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9FC" w:rsidRDefault="00B929FC" w:rsidP="00B929FC">
      <w:pPr>
        <w:spacing w:after="0" w:line="240" w:lineRule="auto"/>
        <w:rPr>
          <w:b/>
          <w:bCs/>
        </w:rPr>
      </w:pPr>
      <w:r>
        <w:rPr>
          <w:b/>
          <w:bCs/>
        </w:rPr>
        <w:t>IASC System-Wide L3 Response</w:t>
      </w:r>
      <w:r w:rsidRPr="00B929FC">
        <w:rPr>
          <w:b/>
          <w:bCs/>
        </w:rPr>
        <w:t xml:space="preserve"> </w:t>
      </w:r>
    </w:p>
    <w:p w:rsidR="00B929FC" w:rsidRDefault="00B929FC" w:rsidP="00B929FC">
      <w:pPr>
        <w:pBdr>
          <w:bottom w:val="single" w:sz="6" w:space="1" w:color="auto"/>
        </w:pBdr>
        <w:spacing w:after="0" w:line="240" w:lineRule="auto"/>
        <w:rPr>
          <w:b/>
          <w:bCs/>
        </w:rPr>
      </w:pPr>
      <w:bookmarkStart w:id="0" w:name="_GoBack"/>
      <w:bookmarkEnd w:id="0"/>
      <w:r w:rsidRPr="00600BF7">
        <w:rPr>
          <w:b/>
          <w:bCs/>
        </w:rPr>
        <w:t>Discussion paper for the IASC Principals</w:t>
      </w:r>
    </w:p>
    <w:p w:rsidR="00601062" w:rsidRDefault="00601062" w:rsidP="00601062">
      <w:pPr>
        <w:spacing w:after="0" w:line="240" w:lineRule="auto"/>
      </w:pPr>
    </w:p>
    <w:p w:rsidR="00601062" w:rsidRPr="00A434D5" w:rsidRDefault="004E5F0B" w:rsidP="00EF56A7">
      <w:pPr>
        <w:spacing w:after="0" w:line="240" w:lineRule="auto"/>
        <w:jc w:val="both"/>
        <w:rPr>
          <w:b/>
          <w:bCs/>
        </w:rPr>
      </w:pPr>
      <w:r w:rsidRPr="00A434D5">
        <w:rPr>
          <w:b/>
          <w:bCs/>
        </w:rPr>
        <w:t xml:space="preserve">Introduction </w:t>
      </w:r>
    </w:p>
    <w:p w:rsidR="004E5F0B" w:rsidRDefault="004E5F0B" w:rsidP="00EF56A7">
      <w:pPr>
        <w:spacing w:after="0" w:line="240" w:lineRule="auto"/>
        <w:jc w:val="both"/>
      </w:pPr>
    </w:p>
    <w:p w:rsidR="004E5F0B" w:rsidRDefault="008A11E0" w:rsidP="00EF56A7">
      <w:pPr>
        <w:spacing w:after="0" w:line="240" w:lineRule="auto"/>
        <w:jc w:val="both"/>
      </w:pPr>
      <w:r>
        <w:t>Agreement around the concept of an</w:t>
      </w:r>
      <w:r w:rsidR="004E5F0B">
        <w:t xml:space="preserve"> </w:t>
      </w:r>
      <w:r w:rsidRPr="008A11E0">
        <w:rPr>
          <w:i/>
          <w:iCs/>
        </w:rPr>
        <w:t xml:space="preserve">IASC </w:t>
      </w:r>
      <w:r w:rsidR="004E5F0B" w:rsidRPr="008A11E0">
        <w:rPr>
          <w:i/>
          <w:iCs/>
        </w:rPr>
        <w:t>Humanitarian System-Wide Emergency Activation</w:t>
      </w:r>
      <w:r w:rsidR="00F33D42">
        <w:rPr>
          <w:rStyle w:val="FootnoteReference"/>
          <w:i/>
          <w:iCs/>
        </w:rPr>
        <w:footnoteReference w:id="1"/>
      </w:r>
      <w:r w:rsidR="004E5F0B">
        <w:t xml:space="preserve"> (</w:t>
      </w:r>
      <w:r w:rsidR="00313214">
        <w:t xml:space="preserve">referred to </w:t>
      </w:r>
      <w:r w:rsidR="00773086">
        <w:t>here</w:t>
      </w:r>
      <w:r w:rsidR="00313214">
        <w:t xml:space="preserve"> as</w:t>
      </w:r>
      <w:r>
        <w:t xml:space="preserve"> an</w:t>
      </w:r>
      <w:r w:rsidR="00313214">
        <w:t xml:space="preserve"> </w:t>
      </w:r>
      <w:r w:rsidR="0024201A">
        <w:t>“</w:t>
      </w:r>
      <w:r w:rsidR="004E5F0B">
        <w:t>L3 Response</w:t>
      </w:r>
      <w:r w:rsidR="0024201A">
        <w:t>”</w:t>
      </w:r>
      <w:r w:rsidR="004E5F0B">
        <w:t xml:space="preserve">) was a </w:t>
      </w:r>
      <w:r w:rsidR="00E737CC">
        <w:t xml:space="preserve">fundamental </w:t>
      </w:r>
      <w:r w:rsidR="004E5F0B">
        <w:t>element of the Transformative Agenda</w:t>
      </w:r>
      <w:r w:rsidR="0024201A">
        <w:t>,</w:t>
      </w:r>
      <w:r w:rsidR="004E5F0B">
        <w:t xml:space="preserve"> launched </w:t>
      </w:r>
      <w:r w:rsidR="0024201A">
        <w:t>in December 2011</w:t>
      </w:r>
      <w:r w:rsidR="004E5F0B">
        <w:t xml:space="preserve"> </w:t>
      </w:r>
      <w:r w:rsidR="00901B72">
        <w:t>to</w:t>
      </w:r>
      <w:r w:rsidR="004E5F0B">
        <w:t xml:space="preserve"> address shortcomings in </w:t>
      </w:r>
      <w:r w:rsidR="00773086">
        <w:t xml:space="preserve">collective </w:t>
      </w:r>
      <w:r w:rsidR="004E5F0B">
        <w:t>responses to major sudden-onset crises in Haiti and Pakistan in 2010.</w:t>
      </w:r>
      <w:r w:rsidR="00773086">
        <w:t xml:space="preserve"> The IASC Principals have </w:t>
      </w:r>
      <w:r>
        <w:t>declared</w:t>
      </w:r>
      <w:r w:rsidR="00773086">
        <w:t xml:space="preserve"> seven L3 Responses</w:t>
      </w:r>
      <w:r w:rsidR="00940073">
        <w:t xml:space="preserve"> to date</w:t>
      </w:r>
      <w:r w:rsidR="00773086">
        <w:t xml:space="preserve">, of which four are </w:t>
      </w:r>
      <w:r w:rsidR="001D54C5">
        <w:t>currently active</w:t>
      </w:r>
      <w:r w:rsidR="00773086">
        <w:t xml:space="preserve">. </w:t>
      </w:r>
      <w:r w:rsidR="004D3AD2">
        <w:t xml:space="preserve">Although initially designed for “new” sudden-onset emergencies, most L3 activations have been in response to a significant deterioration of a pre-existing crises, requiring adaptations to the mechanism, including during the latest L3 Response, for the DRC. </w:t>
      </w:r>
    </w:p>
    <w:p w:rsidR="00773086" w:rsidRDefault="00773086" w:rsidP="00EF56A7">
      <w:pPr>
        <w:spacing w:after="0" w:line="240" w:lineRule="auto"/>
        <w:jc w:val="both"/>
      </w:pPr>
    </w:p>
    <w:p w:rsidR="00E737CC" w:rsidRDefault="00773086" w:rsidP="00EF56A7">
      <w:pPr>
        <w:spacing w:after="0" w:line="240" w:lineRule="auto"/>
        <w:jc w:val="both"/>
      </w:pPr>
      <w:r>
        <w:t xml:space="preserve">This paper </w:t>
      </w:r>
      <w:r w:rsidR="008A11E0">
        <w:t xml:space="preserve">outlines </w:t>
      </w:r>
      <w:r w:rsidR="00901B72">
        <w:t xml:space="preserve">key features of the </w:t>
      </w:r>
      <w:r w:rsidR="004D3AD2">
        <w:t xml:space="preserve">L3 </w:t>
      </w:r>
      <w:r w:rsidR="00901B72">
        <w:t>mechanism</w:t>
      </w:r>
      <w:r w:rsidR="00E737CC">
        <w:t xml:space="preserve">, drawing in particular on discussions </w:t>
      </w:r>
      <w:r w:rsidR="00646638">
        <w:t>within</w:t>
      </w:r>
      <w:r w:rsidR="00E737CC">
        <w:t xml:space="preserve"> the IASC Emergency Directors Group (EDG), which has been tasked with “supporting the [IASC] Principals in the activation and initial implementation of system-wide Level 3 emergency response[s].”</w:t>
      </w:r>
      <w:r w:rsidR="00E737CC">
        <w:rPr>
          <w:rStyle w:val="FootnoteReference"/>
        </w:rPr>
        <w:footnoteReference w:id="2"/>
      </w:r>
      <w:r w:rsidR="00E737CC">
        <w:t xml:space="preserve"> </w:t>
      </w:r>
      <w:r w:rsidR="004D3AD2">
        <w:t>The IASC Principals have also been directly engaged on these issues, and agreed on common messages on the tool in 2015.</w:t>
      </w:r>
      <w:r w:rsidR="004D3AD2" w:rsidRPr="004D3AD2">
        <w:rPr>
          <w:rStyle w:val="FootnoteReference"/>
          <w:b/>
          <w:bCs/>
        </w:rPr>
        <w:t xml:space="preserve"> </w:t>
      </w:r>
      <w:r w:rsidR="004D3AD2" w:rsidRPr="004D3AD2">
        <w:rPr>
          <w:rStyle w:val="FootnoteReference"/>
        </w:rPr>
        <w:footnoteReference w:id="3"/>
      </w:r>
      <w:r w:rsidR="004D3AD2">
        <w:rPr>
          <w:b/>
          <w:bCs/>
        </w:rPr>
        <w:t xml:space="preserve"> </w:t>
      </w:r>
      <w:r w:rsidR="004D3AD2">
        <w:t xml:space="preserve"> </w:t>
      </w:r>
      <w:r w:rsidR="00E737CC">
        <w:t xml:space="preserve">The paper does not seek to </w:t>
      </w:r>
      <w:r w:rsidR="003C3214">
        <w:t>comprehensively</w:t>
      </w:r>
      <w:r w:rsidR="00E737CC">
        <w:t xml:space="preserve"> </w:t>
      </w:r>
      <w:r w:rsidR="003C3214">
        <w:t>describe</w:t>
      </w:r>
      <w:r w:rsidR="0051442C">
        <w:t xml:space="preserve"> or evaluate</w:t>
      </w:r>
      <w:r w:rsidR="00E737CC">
        <w:t xml:space="preserve"> the</w:t>
      </w:r>
      <w:r w:rsidR="00A434D5">
        <w:t xml:space="preserve"> tool’s impact in individual responses, but is intended to contribute to reflection by the IASC Principals on its use in the future. </w:t>
      </w:r>
    </w:p>
    <w:p w:rsidR="00E737CC" w:rsidRDefault="00E737CC" w:rsidP="00EF56A7">
      <w:pPr>
        <w:spacing w:after="0" w:line="240" w:lineRule="auto"/>
        <w:jc w:val="both"/>
      </w:pPr>
    </w:p>
    <w:p w:rsidR="00E737CC" w:rsidRDefault="00557858" w:rsidP="00EF56A7">
      <w:pPr>
        <w:spacing w:after="0" w:line="240" w:lineRule="auto"/>
        <w:jc w:val="both"/>
        <w:rPr>
          <w:b/>
          <w:bCs/>
        </w:rPr>
      </w:pPr>
      <w:r w:rsidRPr="00557858">
        <w:rPr>
          <w:b/>
          <w:bCs/>
        </w:rPr>
        <w:t>Objective</w:t>
      </w:r>
      <w:r>
        <w:rPr>
          <w:b/>
          <w:bCs/>
        </w:rPr>
        <w:t xml:space="preserve"> of L3 Responses </w:t>
      </w:r>
    </w:p>
    <w:p w:rsidR="00557858" w:rsidRDefault="00557858" w:rsidP="00EF56A7">
      <w:pPr>
        <w:spacing w:after="0" w:line="240" w:lineRule="auto"/>
        <w:jc w:val="both"/>
        <w:rPr>
          <w:b/>
          <w:bCs/>
        </w:rPr>
      </w:pPr>
    </w:p>
    <w:p w:rsidR="00BD1FA7" w:rsidRPr="00BD1FA7" w:rsidRDefault="001C65F0" w:rsidP="00EF56A7">
      <w:pPr>
        <w:spacing w:after="0" w:line="240" w:lineRule="auto"/>
        <w:jc w:val="both"/>
      </w:pPr>
      <w:r>
        <w:t>An L3 Response is</w:t>
      </w:r>
      <w:r w:rsidR="00BD1FA7">
        <w:t xml:space="preserve"> intended to deliver a </w:t>
      </w:r>
      <w:r>
        <w:t xml:space="preserve">rapid, </w:t>
      </w:r>
      <w:r w:rsidR="00BD1FA7">
        <w:t xml:space="preserve">concerted mobilization of capacity and systems to enable accelerated and scaled-up assistance and protection. </w:t>
      </w:r>
      <w:r>
        <w:t xml:space="preserve">It is an operational tool, which seeks to address the fitness-for-purpose of the </w:t>
      </w:r>
      <w:r>
        <w:rPr>
          <w:i/>
          <w:iCs/>
        </w:rPr>
        <w:t xml:space="preserve">response. </w:t>
      </w:r>
      <w:r>
        <w:t xml:space="preserve">It is not intended to serve as an indicator of the severity of the underlying </w:t>
      </w:r>
      <w:r w:rsidRPr="003C0FB7">
        <w:rPr>
          <w:i/>
          <w:iCs/>
        </w:rPr>
        <w:t>crisis</w:t>
      </w:r>
      <w:r>
        <w:t>, even though the scale and complexity of the crisis will inform the initial decision to activate</w:t>
      </w:r>
      <w:r w:rsidR="003C0FB7">
        <w:t>. By</w:t>
      </w:r>
      <w:r>
        <w:t xml:space="preserve"> extension</w:t>
      </w:r>
      <w:r w:rsidR="003C0FB7">
        <w:t>,</w:t>
      </w:r>
      <w:r>
        <w:t xml:space="preserve"> deactivation of an L3 Response does not depend upon resolution of the underlying crisis. </w:t>
      </w:r>
    </w:p>
    <w:p w:rsidR="00557858" w:rsidRDefault="00557858" w:rsidP="00EF56A7">
      <w:pPr>
        <w:spacing w:after="0" w:line="240" w:lineRule="auto"/>
        <w:jc w:val="both"/>
        <w:rPr>
          <w:b/>
          <w:bCs/>
        </w:rPr>
      </w:pPr>
    </w:p>
    <w:p w:rsidR="00557858" w:rsidRDefault="00557858" w:rsidP="00EF56A7">
      <w:pPr>
        <w:spacing w:after="0" w:line="240" w:lineRule="auto"/>
        <w:jc w:val="both"/>
        <w:rPr>
          <w:b/>
          <w:bCs/>
        </w:rPr>
      </w:pPr>
      <w:r>
        <w:rPr>
          <w:b/>
          <w:bCs/>
        </w:rPr>
        <w:t>Activation of L3 Responses</w:t>
      </w:r>
    </w:p>
    <w:p w:rsidR="003C0FB7" w:rsidRDefault="003C0FB7" w:rsidP="00EF56A7">
      <w:pPr>
        <w:spacing w:after="0" w:line="240" w:lineRule="auto"/>
        <w:jc w:val="both"/>
        <w:rPr>
          <w:b/>
          <w:bCs/>
        </w:rPr>
      </w:pPr>
    </w:p>
    <w:p w:rsidR="003C0FB7" w:rsidRPr="003C0FB7" w:rsidRDefault="00EF56A7" w:rsidP="00646638">
      <w:pPr>
        <w:spacing w:after="0" w:line="240" w:lineRule="auto"/>
        <w:jc w:val="both"/>
      </w:pPr>
      <w:r>
        <w:t xml:space="preserve">Decisions on activation of L3 Responses are taken by the Emergency Relief Coordinator in consultation with the IASC Principals, based on analysis against </w:t>
      </w:r>
      <w:r w:rsidR="00737B4A">
        <w:t>five</w:t>
      </w:r>
      <w:r>
        <w:t xml:space="preserve"> criteria: scale, complexity, urgency, capacity and reputational risk. </w:t>
      </w:r>
      <w:r w:rsidR="0051442C">
        <w:t>Of the criteria, capacity is most within the control of the IASC</w:t>
      </w:r>
      <w:r w:rsidR="00646638">
        <w:t xml:space="preserve">, and therefore at the core of what an L3 Response activation can be expected to </w:t>
      </w:r>
      <w:r w:rsidR="00F33D42">
        <w:t>address</w:t>
      </w:r>
      <w:r w:rsidR="00646638">
        <w:t xml:space="preserve">.  </w:t>
      </w:r>
      <w:r w:rsidR="00C77A5D">
        <w:t xml:space="preserve">The IASC L3 Response protocol sets out timeframes for key steps during the activation discussion, reflecting the tool’s genesis during discussions on more effective collective response to sudden-onset emergencies. In practice, with most L3 Responses activated in conflict settings as opposed to natural disasters, </w:t>
      </w:r>
      <w:r w:rsidR="00A506D3">
        <w:t>flexibility has emerged</w:t>
      </w:r>
      <w:r w:rsidR="00C77A5D">
        <w:t xml:space="preserve"> around activation timelines. </w:t>
      </w:r>
      <w:r w:rsidR="003C0FB7">
        <w:t xml:space="preserve">The table below summarises current and past L3 Responses. </w:t>
      </w:r>
    </w:p>
    <w:p w:rsidR="00557858" w:rsidRDefault="00557858" w:rsidP="00EF56A7">
      <w:pPr>
        <w:spacing w:after="0" w:line="240" w:lineRule="auto"/>
        <w:jc w:val="both"/>
        <w:rPr>
          <w:b/>
          <w:bCs/>
        </w:rPr>
      </w:pPr>
    </w:p>
    <w:tbl>
      <w:tblPr>
        <w:tblW w:w="9000" w:type="dxa"/>
        <w:tblInd w:w="-5" w:type="dxa"/>
        <w:tblLook w:val="04A0" w:firstRow="1" w:lastRow="0" w:firstColumn="1" w:lastColumn="0" w:noHBand="0" w:noVBand="1"/>
      </w:tblPr>
      <w:tblGrid>
        <w:gridCol w:w="3060"/>
        <w:gridCol w:w="1980"/>
        <w:gridCol w:w="1980"/>
        <w:gridCol w:w="1980"/>
      </w:tblGrid>
      <w:tr w:rsidR="003C3214" w:rsidRPr="00C610BE" w:rsidTr="003C3214">
        <w:trPr>
          <w:trHeight w:val="30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0BE" w:rsidRPr="00C610BE" w:rsidRDefault="00C610BE" w:rsidP="00EF56A7">
            <w:pPr>
              <w:spacing w:after="0" w:line="240" w:lineRule="auto"/>
              <w:jc w:val="both"/>
              <w:rPr>
                <w:rFonts w:ascii="Calibri" w:eastAsia="Times New Roman" w:hAnsi="Calibri" w:cs="Times New Roman"/>
                <w:b/>
                <w:bCs/>
                <w:color w:val="000000"/>
                <w:lang w:val="en-US"/>
              </w:rPr>
            </w:pPr>
            <w:r w:rsidRPr="00C610BE">
              <w:rPr>
                <w:rFonts w:ascii="Calibri" w:eastAsia="Times New Roman" w:hAnsi="Calibri" w:cs="Times New Roman"/>
                <w:b/>
                <w:bCs/>
                <w:color w:val="000000"/>
                <w:lang w:val="en-US"/>
              </w:rPr>
              <w:t>Response</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C610BE" w:rsidRPr="00C610BE" w:rsidRDefault="00C610BE" w:rsidP="00EF56A7">
            <w:pPr>
              <w:spacing w:after="0" w:line="240" w:lineRule="auto"/>
              <w:jc w:val="both"/>
              <w:rPr>
                <w:rFonts w:ascii="Calibri" w:eastAsia="Times New Roman" w:hAnsi="Calibri" w:cs="Times New Roman"/>
                <w:b/>
                <w:bCs/>
                <w:color w:val="000000"/>
                <w:lang w:val="en-US"/>
              </w:rPr>
            </w:pPr>
            <w:r w:rsidRPr="00C610BE">
              <w:rPr>
                <w:rFonts w:ascii="Calibri" w:eastAsia="Times New Roman" w:hAnsi="Calibri" w:cs="Times New Roman"/>
                <w:b/>
                <w:bCs/>
                <w:color w:val="000000"/>
                <w:lang w:val="en-US"/>
              </w:rPr>
              <w:t>Activated</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C610BE" w:rsidRPr="00C610BE" w:rsidRDefault="00C610BE" w:rsidP="00EF56A7">
            <w:pPr>
              <w:spacing w:after="0" w:line="240" w:lineRule="auto"/>
              <w:jc w:val="both"/>
              <w:rPr>
                <w:rFonts w:ascii="Calibri" w:eastAsia="Times New Roman" w:hAnsi="Calibri" w:cs="Times New Roman"/>
                <w:b/>
                <w:bCs/>
                <w:color w:val="000000"/>
                <w:lang w:val="en-US"/>
              </w:rPr>
            </w:pPr>
            <w:r w:rsidRPr="00C610BE">
              <w:rPr>
                <w:rFonts w:ascii="Calibri" w:eastAsia="Times New Roman" w:hAnsi="Calibri" w:cs="Times New Roman"/>
                <w:b/>
                <w:bCs/>
                <w:color w:val="000000"/>
                <w:lang w:val="en-US"/>
              </w:rPr>
              <w:t>Deactivated</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C610BE" w:rsidRPr="00C610BE" w:rsidRDefault="00C610BE" w:rsidP="00EF56A7">
            <w:pPr>
              <w:spacing w:after="0" w:line="240" w:lineRule="auto"/>
              <w:jc w:val="both"/>
              <w:rPr>
                <w:rFonts w:ascii="Calibri" w:eastAsia="Times New Roman" w:hAnsi="Calibri" w:cs="Times New Roman"/>
                <w:b/>
                <w:bCs/>
                <w:color w:val="000000"/>
                <w:lang w:val="en-US"/>
              </w:rPr>
            </w:pPr>
            <w:r w:rsidRPr="00C610BE">
              <w:rPr>
                <w:rFonts w:ascii="Calibri" w:eastAsia="Times New Roman" w:hAnsi="Calibri" w:cs="Times New Roman"/>
                <w:b/>
                <w:bCs/>
                <w:color w:val="000000"/>
                <w:lang w:val="en-US"/>
              </w:rPr>
              <w:t>Duration (months)</w:t>
            </w:r>
          </w:p>
        </w:tc>
      </w:tr>
      <w:tr w:rsidR="003C3214" w:rsidRPr="00C610BE" w:rsidTr="003C3214">
        <w:trPr>
          <w:trHeight w:val="300"/>
        </w:trPr>
        <w:tc>
          <w:tcPr>
            <w:tcW w:w="3060" w:type="dxa"/>
            <w:tcBorders>
              <w:top w:val="nil"/>
              <w:left w:val="single" w:sz="4" w:space="0" w:color="auto"/>
              <w:bottom w:val="single" w:sz="4" w:space="0" w:color="auto"/>
              <w:right w:val="single" w:sz="4" w:space="0" w:color="auto"/>
            </w:tcBorders>
            <w:shd w:val="clear" w:color="000000" w:fill="E2EFDA"/>
            <w:noWrap/>
            <w:vAlign w:val="bottom"/>
            <w:hideMark/>
          </w:tcPr>
          <w:p w:rsidR="00C610BE" w:rsidRPr="00C610BE" w:rsidRDefault="00C610BE" w:rsidP="00EF56A7">
            <w:pPr>
              <w:spacing w:after="0" w:line="240" w:lineRule="auto"/>
              <w:jc w:val="both"/>
              <w:rPr>
                <w:rFonts w:ascii="Calibri" w:eastAsia="Times New Roman" w:hAnsi="Calibri" w:cs="Times New Roman"/>
                <w:b/>
                <w:bCs/>
                <w:color w:val="000000"/>
                <w:lang w:val="en-US"/>
              </w:rPr>
            </w:pPr>
            <w:r w:rsidRPr="00C610BE">
              <w:rPr>
                <w:rFonts w:ascii="Calibri" w:eastAsia="Times New Roman" w:hAnsi="Calibri" w:cs="Times New Roman"/>
                <w:b/>
                <w:bCs/>
                <w:color w:val="000000"/>
                <w:lang w:val="en-US"/>
              </w:rPr>
              <w:t>Syria (ongoing)</w:t>
            </w:r>
          </w:p>
        </w:tc>
        <w:tc>
          <w:tcPr>
            <w:tcW w:w="1980" w:type="dxa"/>
            <w:tcBorders>
              <w:top w:val="nil"/>
              <w:left w:val="nil"/>
              <w:bottom w:val="single" w:sz="4" w:space="0" w:color="auto"/>
              <w:right w:val="single" w:sz="4" w:space="0" w:color="auto"/>
            </w:tcBorders>
            <w:shd w:val="clear" w:color="000000" w:fill="E2EFDA"/>
            <w:noWrap/>
            <w:vAlign w:val="bottom"/>
            <w:hideMark/>
          </w:tcPr>
          <w:p w:rsidR="00C610BE" w:rsidRPr="00C610BE" w:rsidRDefault="00C610BE" w:rsidP="00EF56A7">
            <w:pPr>
              <w:spacing w:after="0" w:line="240" w:lineRule="auto"/>
              <w:jc w:val="both"/>
              <w:rPr>
                <w:rFonts w:ascii="Calibri" w:eastAsia="Times New Roman" w:hAnsi="Calibri" w:cs="Times New Roman"/>
                <w:color w:val="000000"/>
                <w:lang w:val="en-US"/>
              </w:rPr>
            </w:pPr>
            <w:r w:rsidRPr="00C610BE">
              <w:rPr>
                <w:rFonts w:ascii="Calibri" w:eastAsia="Times New Roman" w:hAnsi="Calibri" w:cs="Times New Roman"/>
                <w:color w:val="000000"/>
                <w:lang w:val="en-US"/>
              </w:rPr>
              <w:t>15-Jan-13</w:t>
            </w:r>
          </w:p>
        </w:tc>
        <w:tc>
          <w:tcPr>
            <w:tcW w:w="1980" w:type="dxa"/>
            <w:tcBorders>
              <w:top w:val="nil"/>
              <w:left w:val="nil"/>
              <w:bottom w:val="single" w:sz="4" w:space="0" w:color="auto"/>
              <w:right w:val="single" w:sz="4" w:space="0" w:color="auto"/>
            </w:tcBorders>
            <w:shd w:val="clear" w:color="000000" w:fill="E2EFDA"/>
            <w:noWrap/>
            <w:vAlign w:val="bottom"/>
            <w:hideMark/>
          </w:tcPr>
          <w:p w:rsidR="00C610BE" w:rsidRPr="00C610BE" w:rsidRDefault="00C610BE" w:rsidP="00EF56A7">
            <w:pPr>
              <w:spacing w:after="0" w:line="240" w:lineRule="auto"/>
              <w:jc w:val="both"/>
              <w:rPr>
                <w:rFonts w:ascii="Calibri" w:eastAsia="Times New Roman" w:hAnsi="Calibri" w:cs="Times New Roman"/>
                <w:color w:val="000000"/>
                <w:lang w:val="en-US"/>
              </w:rPr>
            </w:pPr>
            <w:r w:rsidRPr="00C610BE">
              <w:rPr>
                <w:rFonts w:ascii="Calibri" w:eastAsia="Times New Roman" w:hAnsi="Calibri" w:cs="Times New Roman"/>
                <w:color w:val="000000"/>
                <w:lang w:val="en-US"/>
              </w:rPr>
              <w:t>N/A</w:t>
            </w:r>
          </w:p>
        </w:tc>
        <w:tc>
          <w:tcPr>
            <w:tcW w:w="1980" w:type="dxa"/>
            <w:tcBorders>
              <w:top w:val="nil"/>
              <w:left w:val="nil"/>
              <w:bottom w:val="single" w:sz="4" w:space="0" w:color="auto"/>
              <w:right w:val="single" w:sz="4" w:space="0" w:color="auto"/>
            </w:tcBorders>
            <w:shd w:val="clear" w:color="000000" w:fill="E2EFDA"/>
            <w:noWrap/>
            <w:vAlign w:val="bottom"/>
            <w:hideMark/>
          </w:tcPr>
          <w:p w:rsidR="00C610BE" w:rsidRPr="00C610BE" w:rsidRDefault="00C610BE" w:rsidP="00EF56A7">
            <w:pPr>
              <w:spacing w:after="0" w:line="240" w:lineRule="auto"/>
              <w:jc w:val="both"/>
              <w:rPr>
                <w:rFonts w:ascii="Calibri" w:eastAsia="Times New Roman" w:hAnsi="Calibri" w:cs="Times New Roman"/>
                <w:color w:val="000000"/>
                <w:lang w:val="en-US"/>
              </w:rPr>
            </w:pPr>
            <w:r w:rsidRPr="00C610BE">
              <w:rPr>
                <w:rFonts w:ascii="Calibri" w:eastAsia="Times New Roman" w:hAnsi="Calibri" w:cs="Times New Roman"/>
                <w:color w:val="000000"/>
                <w:lang w:val="en-US"/>
              </w:rPr>
              <w:t>57</w:t>
            </w:r>
          </w:p>
        </w:tc>
      </w:tr>
      <w:tr w:rsidR="003C3214" w:rsidRPr="00C610BE" w:rsidTr="003C321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C610BE" w:rsidRPr="00C610BE" w:rsidRDefault="00C610BE" w:rsidP="00EF56A7">
            <w:pPr>
              <w:spacing w:after="0" w:line="240" w:lineRule="auto"/>
              <w:jc w:val="both"/>
              <w:rPr>
                <w:rFonts w:ascii="Calibri" w:eastAsia="Times New Roman" w:hAnsi="Calibri" w:cs="Times New Roman"/>
                <w:b/>
                <w:bCs/>
                <w:color w:val="000000"/>
                <w:lang w:val="en-US"/>
              </w:rPr>
            </w:pPr>
            <w:r w:rsidRPr="00C610BE">
              <w:rPr>
                <w:rFonts w:ascii="Calibri" w:eastAsia="Times New Roman" w:hAnsi="Calibri" w:cs="Times New Roman"/>
                <w:b/>
                <w:bCs/>
                <w:color w:val="000000"/>
                <w:lang w:val="en-US"/>
              </w:rPr>
              <w:t>Philippines</w:t>
            </w:r>
          </w:p>
        </w:tc>
        <w:tc>
          <w:tcPr>
            <w:tcW w:w="1980" w:type="dxa"/>
            <w:tcBorders>
              <w:top w:val="nil"/>
              <w:left w:val="nil"/>
              <w:bottom w:val="single" w:sz="4" w:space="0" w:color="auto"/>
              <w:right w:val="single" w:sz="4" w:space="0" w:color="auto"/>
            </w:tcBorders>
            <w:shd w:val="clear" w:color="auto" w:fill="auto"/>
            <w:noWrap/>
            <w:vAlign w:val="bottom"/>
            <w:hideMark/>
          </w:tcPr>
          <w:p w:rsidR="00C610BE" w:rsidRPr="00C610BE" w:rsidRDefault="00C610BE" w:rsidP="00EF56A7">
            <w:pPr>
              <w:spacing w:after="0" w:line="240" w:lineRule="auto"/>
              <w:jc w:val="both"/>
              <w:rPr>
                <w:rFonts w:ascii="Calibri" w:eastAsia="Times New Roman" w:hAnsi="Calibri" w:cs="Times New Roman"/>
                <w:color w:val="000000"/>
                <w:lang w:val="en-US"/>
              </w:rPr>
            </w:pPr>
            <w:r w:rsidRPr="00C610BE">
              <w:rPr>
                <w:rFonts w:ascii="Calibri" w:eastAsia="Times New Roman" w:hAnsi="Calibri" w:cs="Times New Roman"/>
                <w:color w:val="000000"/>
                <w:lang w:val="en-US"/>
              </w:rPr>
              <w:t>14-Nov-13</w:t>
            </w:r>
          </w:p>
        </w:tc>
        <w:tc>
          <w:tcPr>
            <w:tcW w:w="1980" w:type="dxa"/>
            <w:tcBorders>
              <w:top w:val="nil"/>
              <w:left w:val="nil"/>
              <w:bottom w:val="single" w:sz="4" w:space="0" w:color="auto"/>
              <w:right w:val="single" w:sz="4" w:space="0" w:color="auto"/>
            </w:tcBorders>
            <w:shd w:val="clear" w:color="auto" w:fill="auto"/>
            <w:noWrap/>
            <w:vAlign w:val="bottom"/>
            <w:hideMark/>
          </w:tcPr>
          <w:p w:rsidR="00C610BE" w:rsidRPr="00C610BE" w:rsidRDefault="00C610BE" w:rsidP="00EF56A7">
            <w:pPr>
              <w:spacing w:after="0" w:line="240" w:lineRule="auto"/>
              <w:jc w:val="both"/>
              <w:rPr>
                <w:rFonts w:ascii="Calibri" w:eastAsia="Times New Roman" w:hAnsi="Calibri" w:cs="Times New Roman"/>
                <w:color w:val="000000"/>
                <w:lang w:val="en-US"/>
              </w:rPr>
            </w:pPr>
            <w:r w:rsidRPr="00C610BE">
              <w:rPr>
                <w:rFonts w:ascii="Calibri" w:eastAsia="Times New Roman" w:hAnsi="Calibri" w:cs="Times New Roman"/>
                <w:color w:val="000000"/>
                <w:lang w:val="en-US"/>
              </w:rPr>
              <w:t>11-Feb-14</w:t>
            </w:r>
          </w:p>
        </w:tc>
        <w:tc>
          <w:tcPr>
            <w:tcW w:w="1980" w:type="dxa"/>
            <w:tcBorders>
              <w:top w:val="nil"/>
              <w:left w:val="nil"/>
              <w:bottom w:val="single" w:sz="4" w:space="0" w:color="auto"/>
              <w:right w:val="single" w:sz="4" w:space="0" w:color="auto"/>
            </w:tcBorders>
            <w:shd w:val="clear" w:color="auto" w:fill="auto"/>
            <w:noWrap/>
            <w:vAlign w:val="bottom"/>
            <w:hideMark/>
          </w:tcPr>
          <w:p w:rsidR="00C610BE" w:rsidRPr="00C610BE" w:rsidRDefault="00C610BE" w:rsidP="00EF56A7">
            <w:pPr>
              <w:spacing w:after="0" w:line="240" w:lineRule="auto"/>
              <w:jc w:val="both"/>
              <w:rPr>
                <w:rFonts w:ascii="Calibri" w:eastAsia="Times New Roman" w:hAnsi="Calibri" w:cs="Times New Roman"/>
                <w:color w:val="000000"/>
                <w:lang w:val="en-US"/>
              </w:rPr>
            </w:pPr>
            <w:r w:rsidRPr="00C610BE">
              <w:rPr>
                <w:rFonts w:ascii="Calibri" w:eastAsia="Times New Roman" w:hAnsi="Calibri" w:cs="Times New Roman"/>
                <w:color w:val="000000"/>
                <w:lang w:val="en-US"/>
              </w:rPr>
              <w:t>3</w:t>
            </w:r>
          </w:p>
        </w:tc>
      </w:tr>
      <w:tr w:rsidR="003C3214" w:rsidRPr="00C610BE" w:rsidTr="003C321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C610BE" w:rsidRPr="00C610BE" w:rsidRDefault="003C3214" w:rsidP="00EF56A7">
            <w:pPr>
              <w:spacing w:after="0" w:line="240" w:lineRule="auto"/>
              <w:jc w:val="both"/>
              <w:rPr>
                <w:rFonts w:ascii="Calibri" w:eastAsia="Times New Roman" w:hAnsi="Calibri" w:cs="Times New Roman"/>
                <w:b/>
                <w:bCs/>
                <w:color w:val="000000"/>
                <w:lang w:val="en-US"/>
              </w:rPr>
            </w:pPr>
            <w:r w:rsidRPr="003C3214">
              <w:rPr>
                <w:rFonts w:ascii="Calibri" w:eastAsia="Times New Roman" w:hAnsi="Calibri" w:cs="Times New Roman"/>
                <w:b/>
                <w:bCs/>
                <w:color w:val="000000"/>
                <w:lang w:val="en-US"/>
              </w:rPr>
              <w:lastRenderedPageBreak/>
              <w:t>CAR</w:t>
            </w:r>
          </w:p>
        </w:tc>
        <w:tc>
          <w:tcPr>
            <w:tcW w:w="1980" w:type="dxa"/>
            <w:tcBorders>
              <w:top w:val="nil"/>
              <w:left w:val="nil"/>
              <w:bottom w:val="single" w:sz="4" w:space="0" w:color="auto"/>
              <w:right w:val="single" w:sz="4" w:space="0" w:color="auto"/>
            </w:tcBorders>
            <w:shd w:val="clear" w:color="auto" w:fill="auto"/>
            <w:noWrap/>
            <w:vAlign w:val="bottom"/>
            <w:hideMark/>
          </w:tcPr>
          <w:p w:rsidR="00C610BE" w:rsidRPr="00C610BE" w:rsidRDefault="00C610BE" w:rsidP="00EF56A7">
            <w:pPr>
              <w:spacing w:after="0" w:line="240" w:lineRule="auto"/>
              <w:jc w:val="both"/>
              <w:rPr>
                <w:rFonts w:ascii="Calibri" w:eastAsia="Times New Roman" w:hAnsi="Calibri" w:cs="Times New Roman"/>
                <w:color w:val="000000"/>
                <w:lang w:val="en-US"/>
              </w:rPr>
            </w:pPr>
            <w:r w:rsidRPr="00C610BE">
              <w:rPr>
                <w:rFonts w:ascii="Calibri" w:eastAsia="Times New Roman" w:hAnsi="Calibri" w:cs="Times New Roman"/>
                <w:color w:val="000000"/>
                <w:lang w:val="en-US"/>
              </w:rPr>
              <w:t>12-Dec-13</w:t>
            </w:r>
          </w:p>
        </w:tc>
        <w:tc>
          <w:tcPr>
            <w:tcW w:w="1980" w:type="dxa"/>
            <w:tcBorders>
              <w:top w:val="nil"/>
              <w:left w:val="nil"/>
              <w:bottom w:val="single" w:sz="4" w:space="0" w:color="auto"/>
              <w:right w:val="single" w:sz="4" w:space="0" w:color="auto"/>
            </w:tcBorders>
            <w:shd w:val="clear" w:color="auto" w:fill="auto"/>
            <w:noWrap/>
            <w:vAlign w:val="bottom"/>
            <w:hideMark/>
          </w:tcPr>
          <w:p w:rsidR="00C610BE" w:rsidRPr="00C610BE" w:rsidRDefault="00C610BE" w:rsidP="00EF56A7">
            <w:pPr>
              <w:spacing w:after="0" w:line="240" w:lineRule="auto"/>
              <w:jc w:val="both"/>
              <w:rPr>
                <w:rFonts w:ascii="Calibri" w:eastAsia="Times New Roman" w:hAnsi="Calibri" w:cs="Times New Roman"/>
                <w:color w:val="000000"/>
                <w:lang w:val="en-US"/>
              </w:rPr>
            </w:pPr>
            <w:r w:rsidRPr="00C610BE">
              <w:rPr>
                <w:rFonts w:ascii="Calibri" w:eastAsia="Times New Roman" w:hAnsi="Calibri" w:cs="Times New Roman"/>
                <w:color w:val="000000"/>
                <w:lang w:val="en-US"/>
              </w:rPr>
              <w:t>13-May-15</w:t>
            </w:r>
          </w:p>
        </w:tc>
        <w:tc>
          <w:tcPr>
            <w:tcW w:w="1980" w:type="dxa"/>
            <w:tcBorders>
              <w:top w:val="nil"/>
              <w:left w:val="nil"/>
              <w:bottom w:val="single" w:sz="4" w:space="0" w:color="auto"/>
              <w:right w:val="single" w:sz="4" w:space="0" w:color="auto"/>
            </w:tcBorders>
            <w:shd w:val="clear" w:color="auto" w:fill="auto"/>
            <w:noWrap/>
            <w:vAlign w:val="bottom"/>
            <w:hideMark/>
          </w:tcPr>
          <w:p w:rsidR="00C610BE" w:rsidRPr="00C610BE" w:rsidRDefault="00C610BE" w:rsidP="00EF56A7">
            <w:pPr>
              <w:spacing w:after="0" w:line="240" w:lineRule="auto"/>
              <w:jc w:val="both"/>
              <w:rPr>
                <w:rFonts w:ascii="Calibri" w:eastAsia="Times New Roman" w:hAnsi="Calibri" w:cs="Times New Roman"/>
                <w:color w:val="000000"/>
                <w:lang w:val="en-US"/>
              </w:rPr>
            </w:pPr>
            <w:r w:rsidRPr="00C610BE">
              <w:rPr>
                <w:rFonts w:ascii="Calibri" w:eastAsia="Times New Roman" w:hAnsi="Calibri" w:cs="Times New Roman"/>
                <w:color w:val="000000"/>
                <w:lang w:val="en-US"/>
              </w:rPr>
              <w:t>17</w:t>
            </w:r>
          </w:p>
        </w:tc>
      </w:tr>
      <w:tr w:rsidR="003C3214" w:rsidRPr="00C610BE" w:rsidTr="003C321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C610BE" w:rsidRPr="00C610BE" w:rsidRDefault="00C610BE" w:rsidP="00EF56A7">
            <w:pPr>
              <w:spacing w:after="0" w:line="240" w:lineRule="auto"/>
              <w:jc w:val="both"/>
              <w:rPr>
                <w:rFonts w:ascii="Calibri" w:eastAsia="Times New Roman" w:hAnsi="Calibri" w:cs="Times New Roman"/>
                <w:b/>
                <w:bCs/>
                <w:color w:val="000000"/>
                <w:lang w:val="en-US"/>
              </w:rPr>
            </w:pPr>
            <w:r w:rsidRPr="00C610BE">
              <w:rPr>
                <w:rFonts w:ascii="Calibri" w:eastAsia="Times New Roman" w:hAnsi="Calibri" w:cs="Times New Roman"/>
                <w:b/>
                <w:bCs/>
                <w:color w:val="000000"/>
                <w:lang w:val="en-US"/>
              </w:rPr>
              <w:t>South Sudan</w:t>
            </w:r>
          </w:p>
        </w:tc>
        <w:tc>
          <w:tcPr>
            <w:tcW w:w="1980" w:type="dxa"/>
            <w:tcBorders>
              <w:top w:val="nil"/>
              <w:left w:val="nil"/>
              <w:bottom w:val="single" w:sz="4" w:space="0" w:color="auto"/>
              <w:right w:val="single" w:sz="4" w:space="0" w:color="auto"/>
            </w:tcBorders>
            <w:shd w:val="clear" w:color="auto" w:fill="auto"/>
            <w:noWrap/>
            <w:vAlign w:val="bottom"/>
            <w:hideMark/>
          </w:tcPr>
          <w:p w:rsidR="00C610BE" w:rsidRPr="00C610BE" w:rsidRDefault="00C610BE" w:rsidP="00EF56A7">
            <w:pPr>
              <w:spacing w:after="0" w:line="240" w:lineRule="auto"/>
              <w:jc w:val="both"/>
              <w:rPr>
                <w:rFonts w:ascii="Calibri" w:eastAsia="Times New Roman" w:hAnsi="Calibri" w:cs="Times New Roman"/>
                <w:color w:val="000000"/>
                <w:lang w:val="en-US"/>
              </w:rPr>
            </w:pPr>
            <w:r w:rsidRPr="00C610BE">
              <w:rPr>
                <w:rFonts w:ascii="Calibri" w:eastAsia="Times New Roman" w:hAnsi="Calibri" w:cs="Times New Roman"/>
                <w:color w:val="000000"/>
                <w:lang w:val="en-US"/>
              </w:rPr>
              <w:t>11-Feb-14</w:t>
            </w:r>
          </w:p>
        </w:tc>
        <w:tc>
          <w:tcPr>
            <w:tcW w:w="1980" w:type="dxa"/>
            <w:tcBorders>
              <w:top w:val="nil"/>
              <w:left w:val="nil"/>
              <w:bottom w:val="single" w:sz="4" w:space="0" w:color="auto"/>
              <w:right w:val="single" w:sz="4" w:space="0" w:color="auto"/>
            </w:tcBorders>
            <w:shd w:val="clear" w:color="auto" w:fill="auto"/>
            <w:noWrap/>
            <w:vAlign w:val="bottom"/>
            <w:hideMark/>
          </w:tcPr>
          <w:p w:rsidR="00C610BE" w:rsidRPr="00C610BE" w:rsidRDefault="00C610BE" w:rsidP="00EF56A7">
            <w:pPr>
              <w:spacing w:after="0" w:line="240" w:lineRule="auto"/>
              <w:jc w:val="both"/>
              <w:rPr>
                <w:rFonts w:ascii="Calibri" w:eastAsia="Times New Roman" w:hAnsi="Calibri" w:cs="Times New Roman"/>
                <w:color w:val="000000"/>
                <w:lang w:val="en-US"/>
              </w:rPr>
            </w:pPr>
            <w:r w:rsidRPr="00C610BE">
              <w:rPr>
                <w:rFonts w:ascii="Calibri" w:eastAsia="Times New Roman" w:hAnsi="Calibri" w:cs="Times New Roman"/>
                <w:color w:val="000000"/>
                <w:lang w:val="en-US"/>
              </w:rPr>
              <w:t>05-May-16</w:t>
            </w:r>
          </w:p>
        </w:tc>
        <w:tc>
          <w:tcPr>
            <w:tcW w:w="1980" w:type="dxa"/>
            <w:tcBorders>
              <w:top w:val="nil"/>
              <w:left w:val="nil"/>
              <w:bottom w:val="single" w:sz="4" w:space="0" w:color="auto"/>
              <w:right w:val="single" w:sz="4" w:space="0" w:color="auto"/>
            </w:tcBorders>
            <w:shd w:val="clear" w:color="auto" w:fill="auto"/>
            <w:noWrap/>
            <w:vAlign w:val="bottom"/>
            <w:hideMark/>
          </w:tcPr>
          <w:p w:rsidR="00C610BE" w:rsidRPr="00C610BE" w:rsidRDefault="00C610BE" w:rsidP="00EF56A7">
            <w:pPr>
              <w:spacing w:after="0" w:line="240" w:lineRule="auto"/>
              <w:jc w:val="both"/>
              <w:rPr>
                <w:rFonts w:ascii="Calibri" w:eastAsia="Times New Roman" w:hAnsi="Calibri" w:cs="Times New Roman"/>
                <w:color w:val="000000"/>
                <w:lang w:val="en-US"/>
              </w:rPr>
            </w:pPr>
            <w:r w:rsidRPr="00C610BE">
              <w:rPr>
                <w:rFonts w:ascii="Calibri" w:eastAsia="Times New Roman" w:hAnsi="Calibri" w:cs="Times New Roman"/>
                <w:color w:val="000000"/>
                <w:lang w:val="en-US"/>
              </w:rPr>
              <w:t>27</w:t>
            </w:r>
          </w:p>
        </w:tc>
      </w:tr>
      <w:tr w:rsidR="003C3214" w:rsidRPr="00C610BE" w:rsidTr="003C3214">
        <w:trPr>
          <w:trHeight w:val="300"/>
        </w:trPr>
        <w:tc>
          <w:tcPr>
            <w:tcW w:w="3060" w:type="dxa"/>
            <w:tcBorders>
              <w:top w:val="nil"/>
              <w:left w:val="single" w:sz="4" w:space="0" w:color="auto"/>
              <w:bottom w:val="single" w:sz="4" w:space="0" w:color="auto"/>
              <w:right w:val="single" w:sz="4" w:space="0" w:color="auto"/>
            </w:tcBorders>
            <w:shd w:val="clear" w:color="000000" w:fill="E2EFDA"/>
            <w:noWrap/>
            <w:vAlign w:val="bottom"/>
            <w:hideMark/>
          </w:tcPr>
          <w:p w:rsidR="00C610BE" w:rsidRPr="00C610BE" w:rsidRDefault="00C610BE" w:rsidP="00EF56A7">
            <w:pPr>
              <w:spacing w:after="0" w:line="240" w:lineRule="auto"/>
              <w:jc w:val="both"/>
              <w:rPr>
                <w:rFonts w:ascii="Calibri" w:eastAsia="Times New Roman" w:hAnsi="Calibri" w:cs="Times New Roman"/>
                <w:b/>
                <w:bCs/>
                <w:color w:val="000000"/>
                <w:lang w:val="en-US"/>
              </w:rPr>
            </w:pPr>
            <w:r w:rsidRPr="00C610BE">
              <w:rPr>
                <w:rFonts w:ascii="Calibri" w:eastAsia="Times New Roman" w:hAnsi="Calibri" w:cs="Times New Roman"/>
                <w:b/>
                <w:bCs/>
                <w:color w:val="000000"/>
                <w:lang w:val="en-US"/>
              </w:rPr>
              <w:t>Iraq (ongoing)</w:t>
            </w:r>
          </w:p>
        </w:tc>
        <w:tc>
          <w:tcPr>
            <w:tcW w:w="1980" w:type="dxa"/>
            <w:tcBorders>
              <w:top w:val="nil"/>
              <w:left w:val="nil"/>
              <w:bottom w:val="single" w:sz="4" w:space="0" w:color="auto"/>
              <w:right w:val="single" w:sz="4" w:space="0" w:color="auto"/>
            </w:tcBorders>
            <w:shd w:val="clear" w:color="000000" w:fill="E2EFDA"/>
            <w:noWrap/>
            <w:vAlign w:val="bottom"/>
            <w:hideMark/>
          </w:tcPr>
          <w:p w:rsidR="00C610BE" w:rsidRPr="00C610BE" w:rsidRDefault="00C610BE" w:rsidP="00EF56A7">
            <w:pPr>
              <w:spacing w:after="0" w:line="240" w:lineRule="auto"/>
              <w:jc w:val="both"/>
              <w:rPr>
                <w:rFonts w:ascii="Calibri" w:eastAsia="Times New Roman" w:hAnsi="Calibri" w:cs="Times New Roman"/>
                <w:color w:val="000000"/>
                <w:lang w:val="en-US"/>
              </w:rPr>
            </w:pPr>
            <w:r w:rsidRPr="00C610BE">
              <w:rPr>
                <w:rFonts w:ascii="Calibri" w:eastAsia="Times New Roman" w:hAnsi="Calibri" w:cs="Times New Roman"/>
                <w:color w:val="000000"/>
                <w:lang w:val="en-US"/>
              </w:rPr>
              <w:t>12-Aug-14</w:t>
            </w:r>
          </w:p>
        </w:tc>
        <w:tc>
          <w:tcPr>
            <w:tcW w:w="1980" w:type="dxa"/>
            <w:tcBorders>
              <w:top w:val="nil"/>
              <w:left w:val="nil"/>
              <w:bottom w:val="single" w:sz="4" w:space="0" w:color="auto"/>
              <w:right w:val="single" w:sz="4" w:space="0" w:color="auto"/>
            </w:tcBorders>
            <w:shd w:val="clear" w:color="000000" w:fill="E2EFDA"/>
            <w:noWrap/>
            <w:vAlign w:val="bottom"/>
            <w:hideMark/>
          </w:tcPr>
          <w:p w:rsidR="00C610BE" w:rsidRPr="00C610BE" w:rsidRDefault="00C610BE" w:rsidP="00EF56A7">
            <w:pPr>
              <w:spacing w:after="0" w:line="240" w:lineRule="auto"/>
              <w:jc w:val="both"/>
              <w:rPr>
                <w:rFonts w:ascii="Calibri" w:eastAsia="Times New Roman" w:hAnsi="Calibri" w:cs="Times New Roman"/>
                <w:color w:val="000000"/>
                <w:lang w:val="en-US"/>
              </w:rPr>
            </w:pPr>
            <w:r w:rsidRPr="00C610BE">
              <w:rPr>
                <w:rFonts w:ascii="Calibri" w:eastAsia="Times New Roman" w:hAnsi="Calibri" w:cs="Times New Roman"/>
                <w:color w:val="000000"/>
                <w:lang w:val="en-US"/>
              </w:rPr>
              <w:t>N/A</w:t>
            </w:r>
          </w:p>
        </w:tc>
        <w:tc>
          <w:tcPr>
            <w:tcW w:w="1980" w:type="dxa"/>
            <w:tcBorders>
              <w:top w:val="nil"/>
              <w:left w:val="nil"/>
              <w:bottom w:val="single" w:sz="4" w:space="0" w:color="auto"/>
              <w:right w:val="single" w:sz="4" w:space="0" w:color="auto"/>
            </w:tcBorders>
            <w:shd w:val="clear" w:color="000000" w:fill="E2EFDA"/>
            <w:noWrap/>
            <w:vAlign w:val="bottom"/>
            <w:hideMark/>
          </w:tcPr>
          <w:p w:rsidR="00C610BE" w:rsidRPr="00C610BE" w:rsidRDefault="00C610BE" w:rsidP="00EF56A7">
            <w:pPr>
              <w:spacing w:after="0" w:line="240" w:lineRule="auto"/>
              <w:jc w:val="both"/>
              <w:rPr>
                <w:rFonts w:ascii="Calibri" w:eastAsia="Times New Roman" w:hAnsi="Calibri" w:cs="Times New Roman"/>
                <w:color w:val="000000"/>
                <w:lang w:val="en-US"/>
              </w:rPr>
            </w:pPr>
            <w:r w:rsidRPr="00C610BE">
              <w:rPr>
                <w:rFonts w:ascii="Calibri" w:eastAsia="Times New Roman" w:hAnsi="Calibri" w:cs="Times New Roman"/>
                <w:color w:val="000000"/>
                <w:lang w:val="en-US"/>
              </w:rPr>
              <w:t>38</w:t>
            </w:r>
          </w:p>
        </w:tc>
      </w:tr>
      <w:tr w:rsidR="003C3214" w:rsidRPr="00C610BE" w:rsidTr="003C3214">
        <w:trPr>
          <w:trHeight w:val="300"/>
        </w:trPr>
        <w:tc>
          <w:tcPr>
            <w:tcW w:w="3060" w:type="dxa"/>
            <w:tcBorders>
              <w:top w:val="nil"/>
              <w:left w:val="single" w:sz="4" w:space="0" w:color="auto"/>
              <w:bottom w:val="single" w:sz="4" w:space="0" w:color="auto"/>
              <w:right w:val="single" w:sz="4" w:space="0" w:color="auto"/>
            </w:tcBorders>
            <w:shd w:val="clear" w:color="000000" w:fill="E2EFDA"/>
            <w:noWrap/>
            <w:vAlign w:val="bottom"/>
            <w:hideMark/>
          </w:tcPr>
          <w:p w:rsidR="00C610BE" w:rsidRPr="00C610BE" w:rsidRDefault="00C610BE" w:rsidP="00EF56A7">
            <w:pPr>
              <w:spacing w:after="0" w:line="240" w:lineRule="auto"/>
              <w:jc w:val="both"/>
              <w:rPr>
                <w:rFonts w:ascii="Calibri" w:eastAsia="Times New Roman" w:hAnsi="Calibri" w:cs="Times New Roman"/>
                <w:b/>
                <w:bCs/>
                <w:color w:val="000000"/>
                <w:lang w:val="en-US"/>
              </w:rPr>
            </w:pPr>
            <w:r w:rsidRPr="00C610BE">
              <w:rPr>
                <w:rFonts w:ascii="Calibri" w:eastAsia="Times New Roman" w:hAnsi="Calibri" w:cs="Times New Roman"/>
                <w:b/>
                <w:bCs/>
                <w:color w:val="000000"/>
                <w:lang w:val="en-US"/>
              </w:rPr>
              <w:t>Yemen (ongoing)</w:t>
            </w:r>
          </w:p>
        </w:tc>
        <w:tc>
          <w:tcPr>
            <w:tcW w:w="1980" w:type="dxa"/>
            <w:tcBorders>
              <w:top w:val="nil"/>
              <w:left w:val="nil"/>
              <w:bottom w:val="single" w:sz="4" w:space="0" w:color="auto"/>
              <w:right w:val="single" w:sz="4" w:space="0" w:color="auto"/>
            </w:tcBorders>
            <w:shd w:val="clear" w:color="000000" w:fill="E2EFDA"/>
            <w:noWrap/>
            <w:vAlign w:val="bottom"/>
            <w:hideMark/>
          </w:tcPr>
          <w:p w:rsidR="00C610BE" w:rsidRPr="00C610BE" w:rsidRDefault="00C610BE" w:rsidP="00EF56A7">
            <w:pPr>
              <w:spacing w:after="0" w:line="240" w:lineRule="auto"/>
              <w:jc w:val="both"/>
              <w:rPr>
                <w:rFonts w:ascii="Calibri" w:eastAsia="Times New Roman" w:hAnsi="Calibri" w:cs="Times New Roman"/>
                <w:color w:val="000000"/>
                <w:lang w:val="en-US"/>
              </w:rPr>
            </w:pPr>
            <w:r w:rsidRPr="00C610BE">
              <w:rPr>
                <w:rFonts w:ascii="Calibri" w:eastAsia="Times New Roman" w:hAnsi="Calibri" w:cs="Times New Roman"/>
                <w:color w:val="000000"/>
                <w:lang w:val="en-US"/>
              </w:rPr>
              <w:t>01-Jul-15</w:t>
            </w:r>
          </w:p>
        </w:tc>
        <w:tc>
          <w:tcPr>
            <w:tcW w:w="1980" w:type="dxa"/>
            <w:tcBorders>
              <w:top w:val="nil"/>
              <w:left w:val="nil"/>
              <w:bottom w:val="single" w:sz="4" w:space="0" w:color="auto"/>
              <w:right w:val="single" w:sz="4" w:space="0" w:color="auto"/>
            </w:tcBorders>
            <w:shd w:val="clear" w:color="000000" w:fill="E2EFDA"/>
            <w:noWrap/>
            <w:vAlign w:val="bottom"/>
            <w:hideMark/>
          </w:tcPr>
          <w:p w:rsidR="00C610BE" w:rsidRPr="00C610BE" w:rsidRDefault="00C610BE" w:rsidP="00EF56A7">
            <w:pPr>
              <w:spacing w:after="0" w:line="240" w:lineRule="auto"/>
              <w:jc w:val="both"/>
              <w:rPr>
                <w:rFonts w:ascii="Calibri" w:eastAsia="Times New Roman" w:hAnsi="Calibri" w:cs="Times New Roman"/>
                <w:color w:val="000000"/>
                <w:lang w:val="en-US"/>
              </w:rPr>
            </w:pPr>
            <w:r w:rsidRPr="00C610BE">
              <w:rPr>
                <w:rFonts w:ascii="Calibri" w:eastAsia="Times New Roman" w:hAnsi="Calibri" w:cs="Times New Roman"/>
                <w:color w:val="000000"/>
                <w:lang w:val="en-US"/>
              </w:rPr>
              <w:t>N/A</w:t>
            </w:r>
          </w:p>
        </w:tc>
        <w:tc>
          <w:tcPr>
            <w:tcW w:w="1980" w:type="dxa"/>
            <w:tcBorders>
              <w:top w:val="nil"/>
              <w:left w:val="nil"/>
              <w:bottom w:val="single" w:sz="4" w:space="0" w:color="auto"/>
              <w:right w:val="single" w:sz="4" w:space="0" w:color="auto"/>
            </w:tcBorders>
            <w:shd w:val="clear" w:color="000000" w:fill="E2EFDA"/>
            <w:noWrap/>
            <w:vAlign w:val="bottom"/>
            <w:hideMark/>
          </w:tcPr>
          <w:p w:rsidR="00C610BE" w:rsidRPr="00C610BE" w:rsidRDefault="00C610BE" w:rsidP="00EF56A7">
            <w:pPr>
              <w:spacing w:after="0" w:line="240" w:lineRule="auto"/>
              <w:jc w:val="both"/>
              <w:rPr>
                <w:rFonts w:ascii="Calibri" w:eastAsia="Times New Roman" w:hAnsi="Calibri" w:cs="Times New Roman"/>
                <w:color w:val="000000"/>
                <w:lang w:val="en-US"/>
              </w:rPr>
            </w:pPr>
            <w:r w:rsidRPr="00C610BE">
              <w:rPr>
                <w:rFonts w:ascii="Calibri" w:eastAsia="Times New Roman" w:hAnsi="Calibri" w:cs="Times New Roman"/>
                <w:color w:val="000000"/>
                <w:lang w:val="en-US"/>
              </w:rPr>
              <w:t>27</w:t>
            </w:r>
          </w:p>
        </w:tc>
      </w:tr>
      <w:tr w:rsidR="003C3214" w:rsidRPr="00C610BE" w:rsidTr="003C3214">
        <w:trPr>
          <w:trHeight w:val="300"/>
        </w:trPr>
        <w:tc>
          <w:tcPr>
            <w:tcW w:w="3060" w:type="dxa"/>
            <w:tcBorders>
              <w:top w:val="nil"/>
              <w:left w:val="single" w:sz="4" w:space="0" w:color="auto"/>
              <w:bottom w:val="single" w:sz="4" w:space="0" w:color="auto"/>
              <w:right w:val="single" w:sz="4" w:space="0" w:color="auto"/>
            </w:tcBorders>
            <w:shd w:val="clear" w:color="000000" w:fill="E2EFDA"/>
            <w:noWrap/>
            <w:vAlign w:val="bottom"/>
            <w:hideMark/>
          </w:tcPr>
          <w:p w:rsidR="00C610BE" w:rsidRPr="00C610BE" w:rsidRDefault="003C3214" w:rsidP="00EF56A7">
            <w:pPr>
              <w:spacing w:after="0" w:line="240" w:lineRule="auto"/>
              <w:jc w:val="both"/>
              <w:rPr>
                <w:rFonts w:ascii="Calibri" w:eastAsia="Times New Roman" w:hAnsi="Calibri" w:cs="Times New Roman"/>
                <w:b/>
                <w:bCs/>
                <w:color w:val="000000"/>
                <w:lang w:val="en-US"/>
              </w:rPr>
            </w:pPr>
            <w:r w:rsidRPr="003C3214">
              <w:rPr>
                <w:rFonts w:ascii="Calibri" w:eastAsia="Times New Roman" w:hAnsi="Calibri" w:cs="Times New Roman"/>
                <w:b/>
                <w:bCs/>
                <w:color w:val="000000"/>
                <w:lang w:val="en-US"/>
              </w:rPr>
              <w:t>DRC</w:t>
            </w:r>
            <w:r w:rsidR="00C610BE" w:rsidRPr="00C610BE">
              <w:rPr>
                <w:rFonts w:ascii="Calibri" w:eastAsia="Times New Roman" w:hAnsi="Calibri" w:cs="Times New Roman"/>
                <w:b/>
                <w:bCs/>
                <w:color w:val="000000"/>
                <w:lang w:val="en-US"/>
              </w:rPr>
              <w:t xml:space="preserve"> (ongoing)</w:t>
            </w:r>
          </w:p>
        </w:tc>
        <w:tc>
          <w:tcPr>
            <w:tcW w:w="1980" w:type="dxa"/>
            <w:tcBorders>
              <w:top w:val="nil"/>
              <w:left w:val="nil"/>
              <w:bottom w:val="single" w:sz="4" w:space="0" w:color="auto"/>
              <w:right w:val="single" w:sz="4" w:space="0" w:color="auto"/>
            </w:tcBorders>
            <w:shd w:val="clear" w:color="000000" w:fill="E2EFDA"/>
            <w:noWrap/>
            <w:vAlign w:val="bottom"/>
            <w:hideMark/>
          </w:tcPr>
          <w:p w:rsidR="00C610BE" w:rsidRPr="00C610BE" w:rsidRDefault="00C610BE" w:rsidP="00EF56A7">
            <w:pPr>
              <w:spacing w:after="0" w:line="240" w:lineRule="auto"/>
              <w:jc w:val="both"/>
              <w:rPr>
                <w:rFonts w:ascii="Calibri" w:eastAsia="Times New Roman" w:hAnsi="Calibri" w:cs="Times New Roman"/>
                <w:color w:val="000000"/>
                <w:lang w:val="en-US"/>
              </w:rPr>
            </w:pPr>
            <w:r w:rsidRPr="00C610BE">
              <w:rPr>
                <w:rFonts w:ascii="Calibri" w:eastAsia="Times New Roman" w:hAnsi="Calibri" w:cs="Times New Roman"/>
                <w:color w:val="000000"/>
                <w:lang w:val="en-US"/>
              </w:rPr>
              <w:t>20-Oct-17</w:t>
            </w:r>
          </w:p>
        </w:tc>
        <w:tc>
          <w:tcPr>
            <w:tcW w:w="1980" w:type="dxa"/>
            <w:tcBorders>
              <w:top w:val="nil"/>
              <w:left w:val="nil"/>
              <w:bottom w:val="single" w:sz="4" w:space="0" w:color="auto"/>
              <w:right w:val="single" w:sz="4" w:space="0" w:color="auto"/>
            </w:tcBorders>
            <w:shd w:val="clear" w:color="000000" w:fill="E2EFDA"/>
            <w:noWrap/>
            <w:vAlign w:val="bottom"/>
            <w:hideMark/>
          </w:tcPr>
          <w:p w:rsidR="00C610BE" w:rsidRPr="00C610BE" w:rsidRDefault="00C610BE" w:rsidP="00EF56A7">
            <w:pPr>
              <w:spacing w:after="0" w:line="240" w:lineRule="auto"/>
              <w:jc w:val="both"/>
              <w:rPr>
                <w:rFonts w:ascii="Calibri" w:eastAsia="Times New Roman" w:hAnsi="Calibri" w:cs="Times New Roman"/>
                <w:color w:val="000000"/>
                <w:lang w:val="en-US"/>
              </w:rPr>
            </w:pPr>
            <w:r w:rsidRPr="00C610BE">
              <w:rPr>
                <w:rFonts w:ascii="Calibri" w:eastAsia="Times New Roman" w:hAnsi="Calibri" w:cs="Times New Roman"/>
                <w:color w:val="000000"/>
                <w:lang w:val="en-US"/>
              </w:rPr>
              <w:t>N/A</w:t>
            </w:r>
          </w:p>
        </w:tc>
        <w:tc>
          <w:tcPr>
            <w:tcW w:w="1980" w:type="dxa"/>
            <w:tcBorders>
              <w:top w:val="nil"/>
              <w:left w:val="nil"/>
              <w:bottom w:val="single" w:sz="4" w:space="0" w:color="auto"/>
              <w:right w:val="single" w:sz="4" w:space="0" w:color="auto"/>
            </w:tcBorders>
            <w:shd w:val="clear" w:color="000000" w:fill="E2EFDA"/>
            <w:noWrap/>
            <w:vAlign w:val="bottom"/>
            <w:hideMark/>
          </w:tcPr>
          <w:p w:rsidR="00C610BE" w:rsidRPr="00C610BE" w:rsidRDefault="00C610BE" w:rsidP="00EF56A7">
            <w:pPr>
              <w:spacing w:after="0" w:line="240" w:lineRule="auto"/>
              <w:jc w:val="both"/>
              <w:rPr>
                <w:rFonts w:ascii="Calibri" w:eastAsia="Times New Roman" w:hAnsi="Calibri" w:cs="Times New Roman"/>
                <w:color w:val="000000"/>
                <w:lang w:val="en-US"/>
              </w:rPr>
            </w:pPr>
            <w:r w:rsidRPr="00C610BE">
              <w:rPr>
                <w:rFonts w:ascii="Calibri" w:eastAsia="Times New Roman" w:hAnsi="Calibri" w:cs="Times New Roman"/>
                <w:color w:val="000000"/>
                <w:lang w:val="en-US"/>
              </w:rPr>
              <w:t>0</w:t>
            </w:r>
          </w:p>
        </w:tc>
      </w:tr>
    </w:tbl>
    <w:p w:rsidR="00F33D42" w:rsidRDefault="00F33D42" w:rsidP="00EF56A7">
      <w:pPr>
        <w:spacing w:after="0" w:line="240" w:lineRule="auto"/>
        <w:jc w:val="both"/>
        <w:rPr>
          <w:b/>
          <w:bCs/>
        </w:rPr>
      </w:pPr>
    </w:p>
    <w:p w:rsidR="00EF56A7" w:rsidRDefault="00EF56A7" w:rsidP="00EF56A7">
      <w:pPr>
        <w:spacing w:after="0" w:line="240" w:lineRule="auto"/>
        <w:jc w:val="both"/>
        <w:rPr>
          <w:b/>
          <w:bCs/>
        </w:rPr>
      </w:pPr>
      <w:r>
        <w:rPr>
          <w:b/>
          <w:bCs/>
        </w:rPr>
        <w:t xml:space="preserve">Implications of activation of an L3 Response  </w:t>
      </w:r>
    </w:p>
    <w:p w:rsidR="00750EAC" w:rsidRDefault="00750EAC" w:rsidP="00EF56A7">
      <w:pPr>
        <w:spacing w:after="0" w:line="240" w:lineRule="auto"/>
        <w:jc w:val="both"/>
      </w:pPr>
    </w:p>
    <w:p w:rsidR="00C77A5D" w:rsidRDefault="00EF56A7" w:rsidP="00C77A5D">
      <w:pPr>
        <w:spacing w:after="0" w:line="240" w:lineRule="auto"/>
        <w:jc w:val="both"/>
      </w:pPr>
      <w:r>
        <w:t xml:space="preserve">Activation of an L3 Response commits IASC organizations to </w:t>
      </w:r>
      <w:r w:rsidR="00750EAC">
        <w:t>“ensure that they put in place the right systems and mobilize resources to contribute to the response as per their mandate areas, Cluster Lead Agency responsibilities,” and any other commitments made as part of the activation. Additional steps include establishment of an HCT</w:t>
      </w:r>
      <w:r w:rsidR="00737B4A">
        <w:t xml:space="preserve"> (if not already in place)</w:t>
      </w:r>
      <w:r w:rsidR="00750EAC">
        <w:t xml:space="preserve">, </w:t>
      </w:r>
      <w:r w:rsidR="00C77A5D">
        <w:t>deployment of senior leadership support and activation of “empowered leadership,” deployment of surge capacity</w:t>
      </w:r>
      <w:r w:rsidR="0051442C">
        <w:t xml:space="preserve"> (framed as a core team of the Inter-Agency Rapid Response Mechanism [IARRM])</w:t>
      </w:r>
      <w:r w:rsidR="00C77A5D">
        <w:t>, implementation of a rapid joint needs assessment, an aut</w:t>
      </w:r>
      <w:r w:rsidR="00940073">
        <w:t>omatic allocation from the CERF</w:t>
      </w:r>
      <w:r w:rsidR="00C77A5D">
        <w:t xml:space="preserve"> and elaboration of a strategic plan. </w:t>
      </w:r>
    </w:p>
    <w:p w:rsidR="00C77A5D" w:rsidRDefault="00C77A5D" w:rsidP="00C77A5D">
      <w:pPr>
        <w:spacing w:after="0" w:line="240" w:lineRule="auto"/>
        <w:jc w:val="both"/>
      </w:pPr>
    </w:p>
    <w:p w:rsidR="00A506D3" w:rsidRDefault="00C77A5D" w:rsidP="00C77A5D">
      <w:pPr>
        <w:spacing w:after="0" w:line="240" w:lineRule="auto"/>
        <w:jc w:val="both"/>
      </w:pPr>
      <w:r>
        <w:t xml:space="preserve">As </w:t>
      </w:r>
      <w:r w:rsidR="0051442C">
        <w:t>is the case regarding</w:t>
      </w:r>
      <w:r>
        <w:t xml:space="preserve"> activation timelines, flexibility has emerged around </w:t>
      </w:r>
      <w:r w:rsidR="00A506D3">
        <w:t>several of these elements</w:t>
      </w:r>
      <w:r>
        <w:t xml:space="preserve">, particularly in established operations in which senior leadership and core </w:t>
      </w:r>
      <w:r w:rsidR="00A506D3">
        <w:t>components</w:t>
      </w:r>
      <w:r>
        <w:t xml:space="preserve"> of the Humanitarian Planning Cycle</w:t>
      </w:r>
      <w:r w:rsidR="00A506D3">
        <w:t xml:space="preserve"> (HPC)</w:t>
      </w:r>
      <w:r>
        <w:t xml:space="preserve"> are already in place. </w:t>
      </w:r>
      <w:r w:rsidR="00A506D3">
        <w:t xml:space="preserve">The reference </w:t>
      </w:r>
      <w:r w:rsidR="0051442C">
        <w:t>to the IARRM</w:t>
      </w:r>
      <w:r w:rsidR="00A506D3">
        <w:t xml:space="preserve"> has been interpreted as a collective commitment to the</w:t>
      </w:r>
      <w:r w:rsidR="002522D2">
        <w:t xml:space="preserve"> timely</w:t>
      </w:r>
      <w:r w:rsidR="00A506D3">
        <w:t xml:space="preserve"> mobilization of appropriate surge capacity, as opposed to a standalone, centrally-managed pool. The 2015 HPC Reference module has also clarified that Inter-Agency Humanitarian Evaluations can be initiated by the ERC, upon the advice of the EDG, but that this is not a mandator</w:t>
      </w:r>
      <w:r w:rsidR="002522D2">
        <w:t>y</w:t>
      </w:r>
      <w:r w:rsidR="00A506D3">
        <w:t xml:space="preserve"> step, also in view of the Operational Peer Review (OPR)</w:t>
      </w:r>
      <w:r w:rsidR="002522D2">
        <w:t xml:space="preserve"> mechanism,</w:t>
      </w:r>
      <w:r w:rsidR="00A506D3">
        <w:t xml:space="preserve"> which </w:t>
      </w:r>
      <w:r w:rsidR="002522D2">
        <w:t xml:space="preserve">is </w:t>
      </w:r>
      <w:r w:rsidR="00A506D3">
        <w:t xml:space="preserve">typically deployed within 90 days of activation of an L3 Response to </w:t>
      </w:r>
      <w:r w:rsidR="00737B4A">
        <w:t xml:space="preserve">help </w:t>
      </w:r>
      <w:r w:rsidR="00A506D3">
        <w:t xml:space="preserve">determine whether “course correctors” are needed in the response. </w:t>
      </w:r>
    </w:p>
    <w:p w:rsidR="00500F40" w:rsidRDefault="00500F40" w:rsidP="00500F40">
      <w:pPr>
        <w:spacing w:after="0" w:line="240" w:lineRule="auto"/>
        <w:jc w:val="both"/>
      </w:pPr>
    </w:p>
    <w:p w:rsidR="00500F40" w:rsidRDefault="00500F40" w:rsidP="00500F40">
      <w:pPr>
        <w:spacing w:after="0" w:line="240" w:lineRule="auto"/>
        <w:jc w:val="both"/>
      </w:pPr>
      <w:r>
        <w:t xml:space="preserve">Although not formally required under the IASC Protocol, operational benchmarks have been developed as part of L3 Responses for Yemen and the DRC, in an effort to: </w:t>
      </w:r>
    </w:p>
    <w:p w:rsidR="00500F40" w:rsidRDefault="00500F40" w:rsidP="00500F40">
      <w:pPr>
        <w:pStyle w:val="ListParagraph"/>
        <w:numPr>
          <w:ilvl w:val="0"/>
          <w:numId w:val="1"/>
        </w:numPr>
        <w:spacing w:after="0" w:line="240" w:lineRule="auto"/>
        <w:jc w:val="both"/>
      </w:pPr>
      <w:r>
        <w:t xml:space="preserve">clarify what the activation is intended to achieve (and support external communication in this regard); </w:t>
      </w:r>
    </w:p>
    <w:p w:rsidR="00500F40" w:rsidRDefault="00500F40" w:rsidP="00500F40">
      <w:pPr>
        <w:pStyle w:val="ListParagraph"/>
        <w:numPr>
          <w:ilvl w:val="0"/>
          <w:numId w:val="1"/>
        </w:numPr>
        <w:spacing w:after="0" w:line="240" w:lineRule="auto"/>
        <w:jc w:val="both"/>
      </w:pPr>
      <w:r>
        <w:t>focus HQ engagement</w:t>
      </w:r>
      <w:r w:rsidR="00DB201E">
        <w:t xml:space="preserve"> and accountability</w:t>
      </w:r>
      <w:r>
        <w:t xml:space="preserve"> around </w:t>
      </w:r>
      <w:r w:rsidR="00DB201E">
        <w:t xml:space="preserve">key </w:t>
      </w:r>
      <w:r>
        <w:t xml:space="preserve">collective support priorities; </w:t>
      </w:r>
    </w:p>
    <w:p w:rsidR="00500F40" w:rsidRDefault="00500F40" w:rsidP="00500F40">
      <w:pPr>
        <w:pStyle w:val="ListParagraph"/>
        <w:numPr>
          <w:ilvl w:val="0"/>
          <w:numId w:val="1"/>
        </w:numPr>
        <w:spacing w:after="0" w:line="240" w:lineRule="auto"/>
        <w:jc w:val="both"/>
      </w:pPr>
      <w:r>
        <w:t xml:space="preserve">provide a basis for measuring progress of system-wide mobilization; and </w:t>
      </w:r>
    </w:p>
    <w:p w:rsidR="00500F40" w:rsidRDefault="00500F40" w:rsidP="00500F40">
      <w:pPr>
        <w:pStyle w:val="ListParagraph"/>
        <w:numPr>
          <w:ilvl w:val="0"/>
          <w:numId w:val="1"/>
        </w:numPr>
        <w:spacing w:after="0" w:line="240" w:lineRule="auto"/>
        <w:jc w:val="both"/>
      </w:pPr>
      <w:r>
        <w:t xml:space="preserve">facilitate </w:t>
      </w:r>
      <w:r w:rsidR="004D3AD2">
        <w:t xml:space="preserve">predictable deactivation of the L3 Response and </w:t>
      </w:r>
      <w:r>
        <w:t xml:space="preserve">transition into a more stable operational footing. </w:t>
      </w:r>
    </w:p>
    <w:p w:rsidR="00EF56A7" w:rsidRDefault="00EF56A7" w:rsidP="00EF56A7">
      <w:pPr>
        <w:spacing w:after="0" w:line="240" w:lineRule="auto"/>
        <w:jc w:val="both"/>
        <w:rPr>
          <w:b/>
          <w:bCs/>
        </w:rPr>
      </w:pPr>
    </w:p>
    <w:p w:rsidR="00646638" w:rsidRDefault="00940073" w:rsidP="00244A20">
      <w:pPr>
        <w:spacing w:after="0" w:line="240" w:lineRule="auto"/>
        <w:jc w:val="both"/>
        <w:rPr>
          <w:b/>
          <w:bCs/>
        </w:rPr>
      </w:pPr>
      <w:r>
        <w:rPr>
          <w:b/>
          <w:bCs/>
        </w:rPr>
        <w:t>Deactivation</w:t>
      </w:r>
    </w:p>
    <w:p w:rsidR="00646638" w:rsidRDefault="00646638" w:rsidP="00244A20">
      <w:pPr>
        <w:spacing w:after="0" w:line="240" w:lineRule="auto"/>
        <w:jc w:val="both"/>
      </w:pPr>
    </w:p>
    <w:p w:rsidR="0051442C" w:rsidRPr="00B929FC" w:rsidRDefault="00646638" w:rsidP="0095468E">
      <w:pPr>
        <w:spacing w:after="0" w:line="240" w:lineRule="auto"/>
        <w:jc w:val="both"/>
        <w:rPr>
          <w:lang w:val="en-US"/>
        </w:rPr>
      </w:pPr>
      <w:r>
        <w:t xml:space="preserve">The IASC Protocol </w:t>
      </w:r>
      <w:r w:rsidR="00500F40">
        <w:t>refers</w:t>
      </w:r>
      <w:r>
        <w:t xml:space="preserve"> to development of an “exit strategy” within 3 weeks of </w:t>
      </w:r>
      <w:r w:rsidR="00600BF7">
        <w:t>activation, addressing, at a minimum, leadership arrangements and transition from surge to more regular staffing solutions</w:t>
      </w:r>
      <w:r w:rsidR="00500F40" w:rsidRPr="00500F40">
        <w:t xml:space="preserve"> </w:t>
      </w:r>
      <w:r w:rsidR="00500F40">
        <w:t>post-deactivation</w:t>
      </w:r>
      <w:r w:rsidR="00600BF7">
        <w:t xml:space="preserve">. </w:t>
      </w:r>
      <w:r w:rsidR="00940073">
        <w:t xml:space="preserve">The Protocol states that activation should not exceed 3 months, initially. </w:t>
      </w:r>
      <w:r w:rsidR="005D318B">
        <w:t>E</w:t>
      </w:r>
      <w:r w:rsidR="00027C81">
        <w:t>nsuring predictable transition</w:t>
      </w:r>
      <w:r w:rsidR="00737B4A">
        <w:t xml:space="preserve"> out</w:t>
      </w:r>
      <w:r w:rsidR="00027C81">
        <w:t xml:space="preserve"> </w:t>
      </w:r>
      <w:r w:rsidR="00940073">
        <w:t xml:space="preserve">of L3 Response status in complex crises </w:t>
      </w:r>
      <w:r w:rsidR="00027C81">
        <w:t xml:space="preserve">has been among the </w:t>
      </w:r>
      <w:r w:rsidR="00940073">
        <w:t>mechanism</w:t>
      </w:r>
      <w:r w:rsidR="004D3AD2">
        <w:t>’s challenges</w:t>
      </w:r>
      <w:r w:rsidR="00027C81">
        <w:t xml:space="preserve">. </w:t>
      </w:r>
      <w:r w:rsidR="004128AA">
        <w:t>However, the approach taken for South Sudan in March 2016 – in which the HCT recommended deactivation on the basis of progress against</w:t>
      </w:r>
      <w:r w:rsidR="00745742">
        <w:t xml:space="preserve"> agreed</w:t>
      </w:r>
      <w:r w:rsidR="004128AA">
        <w:t xml:space="preserve"> </w:t>
      </w:r>
      <w:r w:rsidR="00745742">
        <w:t>operational benchmarks</w:t>
      </w:r>
      <w:r w:rsidR="004128AA">
        <w:t>, while also setting out a set of “accompanying measures” needed to ensure operational stability post-deactivation – offers a model</w:t>
      </w:r>
      <w:r w:rsidR="004D3AD2">
        <w:t xml:space="preserve"> “life-cycle”</w:t>
      </w:r>
      <w:r w:rsidR="00737B4A">
        <w:t xml:space="preserve"> with the potential to be replicated in other complex settings</w:t>
      </w:r>
      <w:r w:rsidR="004128AA">
        <w:t xml:space="preserve">. </w:t>
      </w:r>
      <w:r w:rsidR="0095468E" w:rsidRPr="00B929FC">
        <w:rPr>
          <w:lang w:val="en-US"/>
        </w:rPr>
        <w:t xml:space="preserve"> </w:t>
      </w:r>
    </w:p>
    <w:sectPr w:rsidR="0051442C" w:rsidRPr="00B929F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F48" w:rsidRDefault="00D11F48" w:rsidP="00E737CC">
      <w:pPr>
        <w:spacing w:after="0" w:line="240" w:lineRule="auto"/>
      </w:pPr>
      <w:r>
        <w:separator/>
      </w:r>
    </w:p>
  </w:endnote>
  <w:endnote w:type="continuationSeparator" w:id="0">
    <w:p w:rsidR="00D11F48" w:rsidRDefault="00D11F48" w:rsidP="00E73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F48" w:rsidRDefault="00D11F48" w:rsidP="00E737CC">
      <w:pPr>
        <w:spacing w:after="0" w:line="240" w:lineRule="auto"/>
      </w:pPr>
      <w:r>
        <w:separator/>
      </w:r>
    </w:p>
  </w:footnote>
  <w:footnote w:type="continuationSeparator" w:id="0">
    <w:p w:rsidR="00D11F48" w:rsidRDefault="00D11F48" w:rsidP="00E737CC">
      <w:pPr>
        <w:spacing w:after="0" w:line="240" w:lineRule="auto"/>
      </w:pPr>
      <w:r>
        <w:continuationSeparator/>
      </w:r>
    </w:p>
  </w:footnote>
  <w:footnote w:id="1">
    <w:p w:rsidR="00F33D42" w:rsidRPr="00F33D42" w:rsidRDefault="00F33D42">
      <w:pPr>
        <w:pStyle w:val="FootnoteText"/>
        <w:rPr>
          <w:lang w:val="en-US"/>
        </w:rPr>
      </w:pPr>
      <w:r>
        <w:rPr>
          <w:rStyle w:val="FootnoteReference"/>
        </w:rPr>
        <w:footnoteRef/>
      </w:r>
      <w:r>
        <w:t xml:space="preserve"> </w:t>
      </w:r>
      <w:r w:rsidRPr="00F33D42">
        <w:t>Humanitarian System-Wide Emergency Activation: definition and procedures</w:t>
      </w:r>
    </w:p>
  </w:footnote>
  <w:footnote w:id="2">
    <w:p w:rsidR="00E737CC" w:rsidRPr="00E737CC" w:rsidRDefault="00E737CC">
      <w:pPr>
        <w:pStyle w:val="FootnoteText"/>
        <w:rPr>
          <w:lang w:val="en-US"/>
        </w:rPr>
      </w:pPr>
      <w:r>
        <w:rPr>
          <w:rStyle w:val="FootnoteReference"/>
        </w:rPr>
        <w:footnoteRef/>
      </w:r>
      <w:r>
        <w:t xml:space="preserve"> </w:t>
      </w:r>
      <w:r>
        <w:rPr>
          <w:lang w:val="en-US"/>
        </w:rPr>
        <w:t xml:space="preserve">IASC Concise Terms of Reference and Action Procedures, February 2014. </w:t>
      </w:r>
    </w:p>
  </w:footnote>
  <w:footnote w:id="3">
    <w:p w:rsidR="004D3AD2" w:rsidRPr="003C3214" w:rsidRDefault="004D3AD2" w:rsidP="004D3AD2">
      <w:pPr>
        <w:pStyle w:val="FootnoteText"/>
        <w:rPr>
          <w:lang w:val="en-US"/>
        </w:rPr>
      </w:pPr>
      <w:r>
        <w:rPr>
          <w:rStyle w:val="FootnoteReference"/>
        </w:rPr>
        <w:footnoteRef/>
      </w:r>
      <w:r>
        <w:t xml:space="preserve"> </w:t>
      </w:r>
      <w:r>
        <w:rPr>
          <w:lang w:val="en-US"/>
        </w:rPr>
        <w:t xml:space="preserve">“What does the IASC Humanitarian System-Wide Level 3 Emergency mean in practice? Agreeing a common understanding of the L3 Response” </w:t>
      </w:r>
      <w:r w:rsidRPr="00240ED3">
        <w:rPr>
          <w:lang w:val="en-US"/>
        </w:rPr>
        <w:t>https://www.humanitarianresponse.info/en/coordination/ngos/document/what-does-iasc-humanitarian-system-wide-level-3-emergency-response-mean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6730C"/>
    <w:multiLevelType w:val="hybridMultilevel"/>
    <w:tmpl w:val="DD20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23029"/>
    <w:multiLevelType w:val="hybridMultilevel"/>
    <w:tmpl w:val="9E6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62"/>
    <w:rsid w:val="0000066B"/>
    <w:rsid w:val="00000D92"/>
    <w:rsid w:val="00001102"/>
    <w:rsid w:val="000018BD"/>
    <w:rsid w:val="00002E16"/>
    <w:rsid w:val="00003918"/>
    <w:rsid w:val="00004E73"/>
    <w:rsid w:val="00004FCF"/>
    <w:rsid w:val="000050D1"/>
    <w:rsid w:val="000053E9"/>
    <w:rsid w:val="000059C1"/>
    <w:rsid w:val="00006364"/>
    <w:rsid w:val="00006BB6"/>
    <w:rsid w:val="00006DF4"/>
    <w:rsid w:val="00007D71"/>
    <w:rsid w:val="0001013A"/>
    <w:rsid w:val="00010897"/>
    <w:rsid w:val="0001127F"/>
    <w:rsid w:val="0001189B"/>
    <w:rsid w:val="00012068"/>
    <w:rsid w:val="000127B3"/>
    <w:rsid w:val="00012C0E"/>
    <w:rsid w:val="000134AC"/>
    <w:rsid w:val="000137EB"/>
    <w:rsid w:val="000153DE"/>
    <w:rsid w:val="000154F8"/>
    <w:rsid w:val="00015CB0"/>
    <w:rsid w:val="00015CD9"/>
    <w:rsid w:val="000201FA"/>
    <w:rsid w:val="0002077A"/>
    <w:rsid w:val="000207DB"/>
    <w:rsid w:val="00021147"/>
    <w:rsid w:val="00021380"/>
    <w:rsid w:val="00021D05"/>
    <w:rsid w:val="000223BA"/>
    <w:rsid w:val="0002388F"/>
    <w:rsid w:val="000244AC"/>
    <w:rsid w:val="00024A82"/>
    <w:rsid w:val="0002589E"/>
    <w:rsid w:val="00025AE8"/>
    <w:rsid w:val="00027C81"/>
    <w:rsid w:val="00027DB4"/>
    <w:rsid w:val="0003005D"/>
    <w:rsid w:val="00030454"/>
    <w:rsid w:val="0003374D"/>
    <w:rsid w:val="00034037"/>
    <w:rsid w:val="00034760"/>
    <w:rsid w:val="00034937"/>
    <w:rsid w:val="00034FF2"/>
    <w:rsid w:val="0003565A"/>
    <w:rsid w:val="000360DB"/>
    <w:rsid w:val="000374C9"/>
    <w:rsid w:val="0003777F"/>
    <w:rsid w:val="00037E8E"/>
    <w:rsid w:val="000400FB"/>
    <w:rsid w:val="00040278"/>
    <w:rsid w:val="0004044E"/>
    <w:rsid w:val="0004096C"/>
    <w:rsid w:val="000418ED"/>
    <w:rsid w:val="00042690"/>
    <w:rsid w:val="0004415D"/>
    <w:rsid w:val="00045B9C"/>
    <w:rsid w:val="00046706"/>
    <w:rsid w:val="00047936"/>
    <w:rsid w:val="0005034A"/>
    <w:rsid w:val="0005047B"/>
    <w:rsid w:val="0005098B"/>
    <w:rsid w:val="000521A1"/>
    <w:rsid w:val="000525B3"/>
    <w:rsid w:val="00052ED0"/>
    <w:rsid w:val="000540B0"/>
    <w:rsid w:val="00054C37"/>
    <w:rsid w:val="00054CE1"/>
    <w:rsid w:val="00055264"/>
    <w:rsid w:val="00055D87"/>
    <w:rsid w:val="000573DE"/>
    <w:rsid w:val="00060E22"/>
    <w:rsid w:val="000611DF"/>
    <w:rsid w:val="0006124D"/>
    <w:rsid w:val="00061380"/>
    <w:rsid w:val="00061582"/>
    <w:rsid w:val="00061D1B"/>
    <w:rsid w:val="000628D5"/>
    <w:rsid w:val="000628D6"/>
    <w:rsid w:val="00063450"/>
    <w:rsid w:val="00063D2A"/>
    <w:rsid w:val="000642A3"/>
    <w:rsid w:val="00064C74"/>
    <w:rsid w:val="000655EB"/>
    <w:rsid w:val="0006593D"/>
    <w:rsid w:val="00066279"/>
    <w:rsid w:val="0006716B"/>
    <w:rsid w:val="000675C6"/>
    <w:rsid w:val="000676DB"/>
    <w:rsid w:val="00070069"/>
    <w:rsid w:val="000705AB"/>
    <w:rsid w:val="000710BB"/>
    <w:rsid w:val="000711FA"/>
    <w:rsid w:val="0007354C"/>
    <w:rsid w:val="00073F84"/>
    <w:rsid w:val="000743C1"/>
    <w:rsid w:val="00074707"/>
    <w:rsid w:val="0007497D"/>
    <w:rsid w:val="000757AE"/>
    <w:rsid w:val="00075C69"/>
    <w:rsid w:val="00076FB7"/>
    <w:rsid w:val="00077134"/>
    <w:rsid w:val="00080A3A"/>
    <w:rsid w:val="00081008"/>
    <w:rsid w:val="000814B9"/>
    <w:rsid w:val="000818EC"/>
    <w:rsid w:val="00081CF0"/>
    <w:rsid w:val="0008246D"/>
    <w:rsid w:val="00084927"/>
    <w:rsid w:val="0008496C"/>
    <w:rsid w:val="00084AB3"/>
    <w:rsid w:val="00084E7A"/>
    <w:rsid w:val="00085955"/>
    <w:rsid w:val="00085C3C"/>
    <w:rsid w:val="00086408"/>
    <w:rsid w:val="000865CD"/>
    <w:rsid w:val="000865FF"/>
    <w:rsid w:val="00086E31"/>
    <w:rsid w:val="000873BC"/>
    <w:rsid w:val="00090081"/>
    <w:rsid w:val="0009162F"/>
    <w:rsid w:val="000919E5"/>
    <w:rsid w:val="000919FE"/>
    <w:rsid w:val="00092DEA"/>
    <w:rsid w:val="00092F33"/>
    <w:rsid w:val="000938E1"/>
    <w:rsid w:val="000939B3"/>
    <w:rsid w:val="00093F4D"/>
    <w:rsid w:val="00095276"/>
    <w:rsid w:val="00095B55"/>
    <w:rsid w:val="00095EC0"/>
    <w:rsid w:val="000A011D"/>
    <w:rsid w:val="000A06FE"/>
    <w:rsid w:val="000A1349"/>
    <w:rsid w:val="000A158F"/>
    <w:rsid w:val="000A1C2D"/>
    <w:rsid w:val="000A309C"/>
    <w:rsid w:val="000A30FB"/>
    <w:rsid w:val="000A351B"/>
    <w:rsid w:val="000A384D"/>
    <w:rsid w:val="000A3A16"/>
    <w:rsid w:val="000A3B97"/>
    <w:rsid w:val="000A3FFC"/>
    <w:rsid w:val="000A403F"/>
    <w:rsid w:val="000A4AEC"/>
    <w:rsid w:val="000A55CC"/>
    <w:rsid w:val="000A5FA6"/>
    <w:rsid w:val="000A5FEE"/>
    <w:rsid w:val="000A66C7"/>
    <w:rsid w:val="000A72E4"/>
    <w:rsid w:val="000A7301"/>
    <w:rsid w:val="000A74F0"/>
    <w:rsid w:val="000A79A9"/>
    <w:rsid w:val="000A7F13"/>
    <w:rsid w:val="000B148F"/>
    <w:rsid w:val="000B2ACE"/>
    <w:rsid w:val="000B2CE8"/>
    <w:rsid w:val="000B39CE"/>
    <w:rsid w:val="000B3A0E"/>
    <w:rsid w:val="000B3B8E"/>
    <w:rsid w:val="000B500D"/>
    <w:rsid w:val="000B53BC"/>
    <w:rsid w:val="000B570A"/>
    <w:rsid w:val="000B5AD9"/>
    <w:rsid w:val="000B6E90"/>
    <w:rsid w:val="000B7D49"/>
    <w:rsid w:val="000C01C9"/>
    <w:rsid w:val="000C0787"/>
    <w:rsid w:val="000C0C1C"/>
    <w:rsid w:val="000C11D2"/>
    <w:rsid w:val="000C1DD1"/>
    <w:rsid w:val="000C2023"/>
    <w:rsid w:val="000C27B8"/>
    <w:rsid w:val="000C2A84"/>
    <w:rsid w:val="000C35F6"/>
    <w:rsid w:val="000C371C"/>
    <w:rsid w:val="000C3A52"/>
    <w:rsid w:val="000C3FBD"/>
    <w:rsid w:val="000C4BF8"/>
    <w:rsid w:val="000C5735"/>
    <w:rsid w:val="000C5AA9"/>
    <w:rsid w:val="000C6555"/>
    <w:rsid w:val="000C6CA9"/>
    <w:rsid w:val="000C76F2"/>
    <w:rsid w:val="000D08A5"/>
    <w:rsid w:val="000D09C4"/>
    <w:rsid w:val="000D16CE"/>
    <w:rsid w:val="000D182E"/>
    <w:rsid w:val="000D184A"/>
    <w:rsid w:val="000D1E6A"/>
    <w:rsid w:val="000D420F"/>
    <w:rsid w:val="000D5221"/>
    <w:rsid w:val="000D5653"/>
    <w:rsid w:val="000D7279"/>
    <w:rsid w:val="000D7521"/>
    <w:rsid w:val="000D7AC2"/>
    <w:rsid w:val="000E0843"/>
    <w:rsid w:val="000E08E9"/>
    <w:rsid w:val="000E105C"/>
    <w:rsid w:val="000E1530"/>
    <w:rsid w:val="000E1733"/>
    <w:rsid w:val="000E1738"/>
    <w:rsid w:val="000E236D"/>
    <w:rsid w:val="000E28F5"/>
    <w:rsid w:val="000E2967"/>
    <w:rsid w:val="000E3874"/>
    <w:rsid w:val="000E3F1F"/>
    <w:rsid w:val="000E5F97"/>
    <w:rsid w:val="000E6199"/>
    <w:rsid w:val="000E6B64"/>
    <w:rsid w:val="000E6EEE"/>
    <w:rsid w:val="000E7399"/>
    <w:rsid w:val="000E79BD"/>
    <w:rsid w:val="000F09FB"/>
    <w:rsid w:val="000F109A"/>
    <w:rsid w:val="000F1F69"/>
    <w:rsid w:val="000F2AD5"/>
    <w:rsid w:val="000F2E42"/>
    <w:rsid w:val="000F3056"/>
    <w:rsid w:val="000F375F"/>
    <w:rsid w:val="000F3C72"/>
    <w:rsid w:val="000F3F15"/>
    <w:rsid w:val="000F46AA"/>
    <w:rsid w:val="000F51D6"/>
    <w:rsid w:val="000F5870"/>
    <w:rsid w:val="000F696D"/>
    <w:rsid w:val="000F6EEE"/>
    <w:rsid w:val="000F6F07"/>
    <w:rsid w:val="000F7A96"/>
    <w:rsid w:val="0010053D"/>
    <w:rsid w:val="0010060D"/>
    <w:rsid w:val="00100CFB"/>
    <w:rsid w:val="00100D13"/>
    <w:rsid w:val="00101A05"/>
    <w:rsid w:val="00102700"/>
    <w:rsid w:val="0010270E"/>
    <w:rsid w:val="001027D5"/>
    <w:rsid w:val="00102898"/>
    <w:rsid w:val="0010290F"/>
    <w:rsid w:val="00102DB0"/>
    <w:rsid w:val="0010325A"/>
    <w:rsid w:val="0010512F"/>
    <w:rsid w:val="00105550"/>
    <w:rsid w:val="00105639"/>
    <w:rsid w:val="0010631B"/>
    <w:rsid w:val="00106979"/>
    <w:rsid w:val="001070CB"/>
    <w:rsid w:val="001074FA"/>
    <w:rsid w:val="001079CB"/>
    <w:rsid w:val="00107B22"/>
    <w:rsid w:val="001101FF"/>
    <w:rsid w:val="001102D2"/>
    <w:rsid w:val="001108A0"/>
    <w:rsid w:val="00111121"/>
    <w:rsid w:val="00111589"/>
    <w:rsid w:val="001116A4"/>
    <w:rsid w:val="0011178D"/>
    <w:rsid w:val="00112AC5"/>
    <w:rsid w:val="00113427"/>
    <w:rsid w:val="00113BBA"/>
    <w:rsid w:val="0011418C"/>
    <w:rsid w:val="00116BFB"/>
    <w:rsid w:val="00117062"/>
    <w:rsid w:val="001170FA"/>
    <w:rsid w:val="00117348"/>
    <w:rsid w:val="00117836"/>
    <w:rsid w:val="00117AC1"/>
    <w:rsid w:val="001208AA"/>
    <w:rsid w:val="0012125B"/>
    <w:rsid w:val="00121A29"/>
    <w:rsid w:val="00121E52"/>
    <w:rsid w:val="00121F71"/>
    <w:rsid w:val="00122006"/>
    <w:rsid w:val="00122624"/>
    <w:rsid w:val="0012299C"/>
    <w:rsid w:val="00122A4F"/>
    <w:rsid w:val="0012431C"/>
    <w:rsid w:val="00124434"/>
    <w:rsid w:val="00125B17"/>
    <w:rsid w:val="001260DF"/>
    <w:rsid w:val="0012614B"/>
    <w:rsid w:val="00126CF2"/>
    <w:rsid w:val="00126F42"/>
    <w:rsid w:val="00127755"/>
    <w:rsid w:val="00127887"/>
    <w:rsid w:val="00127C90"/>
    <w:rsid w:val="0013046D"/>
    <w:rsid w:val="00133591"/>
    <w:rsid w:val="00133883"/>
    <w:rsid w:val="001338A5"/>
    <w:rsid w:val="001339CF"/>
    <w:rsid w:val="00134277"/>
    <w:rsid w:val="001345FA"/>
    <w:rsid w:val="0013468A"/>
    <w:rsid w:val="0013546A"/>
    <w:rsid w:val="001354B6"/>
    <w:rsid w:val="00137104"/>
    <w:rsid w:val="00137682"/>
    <w:rsid w:val="0014138A"/>
    <w:rsid w:val="001417C6"/>
    <w:rsid w:val="00141A5B"/>
    <w:rsid w:val="00143032"/>
    <w:rsid w:val="001445CC"/>
    <w:rsid w:val="00145FAB"/>
    <w:rsid w:val="00146E04"/>
    <w:rsid w:val="00146FF3"/>
    <w:rsid w:val="00147458"/>
    <w:rsid w:val="00147519"/>
    <w:rsid w:val="001479A2"/>
    <w:rsid w:val="00147D18"/>
    <w:rsid w:val="00147EE6"/>
    <w:rsid w:val="0015070E"/>
    <w:rsid w:val="00150D42"/>
    <w:rsid w:val="00150E25"/>
    <w:rsid w:val="001513E8"/>
    <w:rsid w:val="00152124"/>
    <w:rsid w:val="001525D6"/>
    <w:rsid w:val="00152D5B"/>
    <w:rsid w:val="00152D95"/>
    <w:rsid w:val="001534B0"/>
    <w:rsid w:val="00155F3B"/>
    <w:rsid w:val="00155FC1"/>
    <w:rsid w:val="00156309"/>
    <w:rsid w:val="00156DFC"/>
    <w:rsid w:val="001572E6"/>
    <w:rsid w:val="00157BB2"/>
    <w:rsid w:val="00161185"/>
    <w:rsid w:val="0016232C"/>
    <w:rsid w:val="001624E6"/>
    <w:rsid w:val="0016251F"/>
    <w:rsid w:val="00162F55"/>
    <w:rsid w:val="001630EB"/>
    <w:rsid w:val="00163816"/>
    <w:rsid w:val="00164532"/>
    <w:rsid w:val="00164925"/>
    <w:rsid w:val="0016496E"/>
    <w:rsid w:val="00165C4C"/>
    <w:rsid w:val="00166493"/>
    <w:rsid w:val="001667A9"/>
    <w:rsid w:val="00166A69"/>
    <w:rsid w:val="00166C82"/>
    <w:rsid w:val="00166CCA"/>
    <w:rsid w:val="00166DE4"/>
    <w:rsid w:val="001671CE"/>
    <w:rsid w:val="001672F1"/>
    <w:rsid w:val="0016795C"/>
    <w:rsid w:val="00167C50"/>
    <w:rsid w:val="0017036E"/>
    <w:rsid w:val="0017293E"/>
    <w:rsid w:val="00172A9A"/>
    <w:rsid w:val="00174135"/>
    <w:rsid w:val="00174CBB"/>
    <w:rsid w:val="0017589A"/>
    <w:rsid w:val="00175B96"/>
    <w:rsid w:val="001767FE"/>
    <w:rsid w:val="001772C6"/>
    <w:rsid w:val="001776F7"/>
    <w:rsid w:val="00177BB4"/>
    <w:rsid w:val="001802AC"/>
    <w:rsid w:val="001805F4"/>
    <w:rsid w:val="00181C51"/>
    <w:rsid w:val="0018235D"/>
    <w:rsid w:val="001833AE"/>
    <w:rsid w:val="00183D70"/>
    <w:rsid w:val="00184531"/>
    <w:rsid w:val="00184CA0"/>
    <w:rsid w:val="00184D7D"/>
    <w:rsid w:val="00185850"/>
    <w:rsid w:val="001860D2"/>
    <w:rsid w:val="0018716E"/>
    <w:rsid w:val="001873F0"/>
    <w:rsid w:val="001905F6"/>
    <w:rsid w:val="00190773"/>
    <w:rsid w:val="001919EC"/>
    <w:rsid w:val="00192233"/>
    <w:rsid w:val="00192C01"/>
    <w:rsid w:val="0019335B"/>
    <w:rsid w:val="001946E3"/>
    <w:rsid w:val="00195232"/>
    <w:rsid w:val="00195264"/>
    <w:rsid w:val="001956E9"/>
    <w:rsid w:val="001957C5"/>
    <w:rsid w:val="0019610C"/>
    <w:rsid w:val="001961BB"/>
    <w:rsid w:val="0019691E"/>
    <w:rsid w:val="00197600"/>
    <w:rsid w:val="00197ECD"/>
    <w:rsid w:val="001A025A"/>
    <w:rsid w:val="001A06E7"/>
    <w:rsid w:val="001A0B07"/>
    <w:rsid w:val="001A125C"/>
    <w:rsid w:val="001A1351"/>
    <w:rsid w:val="001A1452"/>
    <w:rsid w:val="001A17B3"/>
    <w:rsid w:val="001A21EB"/>
    <w:rsid w:val="001A26DA"/>
    <w:rsid w:val="001A34A1"/>
    <w:rsid w:val="001A3905"/>
    <w:rsid w:val="001A3AF2"/>
    <w:rsid w:val="001A43FB"/>
    <w:rsid w:val="001A4409"/>
    <w:rsid w:val="001A525C"/>
    <w:rsid w:val="001A5DA7"/>
    <w:rsid w:val="001A5ECB"/>
    <w:rsid w:val="001A6970"/>
    <w:rsid w:val="001A722D"/>
    <w:rsid w:val="001A746D"/>
    <w:rsid w:val="001A7A55"/>
    <w:rsid w:val="001B0C17"/>
    <w:rsid w:val="001B10CC"/>
    <w:rsid w:val="001B1163"/>
    <w:rsid w:val="001B1607"/>
    <w:rsid w:val="001B234D"/>
    <w:rsid w:val="001B23BB"/>
    <w:rsid w:val="001B2B9F"/>
    <w:rsid w:val="001B3428"/>
    <w:rsid w:val="001B39C3"/>
    <w:rsid w:val="001B4558"/>
    <w:rsid w:val="001B4C7F"/>
    <w:rsid w:val="001B53A8"/>
    <w:rsid w:val="001B5B24"/>
    <w:rsid w:val="001B5CD4"/>
    <w:rsid w:val="001B6ED7"/>
    <w:rsid w:val="001B792E"/>
    <w:rsid w:val="001B7E43"/>
    <w:rsid w:val="001C040C"/>
    <w:rsid w:val="001C28F3"/>
    <w:rsid w:val="001C2C35"/>
    <w:rsid w:val="001C38DF"/>
    <w:rsid w:val="001C3907"/>
    <w:rsid w:val="001C3DB4"/>
    <w:rsid w:val="001C3E05"/>
    <w:rsid w:val="001C3E13"/>
    <w:rsid w:val="001C4103"/>
    <w:rsid w:val="001C4BDC"/>
    <w:rsid w:val="001C581C"/>
    <w:rsid w:val="001C5C06"/>
    <w:rsid w:val="001C65F0"/>
    <w:rsid w:val="001C7689"/>
    <w:rsid w:val="001D0131"/>
    <w:rsid w:val="001D206E"/>
    <w:rsid w:val="001D28DF"/>
    <w:rsid w:val="001D32F5"/>
    <w:rsid w:val="001D3563"/>
    <w:rsid w:val="001D4685"/>
    <w:rsid w:val="001D48FA"/>
    <w:rsid w:val="001D52CB"/>
    <w:rsid w:val="001D54C5"/>
    <w:rsid w:val="001D5A6E"/>
    <w:rsid w:val="001D61E9"/>
    <w:rsid w:val="001D667C"/>
    <w:rsid w:val="001D6F94"/>
    <w:rsid w:val="001D711D"/>
    <w:rsid w:val="001D749C"/>
    <w:rsid w:val="001D7628"/>
    <w:rsid w:val="001E0924"/>
    <w:rsid w:val="001E0D65"/>
    <w:rsid w:val="001E0EA1"/>
    <w:rsid w:val="001E0EF5"/>
    <w:rsid w:val="001E1C7E"/>
    <w:rsid w:val="001E1D89"/>
    <w:rsid w:val="001E1F95"/>
    <w:rsid w:val="001E2156"/>
    <w:rsid w:val="001E224A"/>
    <w:rsid w:val="001E26D3"/>
    <w:rsid w:val="001E2F41"/>
    <w:rsid w:val="001E3177"/>
    <w:rsid w:val="001E340E"/>
    <w:rsid w:val="001E3658"/>
    <w:rsid w:val="001E3CCB"/>
    <w:rsid w:val="001E4EAD"/>
    <w:rsid w:val="001E51DA"/>
    <w:rsid w:val="001E6FD9"/>
    <w:rsid w:val="001E79BF"/>
    <w:rsid w:val="001F03FC"/>
    <w:rsid w:val="001F179B"/>
    <w:rsid w:val="001F1A1B"/>
    <w:rsid w:val="001F1B52"/>
    <w:rsid w:val="001F2D18"/>
    <w:rsid w:val="001F38DF"/>
    <w:rsid w:val="001F3E25"/>
    <w:rsid w:val="001F4535"/>
    <w:rsid w:val="001F46E6"/>
    <w:rsid w:val="001F4A94"/>
    <w:rsid w:val="001F4B1D"/>
    <w:rsid w:val="001F5AF9"/>
    <w:rsid w:val="001F6765"/>
    <w:rsid w:val="001F7675"/>
    <w:rsid w:val="0020068D"/>
    <w:rsid w:val="0020084F"/>
    <w:rsid w:val="0020158C"/>
    <w:rsid w:val="00202874"/>
    <w:rsid w:val="002028CF"/>
    <w:rsid w:val="00203008"/>
    <w:rsid w:val="00203C7E"/>
    <w:rsid w:val="002043AB"/>
    <w:rsid w:val="002044A0"/>
    <w:rsid w:val="00204D05"/>
    <w:rsid w:val="00204F24"/>
    <w:rsid w:val="0020535C"/>
    <w:rsid w:val="00205462"/>
    <w:rsid w:val="0020558E"/>
    <w:rsid w:val="00205A1E"/>
    <w:rsid w:val="0020661B"/>
    <w:rsid w:val="00206ED5"/>
    <w:rsid w:val="002074B6"/>
    <w:rsid w:val="002074F2"/>
    <w:rsid w:val="00210FC7"/>
    <w:rsid w:val="00211024"/>
    <w:rsid w:val="00211BEA"/>
    <w:rsid w:val="00212738"/>
    <w:rsid w:val="00212748"/>
    <w:rsid w:val="00213A61"/>
    <w:rsid w:val="00213ED6"/>
    <w:rsid w:val="002141DC"/>
    <w:rsid w:val="002143D5"/>
    <w:rsid w:val="00214A4D"/>
    <w:rsid w:val="00214D06"/>
    <w:rsid w:val="00214FD8"/>
    <w:rsid w:val="00215531"/>
    <w:rsid w:val="00215E30"/>
    <w:rsid w:val="00215EFF"/>
    <w:rsid w:val="00216531"/>
    <w:rsid w:val="00216A6C"/>
    <w:rsid w:val="002178FB"/>
    <w:rsid w:val="002203D2"/>
    <w:rsid w:val="002210AD"/>
    <w:rsid w:val="00221496"/>
    <w:rsid w:val="0022176B"/>
    <w:rsid w:val="002218C5"/>
    <w:rsid w:val="00221D94"/>
    <w:rsid w:val="002223B2"/>
    <w:rsid w:val="00222826"/>
    <w:rsid w:val="00222A1B"/>
    <w:rsid w:val="00222F3D"/>
    <w:rsid w:val="00223009"/>
    <w:rsid w:val="0022320A"/>
    <w:rsid w:val="002251A8"/>
    <w:rsid w:val="002256A7"/>
    <w:rsid w:val="00227F35"/>
    <w:rsid w:val="0023003C"/>
    <w:rsid w:val="00230696"/>
    <w:rsid w:val="0023078C"/>
    <w:rsid w:val="00231DF9"/>
    <w:rsid w:val="00233B03"/>
    <w:rsid w:val="00233CF5"/>
    <w:rsid w:val="00236A36"/>
    <w:rsid w:val="00237C53"/>
    <w:rsid w:val="00240505"/>
    <w:rsid w:val="00240ED3"/>
    <w:rsid w:val="002415EF"/>
    <w:rsid w:val="0024201A"/>
    <w:rsid w:val="00242168"/>
    <w:rsid w:val="00242B99"/>
    <w:rsid w:val="00242DD5"/>
    <w:rsid w:val="00242E60"/>
    <w:rsid w:val="00243CF2"/>
    <w:rsid w:val="00244653"/>
    <w:rsid w:val="00244A20"/>
    <w:rsid w:val="002452BA"/>
    <w:rsid w:val="002454ED"/>
    <w:rsid w:val="00245573"/>
    <w:rsid w:val="002457B8"/>
    <w:rsid w:val="00246C58"/>
    <w:rsid w:val="002471F4"/>
    <w:rsid w:val="00247255"/>
    <w:rsid w:val="00247ED1"/>
    <w:rsid w:val="00250375"/>
    <w:rsid w:val="002515F6"/>
    <w:rsid w:val="002522D2"/>
    <w:rsid w:val="00252730"/>
    <w:rsid w:val="00252C52"/>
    <w:rsid w:val="00252D2D"/>
    <w:rsid w:val="00252D99"/>
    <w:rsid w:val="002537A7"/>
    <w:rsid w:val="00253A4F"/>
    <w:rsid w:val="0025455C"/>
    <w:rsid w:val="00254861"/>
    <w:rsid w:val="00254CB2"/>
    <w:rsid w:val="00255B23"/>
    <w:rsid w:val="002563E7"/>
    <w:rsid w:val="002564EF"/>
    <w:rsid w:val="002567FC"/>
    <w:rsid w:val="00256808"/>
    <w:rsid w:val="002568E6"/>
    <w:rsid w:val="00256F35"/>
    <w:rsid w:val="0025779E"/>
    <w:rsid w:val="00257D92"/>
    <w:rsid w:val="00257F52"/>
    <w:rsid w:val="00260D3D"/>
    <w:rsid w:val="00261CEE"/>
    <w:rsid w:val="00261E02"/>
    <w:rsid w:val="00261EDD"/>
    <w:rsid w:val="00261F8B"/>
    <w:rsid w:val="00262965"/>
    <w:rsid w:val="00262BE2"/>
    <w:rsid w:val="00263516"/>
    <w:rsid w:val="00265A21"/>
    <w:rsid w:val="00266340"/>
    <w:rsid w:val="00266A8C"/>
    <w:rsid w:val="002678D9"/>
    <w:rsid w:val="00267A17"/>
    <w:rsid w:val="00267ABB"/>
    <w:rsid w:val="00270E9C"/>
    <w:rsid w:val="0027143D"/>
    <w:rsid w:val="00271535"/>
    <w:rsid w:val="00272116"/>
    <w:rsid w:val="00272BB0"/>
    <w:rsid w:val="00272BCA"/>
    <w:rsid w:val="00272CAA"/>
    <w:rsid w:val="00273A40"/>
    <w:rsid w:val="002742D5"/>
    <w:rsid w:val="00274B6E"/>
    <w:rsid w:val="00275040"/>
    <w:rsid w:val="00275091"/>
    <w:rsid w:val="00276771"/>
    <w:rsid w:val="00277E39"/>
    <w:rsid w:val="00281218"/>
    <w:rsid w:val="002812CF"/>
    <w:rsid w:val="00281628"/>
    <w:rsid w:val="002817C9"/>
    <w:rsid w:val="00282D58"/>
    <w:rsid w:val="00282F31"/>
    <w:rsid w:val="00283A3A"/>
    <w:rsid w:val="00283E61"/>
    <w:rsid w:val="00284CAE"/>
    <w:rsid w:val="00284EDA"/>
    <w:rsid w:val="00285113"/>
    <w:rsid w:val="00287349"/>
    <w:rsid w:val="00290BCC"/>
    <w:rsid w:val="00290BFC"/>
    <w:rsid w:val="00290F67"/>
    <w:rsid w:val="00292030"/>
    <w:rsid w:val="00292233"/>
    <w:rsid w:val="002928A9"/>
    <w:rsid w:val="00292EB2"/>
    <w:rsid w:val="0029370C"/>
    <w:rsid w:val="00293978"/>
    <w:rsid w:val="002943FB"/>
    <w:rsid w:val="00294638"/>
    <w:rsid w:val="002946FF"/>
    <w:rsid w:val="002953B1"/>
    <w:rsid w:val="00296060"/>
    <w:rsid w:val="00296A31"/>
    <w:rsid w:val="0029743B"/>
    <w:rsid w:val="00297787"/>
    <w:rsid w:val="00297993"/>
    <w:rsid w:val="002A09A7"/>
    <w:rsid w:val="002A0A1F"/>
    <w:rsid w:val="002A1163"/>
    <w:rsid w:val="002A171F"/>
    <w:rsid w:val="002A256A"/>
    <w:rsid w:val="002A2F56"/>
    <w:rsid w:val="002A3286"/>
    <w:rsid w:val="002A32FF"/>
    <w:rsid w:val="002A35A0"/>
    <w:rsid w:val="002A3677"/>
    <w:rsid w:val="002A399A"/>
    <w:rsid w:val="002A3BA6"/>
    <w:rsid w:val="002A41E3"/>
    <w:rsid w:val="002A5C90"/>
    <w:rsid w:val="002A6C3C"/>
    <w:rsid w:val="002A7C83"/>
    <w:rsid w:val="002B1DA7"/>
    <w:rsid w:val="002B2497"/>
    <w:rsid w:val="002B2578"/>
    <w:rsid w:val="002B4048"/>
    <w:rsid w:val="002B597F"/>
    <w:rsid w:val="002B5B20"/>
    <w:rsid w:val="002B65D6"/>
    <w:rsid w:val="002B71E8"/>
    <w:rsid w:val="002B7679"/>
    <w:rsid w:val="002B77F9"/>
    <w:rsid w:val="002B7CA7"/>
    <w:rsid w:val="002B7CC0"/>
    <w:rsid w:val="002C1752"/>
    <w:rsid w:val="002C1B1E"/>
    <w:rsid w:val="002C1BD6"/>
    <w:rsid w:val="002C1E58"/>
    <w:rsid w:val="002C224B"/>
    <w:rsid w:val="002C2905"/>
    <w:rsid w:val="002C29C4"/>
    <w:rsid w:val="002C2A18"/>
    <w:rsid w:val="002C2E7E"/>
    <w:rsid w:val="002C392C"/>
    <w:rsid w:val="002C39F4"/>
    <w:rsid w:val="002C449F"/>
    <w:rsid w:val="002C4839"/>
    <w:rsid w:val="002C5028"/>
    <w:rsid w:val="002C5079"/>
    <w:rsid w:val="002C5447"/>
    <w:rsid w:val="002C66C4"/>
    <w:rsid w:val="002C6EFB"/>
    <w:rsid w:val="002C72CD"/>
    <w:rsid w:val="002C7FB2"/>
    <w:rsid w:val="002C7FCA"/>
    <w:rsid w:val="002D0AB5"/>
    <w:rsid w:val="002D0C40"/>
    <w:rsid w:val="002D0C9A"/>
    <w:rsid w:val="002D0D15"/>
    <w:rsid w:val="002D13AD"/>
    <w:rsid w:val="002D184B"/>
    <w:rsid w:val="002D189F"/>
    <w:rsid w:val="002D1BA0"/>
    <w:rsid w:val="002D2240"/>
    <w:rsid w:val="002D4822"/>
    <w:rsid w:val="002D53E0"/>
    <w:rsid w:val="002D5A33"/>
    <w:rsid w:val="002E0644"/>
    <w:rsid w:val="002E0C06"/>
    <w:rsid w:val="002E0EB3"/>
    <w:rsid w:val="002E0F8B"/>
    <w:rsid w:val="002E1205"/>
    <w:rsid w:val="002E14D2"/>
    <w:rsid w:val="002E14D4"/>
    <w:rsid w:val="002E150A"/>
    <w:rsid w:val="002E1695"/>
    <w:rsid w:val="002E1C3F"/>
    <w:rsid w:val="002E1ECB"/>
    <w:rsid w:val="002E2F45"/>
    <w:rsid w:val="002E4133"/>
    <w:rsid w:val="002E493F"/>
    <w:rsid w:val="002E4B06"/>
    <w:rsid w:val="002E5524"/>
    <w:rsid w:val="002E5664"/>
    <w:rsid w:val="002E59BD"/>
    <w:rsid w:val="002E5B0E"/>
    <w:rsid w:val="002E6114"/>
    <w:rsid w:val="002E687A"/>
    <w:rsid w:val="002E7ACF"/>
    <w:rsid w:val="002E7B21"/>
    <w:rsid w:val="002F108D"/>
    <w:rsid w:val="002F2B0D"/>
    <w:rsid w:val="002F32CD"/>
    <w:rsid w:val="002F351A"/>
    <w:rsid w:val="002F38C3"/>
    <w:rsid w:val="002F3B15"/>
    <w:rsid w:val="002F4867"/>
    <w:rsid w:val="002F4A51"/>
    <w:rsid w:val="002F4A88"/>
    <w:rsid w:val="002F4E11"/>
    <w:rsid w:val="002F51B4"/>
    <w:rsid w:val="002F68D0"/>
    <w:rsid w:val="002F7759"/>
    <w:rsid w:val="00300C00"/>
    <w:rsid w:val="00300FF4"/>
    <w:rsid w:val="003017B9"/>
    <w:rsid w:val="003021FE"/>
    <w:rsid w:val="003030B7"/>
    <w:rsid w:val="003033B4"/>
    <w:rsid w:val="003041DC"/>
    <w:rsid w:val="00304340"/>
    <w:rsid w:val="003045DD"/>
    <w:rsid w:val="0030470F"/>
    <w:rsid w:val="0030594D"/>
    <w:rsid w:val="003076F5"/>
    <w:rsid w:val="00310099"/>
    <w:rsid w:val="0031072E"/>
    <w:rsid w:val="0031076B"/>
    <w:rsid w:val="00310DBD"/>
    <w:rsid w:val="0031220A"/>
    <w:rsid w:val="00312641"/>
    <w:rsid w:val="00313214"/>
    <w:rsid w:val="00313386"/>
    <w:rsid w:val="00313557"/>
    <w:rsid w:val="00314605"/>
    <w:rsid w:val="0031481C"/>
    <w:rsid w:val="003148AC"/>
    <w:rsid w:val="00314F87"/>
    <w:rsid w:val="0031651A"/>
    <w:rsid w:val="003165D7"/>
    <w:rsid w:val="00316B53"/>
    <w:rsid w:val="00316C0E"/>
    <w:rsid w:val="003170AA"/>
    <w:rsid w:val="0031795B"/>
    <w:rsid w:val="00317A9C"/>
    <w:rsid w:val="00317BA1"/>
    <w:rsid w:val="00317BD5"/>
    <w:rsid w:val="00320A2F"/>
    <w:rsid w:val="003210F5"/>
    <w:rsid w:val="0032134E"/>
    <w:rsid w:val="00321AA3"/>
    <w:rsid w:val="00321DFE"/>
    <w:rsid w:val="00322E81"/>
    <w:rsid w:val="00323575"/>
    <w:rsid w:val="003235DA"/>
    <w:rsid w:val="003253D8"/>
    <w:rsid w:val="00325C4D"/>
    <w:rsid w:val="00327B32"/>
    <w:rsid w:val="00327C09"/>
    <w:rsid w:val="00327F37"/>
    <w:rsid w:val="00330581"/>
    <w:rsid w:val="00330C72"/>
    <w:rsid w:val="003316A7"/>
    <w:rsid w:val="00331749"/>
    <w:rsid w:val="00331FF2"/>
    <w:rsid w:val="00332DED"/>
    <w:rsid w:val="00332FDE"/>
    <w:rsid w:val="00333BF4"/>
    <w:rsid w:val="00335437"/>
    <w:rsid w:val="003357F7"/>
    <w:rsid w:val="0033589D"/>
    <w:rsid w:val="00335AE2"/>
    <w:rsid w:val="00335B5C"/>
    <w:rsid w:val="003360CC"/>
    <w:rsid w:val="003366A1"/>
    <w:rsid w:val="003371C5"/>
    <w:rsid w:val="00337EE2"/>
    <w:rsid w:val="003414DA"/>
    <w:rsid w:val="00341BDF"/>
    <w:rsid w:val="003423D2"/>
    <w:rsid w:val="0034252A"/>
    <w:rsid w:val="0034295F"/>
    <w:rsid w:val="003429DA"/>
    <w:rsid w:val="00342DE3"/>
    <w:rsid w:val="00343AD0"/>
    <w:rsid w:val="003451AC"/>
    <w:rsid w:val="0034613E"/>
    <w:rsid w:val="00346B84"/>
    <w:rsid w:val="00346E0F"/>
    <w:rsid w:val="00347246"/>
    <w:rsid w:val="003477D4"/>
    <w:rsid w:val="00347C59"/>
    <w:rsid w:val="003504AE"/>
    <w:rsid w:val="00350AC2"/>
    <w:rsid w:val="003514CE"/>
    <w:rsid w:val="00351A64"/>
    <w:rsid w:val="00351A67"/>
    <w:rsid w:val="003524AD"/>
    <w:rsid w:val="0035295C"/>
    <w:rsid w:val="00353C42"/>
    <w:rsid w:val="00356511"/>
    <w:rsid w:val="00357291"/>
    <w:rsid w:val="00357900"/>
    <w:rsid w:val="0036047D"/>
    <w:rsid w:val="00360F29"/>
    <w:rsid w:val="0036117B"/>
    <w:rsid w:val="00361206"/>
    <w:rsid w:val="003618E2"/>
    <w:rsid w:val="0036214B"/>
    <w:rsid w:val="00362663"/>
    <w:rsid w:val="00362966"/>
    <w:rsid w:val="003635FB"/>
    <w:rsid w:val="00363787"/>
    <w:rsid w:val="00364B34"/>
    <w:rsid w:val="0036574A"/>
    <w:rsid w:val="003662DD"/>
    <w:rsid w:val="00366C79"/>
    <w:rsid w:val="0036721C"/>
    <w:rsid w:val="0036733B"/>
    <w:rsid w:val="00367B4A"/>
    <w:rsid w:val="00367C4A"/>
    <w:rsid w:val="00370555"/>
    <w:rsid w:val="003706AC"/>
    <w:rsid w:val="0037090B"/>
    <w:rsid w:val="00370D4C"/>
    <w:rsid w:val="00370E3A"/>
    <w:rsid w:val="00371EC7"/>
    <w:rsid w:val="00372AC6"/>
    <w:rsid w:val="0037338C"/>
    <w:rsid w:val="00373425"/>
    <w:rsid w:val="0037350E"/>
    <w:rsid w:val="00374019"/>
    <w:rsid w:val="00374755"/>
    <w:rsid w:val="003748F4"/>
    <w:rsid w:val="003758D5"/>
    <w:rsid w:val="003759D7"/>
    <w:rsid w:val="00375A22"/>
    <w:rsid w:val="00377A02"/>
    <w:rsid w:val="003819CF"/>
    <w:rsid w:val="00382441"/>
    <w:rsid w:val="00382D81"/>
    <w:rsid w:val="003837EC"/>
    <w:rsid w:val="00384D87"/>
    <w:rsid w:val="00386A0F"/>
    <w:rsid w:val="00386B9B"/>
    <w:rsid w:val="00386D09"/>
    <w:rsid w:val="003875F4"/>
    <w:rsid w:val="003877E9"/>
    <w:rsid w:val="00387E12"/>
    <w:rsid w:val="00390BD4"/>
    <w:rsid w:val="00390C72"/>
    <w:rsid w:val="00391032"/>
    <w:rsid w:val="0039128A"/>
    <w:rsid w:val="00392429"/>
    <w:rsid w:val="00392EC8"/>
    <w:rsid w:val="00393005"/>
    <w:rsid w:val="00393862"/>
    <w:rsid w:val="00393E16"/>
    <w:rsid w:val="00393FD7"/>
    <w:rsid w:val="00394ADA"/>
    <w:rsid w:val="00394F56"/>
    <w:rsid w:val="003951ED"/>
    <w:rsid w:val="003953F6"/>
    <w:rsid w:val="003955D6"/>
    <w:rsid w:val="0039585F"/>
    <w:rsid w:val="00396180"/>
    <w:rsid w:val="003975A9"/>
    <w:rsid w:val="003975D9"/>
    <w:rsid w:val="003A12FE"/>
    <w:rsid w:val="003A191B"/>
    <w:rsid w:val="003A192F"/>
    <w:rsid w:val="003A2349"/>
    <w:rsid w:val="003A31E9"/>
    <w:rsid w:val="003A35BB"/>
    <w:rsid w:val="003A381A"/>
    <w:rsid w:val="003A3A11"/>
    <w:rsid w:val="003A42B1"/>
    <w:rsid w:val="003A4DDA"/>
    <w:rsid w:val="003A5083"/>
    <w:rsid w:val="003A6338"/>
    <w:rsid w:val="003A67B6"/>
    <w:rsid w:val="003A7EE2"/>
    <w:rsid w:val="003B026F"/>
    <w:rsid w:val="003B144A"/>
    <w:rsid w:val="003B17D6"/>
    <w:rsid w:val="003B1D11"/>
    <w:rsid w:val="003B22F4"/>
    <w:rsid w:val="003B28B6"/>
    <w:rsid w:val="003B36A2"/>
    <w:rsid w:val="003B3A4B"/>
    <w:rsid w:val="003B4778"/>
    <w:rsid w:val="003B4C17"/>
    <w:rsid w:val="003B5DD4"/>
    <w:rsid w:val="003B75DF"/>
    <w:rsid w:val="003B7CDB"/>
    <w:rsid w:val="003C0D9C"/>
    <w:rsid w:val="003C0ED6"/>
    <w:rsid w:val="003C0FB7"/>
    <w:rsid w:val="003C1095"/>
    <w:rsid w:val="003C11EA"/>
    <w:rsid w:val="003C127A"/>
    <w:rsid w:val="003C1377"/>
    <w:rsid w:val="003C184C"/>
    <w:rsid w:val="003C28A5"/>
    <w:rsid w:val="003C3214"/>
    <w:rsid w:val="003C3263"/>
    <w:rsid w:val="003C3E48"/>
    <w:rsid w:val="003C44C7"/>
    <w:rsid w:val="003C454C"/>
    <w:rsid w:val="003C52E6"/>
    <w:rsid w:val="003C63E9"/>
    <w:rsid w:val="003C6A20"/>
    <w:rsid w:val="003C6B70"/>
    <w:rsid w:val="003C727A"/>
    <w:rsid w:val="003C732E"/>
    <w:rsid w:val="003C741A"/>
    <w:rsid w:val="003C749F"/>
    <w:rsid w:val="003C7F70"/>
    <w:rsid w:val="003C7FDF"/>
    <w:rsid w:val="003D0C55"/>
    <w:rsid w:val="003D10B4"/>
    <w:rsid w:val="003D11EB"/>
    <w:rsid w:val="003D12D0"/>
    <w:rsid w:val="003D1894"/>
    <w:rsid w:val="003D1AA1"/>
    <w:rsid w:val="003D1AB4"/>
    <w:rsid w:val="003D1F78"/>
    <w:rsid w:val="003D26F6"/>
    <w:rsid w:val="003D2A2D"/>
    <w:rsid w:val="003D2C55"/>
    <w:rsid w:val="003D3ADF"/>
    <w:rsid w:val="003D3C3D"/>
    <w:rsid w:val="003D3FFC"/>
    <w:rsid w:val="003D4134"/>
    <w:rsid w:val="003D45DF"/>
    <w:rsid w:val="003D4865"/>
    <w:rsid w:val="003D5062"/>
    <w:rsid w:val="003D51F5"/>
    <w:rsid w:val="003D54B3"/>
    <w:rsid w:val="003D5B23"/>
    <w:rsid w:val="003D606B"/>
    <w:rsid w:val="003D6736"/>
    <w:rsid w:val="003D67BC"/>
    <w:rsid w:val="003D739A"/>
    <w:rsid w:val="003D76AB"/>
    <w:rsid w:val="003D7F17"/>
    <w:rsid w:val="003E06E8"/>
    <w:rsid w:val="003E0A06"/>
    <w:rsid w:val="003E1197"/>
    <w:rsid w:val="003E1A53"/>
    <w:rsid w:val="003E2F2D"/>
    <w:rsid w:val="003E4101"/>
    <w:rsid w:val="003E44C4"/>
    <w:rsid w:val="003E6397"/>
    <w:rsid w:val="003E64A2"/>
    <w:rsid w:val="003E67A5"/>
    <w:rsid w:val="003E77F8"/>
    <w:rsid w:val="003E7BE2"/>
    <w:rsid w:val="003F25C2"/>
    <w:rsid w:val="003F320E"/>
    <w:rsid w:val="003F33E4"/>
    <w:rsid w:val="003F3475"/>
    <w:rsid w:val="003F3DEF"/>
    <w:rsid w:val="003F48A9"/>
    <w:rsid w:val="003F5713"/>
    <w:rsid w:val="003F5CD2"/>
    <w:rsid w:val="003F6541"/>
    <w:rsid w:val="003F7A99"/>
    <w:rsid w:val="003F7E06"/>
    <w:rsid w:val="0040025C"/>
    <w:rsid w:val="0040039C"/>
    <w:rsid w:val="00400450"/>
    <w:rsid w:val="00400A5F"/>
    <w:rsid w:val="004018DD"/>
    <w:rsid w:val="004024FF"/>
    <w:rsid w:val="004031BD"/>
    <w:rsid w:val="0040472C"/>
    <w:rsid w:val="0040548C"/>
    <w:rsid w:val="00405FB9"/>
    <w:rsid w:val="004070E0"/>
    <w:rsid w:val="00407D73"/>
    <w:rsid w:val="004108FD"/>
    <w:rsid w:val="00410C4A"/>
    <w:rsid w:val="004118EF"/>
    <w:rsid w:val="00411D3A"/>
    <w:rsid w:val="004125F4"/>
    <w:rsid w:val="00412752"/>
    <w:rsid w:val="004128A2"/>
    <w:rsid w:val="004128AA"/>
    <w:rsid w:val="00412F1E"/>
    <w:rsid w:val="00413872"/>
    <w:rsid w:val="0041390A"/>
    <w:rsid w:val="00413A3A"/>
    <w:rsid w:val="00414215"/>
    <w:rsid w:val="00414298"/>
    <w:rsid w:val="00415C16"/>
    <w:rsid w:val="00416251"/>
    <w:rsid w:val="00416551"/>
    <w:rsid w:val="004166D0"/>
    <w:rsid w:val="00416814"/>
    <w:rsid w:val="00416B32"/>
    <w:rsid w:val="00417D9E"/>
    <w:rsid w:val="004216D0"/>
    <w:rsid w:val="004219F4"/>
    <w:rsid w:val="004224D9"/>
    <w:rsid w:val="0042250F"/>
    <w:rsid w:val="00422659"/>
    <w:rsid w:val="00422EC4"/>
    <w:rsid w:val="00423B98"/>
    <w:rsid w:val="00423E68"/>
    <w:rsid w:val="00425293"/>
    <w:rsid w:val="00425521"/>
    <w:rsid w:val="00425BA0"/>
    <w:rsid w:val="0042624E"/>
    <w:rsid w:val="0042671F"/>
    <w:rsid w:val="00430A7D"/>
    <w:rsid w:val="00431179"/>
    <w:rsid w:val="0043132E"/>
    <w:rsid w:val="00431529"/>
    <w:rsid w:val="004316A2"/>
    <w:rsid w:val="00432D13"/>
    <w:rsid w:val="004343B1"/>
    <w:rsid w:val="004348A5"/>
    <w:rsid w:val="00435537"/>
    <w:rsid w:val="00435925"/>
    <w:rsid w:val="00435A17"/>
    <w:rsid w:val="00435CC3"/>
    <w:rsid w:val="004366A2"/>
    <w:rsid w:val="004371D7"/>
    <w:rsid w:val="004373CA"/>
    <w:rsid w:val="00437F80"/>
    <w:rsid w:val="004400CE"/>
    <w:rsid w:val="004404C6"/>
    <w:rsid w:val="0044090A"/>
    <w:rsid w:val="00440ACE"/>
    <w:rsid w:val="0044286D"/>
    <w:rsid w:val="00442A4B"/>
    <w:rsid w:val="00442AEE"/>
    <w:rsid w:val="00443344"/>
    <w:rsid w:val="00444BDB"/>
    <w:rsid w:val="00445170"/>
    <w:rsid w:val="0044558B"/>
    <w:rsid w:val="00445FD9"/>
    <w:rsid w:val="00446CCB"/>
    <w:rsid w:val="004500AC"/>
    <w:rsid w:val="004503A7"/>
    <w:rsid w:val="0045119E"/>
    <w:rsid w:val="004515AE"/>
    <w:rsid w:val="004522E4"/>
    <w:rsid w:val="004569A6"/>
    <w:rsid w:val="004570E9"/>
    <w:rsid w:val="00457161"/>
    <w:rsid w:val="00457413"/>
    <w:rsid w:val="0045753E"/>
    <w:rsid w:val="00457D73"/>
    <w:rsid w:val="00460401"/>
    <w:rsid w:val="00461741"/>
    <w:rsid w:val="004619CC"/>
    <w:rsid w:val="00461F21"/>
    <w:rsid w:val="00462034"/>
    <w:rsid w:val="00462A14"/>
    <w:rsid w:val="00463629"/>
    <w:rsid w:val="00463C60"/>
    <w:rsid w:val="00464519"/>
    <w:rsid w:val="004646B0"/>
    <w:rsid w:val="00464ABF"/>
    <w:rsid w:val="00464AD0"/>
    <w:rsid w:val="004653F1"/>
    <w:rsid w:val="00465467"/>
    <w:rsid w:val="00466853"/>
    <w:rsid w:val="0047118A"/>
    <w:rsid w:val="0047137A"/>
    <w:rsid w:val="00471D9F"/>
    <w:rsid w:val="004725FB"/>
    <w:rsid w:val="004727A7"/>
    <w:rsid w:val="00472812"/>
    <w:rsid w:val="00472A3A"/>
    <w:rsid w:val="00473227"/>
    <w:rsid w:val="00474033"/>
    <w:rsid w:val="004744B7"/>
    <w:rsid w:val="00474500"/>
    <w:rsid w:val="00474526"/>
    <w:rsid w:val="00474A7B"/>
    <w:rsid w:val="00474DED"/>
    <w:rsid w:val="00475781"/>
    <w:rsid w:val="00475F50"/>
    <w:rsid w:val="004779CD"/>
    <w:rsid w:val="00480800"/>
    <w:rsid w:val="00480D19"/>
    <w:rsid w:val="00480E41"/>
    <w:rsid w:val="0048103C"/>
    <w:rsid w:val="00481391"/>
    <w:rsid w:val="004814BB"/>
    <w:rsid w:val="004816FA"/>
    <w:rsid w:val="0048202E"/>
    <w:rsid w:val="0048209D"/>
    <w:rsid w:val="004823FC"/>
    <w:rsid w:val="00482708"/>
    <w:rsid w:val="004829AE"/>
    <w:rsid w:val="00482B3F"/>
    <w:rsid w:val="00482EBF"/>
    <w:rsid w:val="00483238"/>
    <w:rsid w:val="00483378"/>
    <w:rsid w:val="004833CE"/>
    <w:rsid w:val="004841EB"/>
    <w:rsid w:val="00484A0A"/>
    <w:rsid w:val="004851B9"/>
    <w:rsid w:val="00485747"/>
    <w:rsid w:val="00485775"/>
    <w:rsid w:val="0048578E"/>
    <w:rsid w:val="004859DF"/>
    <w:rsid w:val="00485C55"/>
    <w:rsid w:val="00485EC4"/>
    <w:rsid w:val="00485F65"/>
    <w:rsid w:val="00486714"/>
    <w:rsid w:val="00486DFA"/>
    <w:rsid w:val="00487A0E"/>
    <w:rsid w:val="00490489"/>
    <w:rsid w:val="00490D39"/>
    <w:rsid w:val="004923EC"/>
    <w:rsid w:val="00492579"/>
    <w:rsid w:val="00492901"/>
    <w:rsid w:val="004937ED"/>
    <w:rsid w:val="00494357"/>
    <w:rsid w:val="00494388"/>
    <w:rsid w:val="004A08F3"/>
    <w:rsid w:val="004A0FAF"/>
    <w:rsid w:val="004A14F0"/>
    <w:rsid w:val="004A222A"/>
    <w:rsid w:val="004A2265"/>
    <w:rsid w:val="004A2836"/>
    <w:rsid w:val="004A3C65"/>
    <w:rsid w:val="004A4511"/>
    <w:rsid w:val="004A483D"/>
    <w:rsid w:val="004A49B3"/>
    <w:rsid w:val="004A4B87"/>
    <w:rsid w:val="004A4DAD"/>
    <w:rsid w:val="004A517C"/>
    <w:rsid w:val="004A544D"/>
    <w:rsid w:val="004A5993"/>
    <w:rsid w:val="004A6384"/>
    <w:rsid w:val="004A69D8"/>
    <w:rsid w:val="004A7139"/>
    <w:rsid w:val="004A7159"/>
    <w:rsid w:val="004A76D4"/>
    <w:rsid w:val="004A7F1B"/>
    <w:rsid w:val="004B079A"/>
    <w:rsid w:val="004B1895"/>
    <w:rsid w:val="004B22EF"/>
    <w:rsid w:val="004B290B"/>
    <w:rsid w:val="004B2D3F"/>
    <w:rsid w:val="004B2F56"/>
    <w:rsid w:val="004B438C"/>
    <w:rsid w:val="004B512B"/>
    <w:rsid w:val="004B58D4"/>
    <w:rsid w:val="004B5E64"/>
    <w:rsid w:val="004B6DBB"/>
    <w:rsid w:val="004C02DC"/>
    <w:rsid w:val="004C0523"/>
    <w:rsid w:val="004C06BB"/>
    <w:rsid w:val="004C2318"/>
    <w:rsid w:val="004C395D"/>
    <w:rsid w:val="004C3EB1"/>
    <w:rsid w:val="004C436A"/>
    <w:rsid w:val="004C69B1"/>
    <w:rsid w:val="004C6F0F"/>
    <w:rsid w:val="004D0647"/>
    <w:rsid w:val="004D1187"/>
    <w:rsid w:val="004D3699"/>
    <w:rsid w:val="004D3AD2"/>
    <w:rsid w:val="004D3C1E"/>
    <w:rsid w:val="004D400F"/>
    <w:rsid w:val="004D417C"/>
    <w:rsid w:val="004D5FE8"/>
    <w:rsid w:val="004D6532"/>
    <w:rsid w:val="004D66D7"/>
    <w:rsid w:val="004D6855"/>
    <w:rsid w:val="004D7547"/>
    <w:rsid w:val="004D768E"/>
    <w:rsid w:val="004D773B"/>
    <w:rsid w:val="004D7F03"/>
    <w:rsid w:val="004D7F49"/>
    <w:rsid w:val="004D7F74"/>
    <w:rsid w:val="004E012D"/>
    <w:rsid w:val="004E06EB"/>
    <w:rsid w:val="004E0B2A"/>
    <w:rsid w:val="004E1325"/>
    <w:rsid w:val="004E1494"/>
    <w:rsid w:val="004E1C3E"/>
    <w:rsid w:val="004E1EA1"/>
    <w:rsid w:val="004E25B4"/>
    <w:rsid w:val="004E2E57"/>
    <w:rsid w:val="004E3968"/>
    <w:rsid w:val="004E4842"/>
    <w:rsid w:val="004E5064"/>
    <w:rsid w:val="004E5231"/>
    <w:rsid w:val="004E57FC"/>
    <w:rsid w:val="004E5924"/>
    <w:rsid w:val="004E5C96"/>
    <w:rsid w:val="004E5F0B"/>
    <w:rsid w:val="004E6802"/>
    <w:rsid w:val="004F0172"/>
    <w:rsid w:val="004F06E0"/>
    <w:rsid w:val="004F0B34"/>
    <w:rsid w:val="004F0B44"/>
    <w:rsid w:val="004F1454"/>
    <w:rsid w:val="004F264E"/>
    <w:rsid w:val="004F2B63"/>
    <w:rsid w:val="004F3995"/>
    <w:rsid w:val="004F43E5"/>
    <w:rsid w:val="004F4573"/>
    <w:rsid w:val="004F4BFA"/>
    <w:rsid w:val="004F5A76"/>
    <w:rsid w:val="004F61DF"/>
    <w:rsid w:val="004F669E"/>
    <w:rsid w:val="004F75E6"/>
    <w:rsid w:val="004F7886"/>
    <w:rsid w:val="004F7CC5"/>
    <w:rsid w:val="00500080"/>
    <w:rsid w:val="0050059C"/>
    <w:rsid w:val="00500F40"/>
    <w:rsid w:val="00501DAE"/>
    <w:rsid w:val="005028F7"/>
    <w:rsid w:val="00502903"/>
    <w:rsid w:val="00502A75"/>
    <w:rsid w:val="00502B5F"/>
    <w:rsid w:val="00502E85"/>
    <w:rsid w:val="0050399F"/>
    <w:rsid w:val="00504140"/>
    <w:rsid w:val="005042CF"/>
    <w:rsid w:val="00504BEF"/>
    <w:rsid w:val="005055CC"/>
    <w:rsid w:val="00505617"/>
    <w:rsid w:val="00505EB5"/>
    <w:rsid w:val="0050612B"/>
    <w:rsid w:val="005063F4"/>
    <w:rsid w:val="00506544"/>
    <w:rsid w:val="00506F2E"/>
    <w:rsid w:val="0050732F"/>
    <w:rsid w:val="00510190"/>
    <w:rsid w:val="005107A1"/>
    <w:rsid w:val="005118A9"/>
    <w:rsid w:val="00511993"/>
    <w:rsid w:val="0051373C"/>
    <w:rsid w:val="005137AC"/>
    <w:rsid w:val="0051408F"/>
    <w:rsid w:val="0051442C"/>
    <w:rsid w:val="00514688"/>
    <w:rsid w:val="00514808"/>
    <w:rsid w:val="0051709E"/>
    <w:rsid w:val="0051744B"/>
    <w:rsid w:val="00517CA8"/>
    <w:rsid w:val="00520020"/>
    <w:rsid w:val="0052014F"/>
    <w:rsid w:val="00520CF3"/>
    <w:rsid w:val="00521633"/>
    <w:rsid w:val="00521847"/>
    <w:rsid w:val="00521AAC"/>
    <w:rsid w:val="0052227D"/>
    <w:rsid w:val="00526EB5"/>
    <w:rsid w:val="0052701B"/>
    <w:rsid w:val="00530B9C"/>
    <w:rsid w:val="00530EEF"/>
    <w:rsid w:val="00531194"/>
    <w:rsid w:val="00531266"/>
    <w:rsid w:val="00531390"/>
    <w:rsid w:val="00531628"/>
    <w:rsid w:val="005330F1"/>
    <w:rsid w:val="0053355B"/>
    <w:rsid w:val="00534CB9"/>
    <w:rsid w:val="005352F0"/>
    <w:rsid w:val="005358AC"/>
    <w:rsid w:val="00536E8F"/>
    <w:rsid w:val="0053720F"/>
    <w:rsid w:val="00541180"/>
    <w:rsid w:val="00541564"/>
    <w:rsid w:val="0054164D"/>
    <w:rsid w:val="0054172E"/>
    <w:rsid w:val="00542053"/>
    <w:rsid w:val="005420BE"/>
    <w:rsid w:val="00543262"/>
    <w:rsid w:val="00544FEC"/>
    <w:rsid w:val="0054665F"/>
    <w:rsid w:val="00546C5A"/>
    <w:rsid w:val="00546E7E"/>
    <w:rsid w:val="00551658"/>
    <w:rsid w:val="00551BB1"/>
    <w:rsid w:val="005529CA"/>
    <w:rsid w:val="00552D47"/>
    <w:rsid w:val="005531B3"/>
    <w:rsid w:val="005533C0"/>
    <w:rsid w:val="00553704"/>
    <w:rsid w:val="00553A13"/>
    <w:rsid w:val="00555241"/>
    <w:rsid w:val="005557A0"/>
    <w:rsid w:val="00555BBE"/>
    <w:rsid w:val="00555F46"/>
    <w:rsid w:val="00556292"/>
    <w:rsid w:val="005564AE"/>
    <w:rsid w:val="00556979"/>
    <w:rsid w:val="00556BC9"/>
    <w:rsid w:val="00557662"/>
    <w:rsid w:val="005576AA"/>
    <w:rsid w:val="00557858"/>
    <w:rsid w:val="005600CA"/>
    <w:rsid w:val="0056026D"/>
    <w:rsid w:val="0056113E"/>
    <w:rsid w:val="0056187E"/>
    <w:rsid w:val="00561C2E"/>
    <w:rsid w:val="00562297"/>
    <w:rsid w:val="00562469"/>
    <w:rsid w:val="00562643"/>
    <w:rsid w:val="0056291B"/>
    <w:rsid w:val="00563691"/>
    <w:rsid w:val="005638B2"/>
    <w:rsid w:val="00563B19"/>
    <w:rsid w:val="00563C82"/>
    <w:rsid w:val="005640CB"/>
    <w:rsid w:val="005643B4"/>
    <w:rsid w:val="005647FF"/>
    <w:rsid w:val="005657B7"/>
    <w:rsid w:val="005667DD"/>
    <w:rsid w:val="0056686D"/>
    <w:rsid w:val="005669C5"/>
    <w:rsid w:val="005677D1"/>
    <w:rsid w:val="005701D0"/>
    <w:rsid w:val="00570627"/>
    <w:rsid w:val="00570EB7"/>
    <w:rsid w:val="005713CE"/>
    <w:rsid w:val="00571998"/>
    <w:rsid w:val="0057302D"/>
    <w:rsid w:val="00573A12"/>
    <w:rsid w:val="00573A45"/>
    <w:rsid w:val="0057480B"/>
    <w:rsid w:val="00574BE4"/>
    <w:rsid w:val="00574C16"/>
    <w:rsid w:val="00574C27"/>
    <w:rsid w:val="005752E5"/>
    <w:rsid w:val="00576CAA"/>
    <w:rsid w:val="00577995"/>
    <w:rsid w:val="00580708"/>
    <w:rsid w:val="00580C40"/>
    <w:rsid w:val="0058169F"/>
    <w:rsid w:val="005817F2"/>
    <w:rsid w:val="00582B9F"/>
    <w:rsid w:val="0058346B"/>
    <w:rsid w:val="005839C9"/>
    <w:rsid w:val="00583BFC"/>
    <w:rsid w:val="00583D68"/>
    <w:rsid w:val="005844CD"/>
    <w:rsid w:val="00584BAB"/>
    <w:rsid w:val="00584D16"/>
    <w:rsid w:val="005850F9"/>
    <w:rsid w:val="005855BE"/>
    <w:rsid w:val="005857D3"/>
    <w:rsid w:val="00585A4A"/>
    <w:rsid w:val="00586266"/>
    <w:rsid w:val="005862CD"/>
    <w:rsid w:val="0058699F"/>
    <w:rsid w:val="00586F47"/>
    <w:rsid w:val="00586FAC"/>
    <w:rsid w:val="00587F76"/>
    <w:rsid w:val="0059121D"/>
    <w:rsid w:val="00591F8A"/>
    <w:rsid w:val="00592257"/>
    <w:rsid w:val="005924C5"/>
    <w:rsid w:val="00592D8E"/>
    <w:rsid w:val="0059301E"/>
    <w:rsid w:val="005935AE"/>
    <w:rsid w:val="005943CA"/>
    <w:rsid w:val="005952E9"/>
    <w:rsid w:val="0059547B"/>
    <w:rsid w:val="005966EA"/>
    <w:rsid w:val="00596C12"/>
    <w:rsid w:val="00596C77"/>
    <w:rsid w:val="00596F4E"/>
    <w:rsid w:val="005A0571"/>
    <w:rsid w:val="005A0C2F"/>
    <w:rsid w:val="005A0EDE"/>
    <w:rsid w:val="005A0FA2"/>
    <w:rsid w:val="005A1453"/>
    <w:rsid w:val="005A18D8"/>
    <w:rsid w:val="005A1A20"/>
    <w:rsid w:val="005A1C83"/>
    <w:rsid w:val="005A29ED"/>
    <w:rsid w:val="005A2C45"/>
    <w:rsid w:val="005A2D19"/>
    <w:rsid w:val="005A2FC0"/>
    <w:rsid w:val="005A320D"/>
    <w:rsid w:val="005A337C"/>
    <w:rsid w:val="005A3469"/>
    <w:rsid w:val="005A3920"/>
    <w:rsid w:val="005A4098"/>
    <w:rsid w:val="005A44E3"/>
    <w:rsid w:val="005A4BAE"/>
    <w:rsid w:val="005A5506"/>
    <w:rsid w:val="005A62D7"/>
    <w:rsid w:val="005A69F1"/>
    <w:rsid w:val="005B01E3"/>
    <w:rsid w:val="005B04F1"/>
    <w:rsid w:val="005B0B8B"/>
    <w:rsid w:val="005B0CFE"/>
    <w:rsid w:val="005B1187"/>
    <w:rsid w:val="005B14A6"/>
    <w:rsid w:val="005B14EA"/>
    <w:rsid w:val="005B1F97"/>
    <w:rsid w:val="005B2C3A"/>
    <w:rsid w:val="005B3DE5"/>
    <w:rsid w:val="005B3E7F"/>
    <w:rsid w:val="005B42A8"/>
    <w:rsid w:val="005B4321"/>
    <w:rsid w:val="005B4B27"/>
    <w:rsid w:val="005B529B"/>
    <w:rsid w:val="005B54E8"/>
    <w:rsid w:val="005B5E85"/>
    <w:rsid w:val="005B62F6"/>
    <w:rsid w:val="005B64CD"/>
    <w:rsid w:val="005B7899"/>
    <w:rsid w:val="005B7957"/>
    <w:rsid w:val="005B7DEE"/>
    <w:rsid w:val="005C1096"/>
    <w:rsid w:val="005C1844"/>
    <w:rsid w:val="005C18C5"/>
    <w:rsid w:val="005C1EE3"/>
    <w:rsid w:val="005C1FD6"/>
    <w:rsid w:val="005C24EF"/>
    <w:rsid w:val="005C304D"/>
    <w:rsid w:val="005C32EE"/>
    <w:rsid w:val="005C436A"/>
    <w:rsid w:val="005C4A4D"/>
    <w:rsid w:val="005C52E2"/>
    <w:rsid w:val="005C53B1"/>
    <w:rsid w:val="005C5499"/>
    <w:rsid w:val="005C55E2"/>
    <w:rsid w:val="005C67BF"/>
    <w:rsid w:val="005C6882"/>
    <w:rsid w:val="005C69AE"/>
    <w:rsid w:val="005C7B8A"/>
    <w:rsid w:val="005D0EAB"/>
    <w:rsid w:val="005D101B"/>
    <w:rsid w:val="005D1CDD"/>
    <w:rsid w:val="005D208D"/>
    <w:rsid w:val="005D2681"/>
    <w:rsid w:val="005D2B35"/>
    <w:rsid w:val="005D318B"/>
    <w:rsid w:val="005D39AB"/>
    <w:rsid w:val="005D3AFD"/>
    <w:rsid w:val="005D5F40"/>
    <w:rsid w:val="005D66C2"/>
    <w:rsid w:val="005D757F"/>
    <w:rsid w:val="005E069B"/>
    <w:rsid w:val="005E0751"/>
    <w:rsid w:val="005E146B"/>
    <w:rsid w:val="005E2A2C"/>
    <w:rsid w:val="005E2AFB"/>
    <w:rsid w:val="005E2BF5"/>
    <w:rsid w:val="005E2FE8"/>
    <w:rsid w:val="005E3226"/>
    <w:rsid w:val="005E3A05"/>
    <w:rsid w:val="005E3E9F"/>
    <w:rsid w:val="005E44F0"/>
    <w:rsid w:val="005E4556"/>
    <w:rsid w:val="005E4726"/>
    <w:rsid w:val="005E4770"/>
    <w:rsid w:val="005E4B8E"/>
    <w:rsid w:val="005E5C28"/>
    <w:rsid w:val="005E60AA"/>
    <w:rsid w:val="005E6309"/>
    <w:rsid w:val="005E6AF4"/>
    <w:rsid w:val="005F00A5"/>
    <w:rsid w:val="005F028D"/>
    <w:rsid w:val="005F0E71"/>
    <w:rsid w:val="005F0F72"/>
    <w:rsid w:val="005F1237"/>
    <w:rsid w:val="005F1712"/>
    <w:rsid w:val="005F2B91"/>
    <w:rsid w:val="005F3BC7"/>
    <w:rsid w:val="005F4155"/>
    <w:rsid w:val="005F473C"/>
    <w:rsid w:val="005F5826"/>
    <w:rsid w:val="005F5E70"/>
    <w:rsid w:val="005F64B1"/>
    <w:rsid w:val="005F6820"/>
    <w:rsid w:val="005F7871"/>
    <w:rsid w:val="00600261"/>
    <w:rsid w:val="00600BF7"/>
    <w:rsid w:val="00600C5A"/>
    <w:rsid w:val="00601052"/>
    <w:rsid w:val="00601062"/>
    <w:rsid w:val="006012F1"/>
    <w:rsid w:val="00601594"/>
    <w:rsid w:val="006015E8"/>
    <w:rsid w:val="00601B20"/>
    <w:rsid w:val="0060258C"/>
    <w:rsid w:val="0060394F"/>
    <w:rsid w:val="00605AB3"/>
    <w:rsid w:val="0060601F"/>
    <w:rsid w:val="0060714A"/>
    <w:rsid w:val="00610752"/>
    <w:rsid w:val="00611509"/>
    <w:rsid w:val="00611835"/>
    <w:rsid w:val="0061203C"/>
    <w:rsid w:val="0061272A"/>
    <w:rsid w:val="00613037"/>
    <w:rsid w:val="00613DD1"/>
    <w:rsid w:val="006142BA"/>
    <w:rsid w:val="006144DD"/>
    <w:rsid w:val="00615F62"/>
    <w:rsid w:val="00616153"/>
    <w:rsid w:val="00616919"/>
    <w:rsid w:val="00616AE9"/>
    <w:rsid w:val="00616D36"/>
    <w:rsid w:val="00616ED9"/>
    <w:rsid w:val="006176A0"/>
    <w:rsid w:val="006176E1"/>
    <w:rsid w:val="006207A1"/>
    <w:rsid w:val="0062084B"/>
    <w:rsid w:val="006215FF"/>
    <w:rsid w:val="00621886"/>
    <w:rsid w:val="00623BC9"/>
    <w:rsid w:val="0062446B"/>
    <w:rsid w:val="006248D2"/>
    <w:rsid w:val="006249B1"/>
    <w:rsid w:val="00624DF7"/>
    <w:rsid w:val="00624FE9"/>
    <w:rsid w:val="00625DBA"/>
    <w:rsid w:val="006278C4"/>
    <w:rsid w:val="00630261"/>
    <w:rsid w:val="00630552"/>
    <w:rsid w:val="00630A77"/>
    <w:rsid w:val="00630AC7"/>
    <w:rsid w:val="006311E2"/>
    <w:rsid w:val="00631780"/>
    <w:rsid w:val="006336EB"/>
    <w:rsid w:val="006336F3"/>
    <w:rsid w:val="00633A5E"/>
    <w:rsid w:val="00633D23"/>
    <w:rsid w:val="0063406B"/>
    <w:rsid w:val="00634151"/>
    <w:rsid w:val="00634CEC"/>
    <w:rsid w:val="00634FDD"/>
    <w:rsid w:val="00635DF1"/>
    <w:rsid w:val="006368A2"/>
    <w:rsid w:val="0063698E"/>
    <w:rsid w:val="0063706F"/>
    <w:rsid w:val="00640133"/>
    <w:rsid w:val="00640325"/>
    <w:rsid w:val="00640329"/>
    <w:rsid w:val="00640488"/>
    <w:rsid w:val="006404CF"/>
    <w:rsid w:val="00640D10"/>
    <w:rsid w:val="006418FD"/>
    <w:rsid w:val="00641914"/>
    <w:rsid w:val="006433D7"/>
    <w:rsid w:val="0064341A"/>
    <w:rsid w:val="00643A2E"/>
    <w:rsid w:val="00643FAF"/>
    <w:rsid w:val="00644617"/>
    <w:rsid w:val="00644EE5"/>
    <w:rsid w:val="00645196"/>
    <w:rsid w:val="00645A2C"/>
    <w:rsid w:val="00645C67"/>
    <w:rsid w:val="00645E75"/>
    <w:rsid w:val="00646638"/>
    <w:rsid w:val="006471B8"/>
    <w:rsid w:val="006471E0"/>
    <w:rsid w:val="00651BF1"/>
    <w:rsid w:val="00652E87"/>
    <w:rsid w:val="0065362D"/>
    <w:rsid w:val="00654170"/>
    <w:rsid w:val="006544DA"/>
    <w:rsid w:val="00654C35"/>
    <w:rsid w:val="006555B4"/>
    <w:rsid w:val="00656211"/>
    <w:rsid w:val="0065659D"/>
    <w:rsid w:val="00656A43"/>
    <w:rsid w:val="00656AAE"/>
    <w:rsid w:val="00656AF9"/>
    <w:rsid w:val="00656E0C"/>
    <w:rsid w:val="00656F61"/>
    <w:rsid w:val="00657903"/>
    <w:rsid w:val="00657F5B"/>
    <w:rsid w:val="006601BD"/>
    <w:rsid w:val="006603E3"/>
    <w:rsid w:val="00660DBF"/>
    <w:rsid w:val="00661567"/>
    <w:rsid w:val="0066183C"/>
    <w:rsid w:val="00662230"/>
    <w:rsid w:val="006627B2"/>
    <w:rsid w:val="00662A35"/>
    <w:rsid w:val="00662F19"/>
    <w:rsid w:val="0066335C"/>
    <w:rsid w:val="00663753"/>
    <w:rsid w:val="00663D8F"/>
    <w:rsid w:val="006640E6"/>
    <w:rsid w:val="00665BEF"/>
    <w:rsid w:val="006660EB"/>
    <w:rsid w:val="0066613C"/>
    <w:rsid w:val="0066635C"/>
    <w:rsid w:val="006671FF"/>
    <w:rsid w:val="00667327"/>
    <w:rsid w:val="00667DA9"/>
    <w:rsid w:val="00670580"/>
    <w:rsid w:val="00671923"/>
    <w:rsid w:val="00671EC1"/>
    <w:rsid w:val="00672456"/>
    <w:rsid w:val="00672EA0"/>
    <w:rsid w:val="0067424F"/>
    <w:rsid w:val="00674E89"/>
    <w:rsid w:val="0067507C"/>
    <w:rsid w:val="00675B77"/>
    <w:rsid w:val="00676599"/>
    <w:rsid w:val="006766C3"/>
    <w:rsid w:val="00677AEB"/>
    <w:rsid w:val="00677E94"/>
    <w:rsid w:val="006820A8"/>
    <w:rsid w:val="00682424"/>
    <w:rsid w:val="00683042"/>
    <w:rsid w:val="00683081"/>
    <w:rsid w:val="006834F9"/>
    <w:rsid w:val="00683542"/>
    <w:rsid w:val="00683715"/>
    <w:rsid w:val="00683863"/>
    <w:rsid w:val="006841D6"/>
    <w:rsid w:val="00684E2B"/>
    <w:rsid w:val="00685B19"/>
    <w:rsid w:val="00686562"/>
    <w:rsid w:val="006871C6"/>
    <w:rsid w:val="0068746B"/>
    <w:rsid w:val="006914A7"/>
    <w:rsid w:val="006925AC"/>
    <w:rsid w:val="00692802"/>
    <w:rsid w:val="00692DAD"/>
    <w:rsid w:val="00692E7A"/>
    <w:rsid w:val="006930E0"/>
    <w:rsid w:val="006933EE"/>
    <w:rsid w:val="00693C01"/>
    <w:rsid w:val="00693F15"/>
    <w:rsid w:val="006941F2"/>
    <w:rsid w:val="006945D7"/>
    <w:rsid w:val="00694EE7"/>
    <w:rsid w:val="006A0D14"/>
    <w:rsid w:val="006A167C"/>
    <w:rsid w:val="006A266E"/>
    <w:rsid w:val="006A2C6B"/>
    <w:rsid w:val="006A2DC7"/>
    <w:rsid w:val="006A323E"/>
    <w:rsid w:val="006A35FF"/>
    <w:rsid w:val="006A39E3"/>
    <w:rsid w:val="006A41C8"/>
    <w:rsid w:val="006A5EA7"/>
    <w:rsid w:val="006A61CC"/>
    <w:rsid w:val="006A6299"/>
    <w:rsid w:val="006A6850"/>
    <w:rsid w:val="006A736B"/>
    <w:rsid w:val="006A7BB2"/>
    <w:rsid w:val="006A7E81"/>
    <w:rsid w:val="006A7F78"/>
    <w:rsid w:val="006A7FD9"/>
    <w:rsid w:val="006B0837"/>
    <w:rsid w:val="006B0B35"/>
    <w:rsid w:val="006B0E63"/>
    <w:rsid w:val="006B0F72"/>
    <w:rsid w:val="006B0F89"/>
    <w:rsid w:val="006B1ECF"/>
    <w:rsid w:val="006B2737"/>
    <w:rsid w:val="006B2C28"/>
    <w:rsid w:val="006B30A8"/>
    <w:rsid w:val="006B336C"/>
    <w:rsid w:val="006B4540"/>
    <w:rsid w:val="006B45C5"/>
    <w:rsid w:val="006B5892"/>
    <w:rsid w:val="006B5A46"/>
    <w:rsid w:val="006B5A6E"/>
    <w:rsid w:val="006B60BE"/>
    <w:rsid w:val="006B63D5"/>
    <w:rsid w:val="006B67F7"/>
    <w:rsid w:val="006B7042"/>
    <w:rsid w:val="006B7A79"/>
    <w:rsid w:val="006C00C1"/>
    <w:rsid w:val="006C02B7"/>
    <w:rsid w:val="006C04A9"/>
    <w:rsid w:val="006C0841"/>
    <w:rsid w:val="006C08E9"/>
    <w:rsid w:val="006C12AC"/>
    <w:rsid w:val="006C1B5C"/>
    <w:rsid w:val="006C268E"/>
    <w:rsid w:val="006C2C75"/>
    <w:rsid w:val="006C3768"/>
    <w:rsid w:val="006C3C3D"/>
    <w:rsid w:val="006C5470"/>
    <w:rsid w:val="006C5D55"/>
    <w:rsid w:val="006C5D6B"/>
    <w:rsid w:val="006C62B8"/>
    <w:rsid w:val="006C6BD8"/>
    <w:rsid w:val="006C6E92"/>
    <w:rsid w:val="006C764E"/>
    <w:rsid w:val="006C7ECD"/>
    <w:rsid w:val="006D0CB7"/>
    <w:rsid w:val="006D1336"/>
    <w:rsid w:val="006D1730"/>
    <w:rsid w:val="006D21F8"/>
    <w:rsid w:val="006D2261"/>
    <w:rsid w:val="006D27BB"/>
    <w:rsid w:val="006D394C"/>
    <w:rsid w:val="006D483B"/>
    <w:rsid w:val="006D5171"/>
    <w:rsid w:val="006D5D02"/>
    <w:rsid w:val="006D64AA"/>
    <w:rsid w:val="006D6E08"/>
    <w:rsid w:val="006D726D"/>
    <w:rsid w:val="006E0384"/>
    <w:rsid w:val="006E0717"/>
    <w:rsid w:val="006E0AA9"/>
    <w:rsid w:val="006E0ECB"/>
    <w:rsid w:val="006E1CBC"/>
    <w:rsid w:val="006E229F"/>
    <w:rsid w:val="006E39E7"/>
    <w:rsid w:val="006E3A58"/>
    <w:rsid w:val="006E3B7C"/>
    <w:rsid w:val="006E4C6D"/>
    <w:rsid w:val="006E4CA9"/>
    <w:rsid w:val="006E4D8D"/>
    <w:rsid w:val="006E7577"/>
    <w:rsid w:val="006E768C"/>
    <w:rsid w:val="006E7816"/>
    <w:rsid w:val="006E7852"/>
    <w:rsid w:val="006F0A49"/>
    <w:rsid w:val="006F1051"/>
    <w:rsid w:val="006F1186"/>
    <w:rsid w:val="006F3507"/>
    <w:rsid w:val="006F467B"/>
    <w:rsid w:val="006F4ACA"/>
    <w:rsid w:val="006F5FC6"/>
    <w:rsid w:val="006F691B"/>
    <w:rsid w:val="006F6D05"/>
    <w:rsid w:val="006F6D89"/>
    <w:rsid w:val="006F71F4"/>
    <w:rsid w:val="006F76AA"/>
    <w:rsid w:val="006F7EBD"/>
    <w:rsid w:val="00701EA5"/>
    <w:rsid w:val="00702DF6"/>
    <w:rsid w:val="0070303F"/>
    <w:rsid w:val="0070364F"/>
    <w:rsid w:val="00703D24"/>
    <w:rsid w:val="007044AA"/>
    <w:rsid w:val="0070457E"/>
    <w:rsid w:val="0070477B"/>
    <w:rsid w:val="00704A9B"/>
    <w:rsid w:val="00704ABD"/>
    <w:rsid w:val="00704EBE"/>
    <w:rsid w:val="007063C8"/>
    <w:rsid w:val="00706545"/>
    <w:rsid w:val="00706C4D"/>
    <w:rsid w:val="00706E06"/>
    <w:rsid w:val="0070701A"/>
    <w:rsid w:val="007071E0"/>
    <w:rsid w:val="007072C4"/>
    <w:rsid w:val="0071091D"/>
    <w:rsid w:val="0071144F"/>
    <w:rsid w:val="007116F0"/>
    <w:rsid w:val="00711BFD"/>
    <w:rsid w:val="00711D6A"/>
    <w:rsid w:val="007134FE"/>
    <w:rsid w:val="00713E5B"/>
    <w:rsid w:val="007146C2"/>
    <w:rsid w:val="00714768"/>
    <w:rsid w:val="00715879"/>
    <w:rsid w:val="00715F1D"/>
    <w:rsid w:val="0071626F"/>
    <w:rsid w:val="00716849"/>
    <w:rsid w:val="00716A73"/>
    <w:rsid w:val="00717E5F"/>
    <w:rsid w:val="0072183C"/>
    <w:rsid w:val="00721998"/>
    <w:rsid w:val="007220E6"/>
    <w:rsid w:val="00722B62"/>
    <w:rsid w:val="00723CC9"/>
    <w:rsid w:val="00724028"/>
    <w:rsid w:val="00724181"/>
    <w:rsid w:val="00724B96"/>
    <w:rsid w:val="00724CD5"/>
    <w:rsid w:val="00724D42"/>
    <w:rsid w:val="007253FB"/>
    <w:rsid w:val="00725740"/>
    <w:rsid w:val="00725BEA"/>
    <w:rsid w:val="0072747F"/>
    <w:rsid w:val="00727654"/>
    <w:rsid w:val="00727894"/>
    <w:rsid w:val="007312E0"/>
    <w:rsid w:val="00731B38"/>
    <w:rsid w:val="007323E8"/>
    <w:rsid w:val="00732C03"/>
    <w:rsid w:val="00733C30"/>
    <w:rsid w:val="0073403B"/>
    <w:rsid w:val="007345D1"/>
    <w:rsid w:val="00735B44"/>
    <w:rsid w:val="00736D94"/>
    <w:rsid w:val="00737039"/>
    <w:rsid w:val="007372D7"/>
    <w:rsid w:val="0073765A"/>
    <w:rsid w:val="00737B4A"/>
    <w:rsid w:val="007400EE"/>
    <w:rsid w:val="00740995"/>
    <w:rsid w:val="00741083"/>
    <w:rsid w:val="00741717"/>
    <w:rsid w:val="00741942"/>
    <w:rsid w:val="00741AB5"/>
    <w:rsid w:val="00741B51"/>
    <w:rsid w:val="00743EE7"/>
    <w:rsid w:val="00744983"/>
    <w:rsid w:val="00744EC7"/>
    <w:rsid w:val="00745178"/>
    <w:rsid w:val="00745742"/>
    <w:rsid w:val="00745D19"/>
    <w:rsid w:val="0075086F"/>
    <w:rsid w:val="00750EAC"/>
    <w:rsid w:val="00751B1C"/>
    <w:rsid w:val="00751DEF"/>
    <w:rsid w:val="007523EB"/>
    <w:rsid w:val="007524AC"/>
    <w:rsid w:val="00752752"/>
    <w:rsid w:val="00753D88"/>
    <w:rsid w:val="00754FA8"/>
    <w:rsid w:val="007557DF"/>
    <w:rsid w:val="00755B7C"/>
    <w:rsid w:val="0075647D"/>
    <w:rsid w:val="00756E4A"/>
    <w:rsid w:val="007601AF"/>
    <w:rsid w:val="00760899"/>
    <w:rsid w:val="00760BEC"/>
    <w:rsid w:val="0076114F"/>
    <w:rsid w:val="007619A5"/>
    <w:rsid w:val="00762E18"/>
    <w:rsid w:val="00763098"/>
    <w:rsid w:val="00763379"/>
    <w:rsid w:val="00763414"/>
    <w:rsid w:val="00763C8E"/>
    <w:rsid w:val="00763D22"/>
    <w:rsid w:val="0076445C"/>
    <w:rsid w:val="00764D0C"/>
    <w:rsid w:val="007652D4"/>
    <w:rsid w:val="00765393"/>
    <w:rsid w:val="00765574"/>
    <w:rsid w:val="00765BD4"/>
    <w:rsid w:val="00766072"/>
    <w:rsid w:val="00766198"/>
    <w:rsid w:val="0076761B"/>
    <w:rsid w:val="0076782E"/>
    <w:rsid w:val="007678CF"/>
    <w:rsid w:val="00770092"/>
    <w:rsid w:val="00770475"/>
    <w:rsid w:val="00771199"/>
    <w:rsid w:val="00771346"/>
    <w:rsid w:val="007714FC"/>
    <w:rsid w:val="00771780"/>
    <w:rsid w:val="00772427"/>
    <w:rsid w:val="007728E6"/>
    <w:rsid w:val="00773086"/>
    <w:rsid w:val="00773258"/>
    <w:rsid w:val="00773435"/>
    <w:rsid w:val="007739FB"/>
    <w:rsid w:val="00773C9F"/>
    <w:rsid w:val="0077424A"/>
    <w:rsid w:val="00774B35"/>
    <w:rsid w:val="00774B3B"/>
    <w:rsid w:val="00774E7B"/>
    <w:rsid w:val="00775857"/>
    <w:rsid w:val="00780A7B"/>
    <w:rsid w:val="007811A7"/>
    <w:rsid w:val="00781DAB"/>
    <w:rsid w:val="00781E22"/>
    <w:rsid w:val="0078345F"/>
    <w:rsid w:val="00783822"/>
    <w:rsid w:val="00783DB7"/>
    <w:rsid w:val="0078431A"/>
    <w:rsid w:val="00784C4F"/>
    <w:rsid w:val="00785A65"/>
    <w:rsid w:val="00785E84"/>
    <w:rsid w:val="0078648A"/>
    <w:rsid w:val="0078674C"/>
    <w:rsid w:val="00786969"/>
    <w:rsid w:val="00786ECC"/>
    <w:rsid w:val="0078726A"/>
    <w:rsid w:val="0078758A"/>
    <w:rsid w:val="00790342"/>
    <w:rsid w:val="007916EA"/>
    <w:rsid w:val="00792E4C"/>
    <w:rsid w:val="007931CC"/>
    <w:rsid w:val="00793628"/>
    <w:rsid w:val="0079379A"/>
    <w:rsid w:val="00793CEC"/>
    <w:rsid w:val="0079400A"/>
    <w:rsid w:val="00795CE5"/>
    <w:rsid w:val="00795D26"/>
    <w:rsid w:val="0079609E"/>
    <w:rsid w:val="0079624A"/>
    <w:rsid w:val="00796832"/>
    <w:rsid w:val="0079698E"/>
    <w:rsid w:val="00797188"/>
    <w:rsid w:val="007975AB"/>
    <w:rsid w:val="00797EC9"/>
    <w:rsid w:val="007A0406"/>
    <w:rsid w:val="007A0924"/>
    <w:rsid w:val="007A0EDB"/>
    <w:rsid w:val="007A1578"/>
    <w:rsid w:val="007A1A92"/>
    <w:rsid w:val="007A1E42"/>
    <w:rsid w:val="007A22A7"/>
    <w:rsid w:val="007A2722"/>
    <w:rsid w:val="007A2AEF"/>
    <w:rsid w:val="007A2FF7"/>
    <w:rsid w:val="007A3F8C"/>
    <w:rsid w:val="007A44C1"/>
    <w:rsid w:val="007A53D0"/>
    <w:rsid w:val="007A590F"/>
    <w:rsid w:val="007A68BA"/>
    <w:rsid w:val="007A6A15"/>
    <w:rsid w:val="007A735C"/>
    <w:rsid w:val="007A756D"/>
    <w:rsid w:val="007B0BED"/>
    <w:rsid w:val="007B1834"/>
    <w:rsid w:val="007B1BF1"/>
    <w:rsid w:val="007B2307"/>
    <w:rsid w:val="007B23A3"/>
    <w:rsid w:val="007B27B9"/>
    <w:rsid w:val="007B2E0C"/>
    <w:rsid w:val="007B5DF2"/>
    <w:rsid w:val="007B5FB0"/>
    <w:rsid w:val="007B632F"/>
    <w:rsid w:val="007B6930"/>
    <w:rsid w:val="007B772E"/>
    <w:rsid w:val="007B77B7"/>
    <w:rsid w:val="007C0345"/>
    <w:rsid w:val="007C1274"/>
    <w:rsid w:val="007C170F"/>
    <w:rsid w:val="007C1B4B"/>
    <w:rsid w:val="007C2659"/>
    <w:rsid w:val="007C282E"/>
    <w:rsid w:val="007C28A3"/>
    <w:rsid w:val="007C2AF4"/>
    <w:rsid w:val="007C2C04"/>
    <w:rsid w:val="007C2D00"/>
    <w:rsid w:val="007C2EBD"/>
    <w:rsid w:val="007C335A"/>
    <w:rsid w:val="007C443C"/>
    <w:rsid w:val="007C44CE"/>
    <w:rsid w:val="007C45DE"/>
    <w:rsid w:val="007C4601"/>
    <w:rsid w:val="007C5AC0"/>
    <w:rsid w:val="007C77F3"/>
    <w:rsid w:val="007C7878"/>
    <w:rsid w:val="007C7EC6"/>
    <w:rsid w:val="007D00CC"/>
    <w:rsid w:val="007D062F"/>
    <w:rsid w:val="007D08EA"/>
    <w:rsid w:val="007D2837"/>
    <w:rsid w:val="007D2AD9"/>
    <w:rsid w:val="007D320D"/>
    <w:rsid w:val="007D389B"/>
    <w:rsid w:val="007D476E"/>
    <w:rsid w:val="007D4C94"/>
    <w:rsid w:val="007D5100"/>
    <w:rsid w:val="007D55CB"/>
    <w:rsid w:val="007D5727"/>
    <w:rsid w:val="007D5D10"/>
    <w:rsid w:val="007D702B"/>
    <w:rsid w:val="007D7EBD"/>
    <w:rsid w:val="007E0B13"/>
    <w:rsid w:val="007E0B54"/>
    <w:rsid w:val="007E0D64"/>
    <w:rsid w:val="007E1C1D"/>
    <w:rsid w:val="007E356A"/>
    <w:rsid w:val="007E3E7E"/>
    <w:rsid w:val="007E40C2"/>
    <w:rsid w:val="007E53C8"/>
    <w:rsid w:val="007E60E1"/>
    <w:rsid w:val="007E6772"/>
    <w:rsid w:val="007E69BB"/>
    <w:rsid w:val="007E6DDA"/>
    <w:rsid w:val="007E7266"/>
    <w:rsid w:val="007F00AF"/>
    <w:rsid w:val="007F030E"/>
    <w:rsid w:val="007F1700"/>
    <w:rsid w:val="007F1746"/>
    <w:rsid w:val="007F18AC"/>
    <w:rsid w:val="007F1C55"/>
    <w:rsid w:val="007F2E1D"/>
    <w:rsid w:val="007F4188"/>
    <w:rsid w:val="007F44DC"/>
    <w:rsid w:val="007F4842"/>
    <w:rsid w:val="007F51BE"/>
    <w:rsid w:val="007F5B43"/>
    <w:rsid w:val="007F5ECB"/>
    <w:rsid w:val="007F7296"/>
    <w:rsid w:val="007F78E1"/>
    <w:rsid w:val="007F7C19"/>
    <w:rsid w:val="00800165"/>
    <w:rsid w:val="008006A0"/>
    <w:rsid w:val="008007FD"/>
    <w:rsid w:val="00801063"/>
    <w:rsid w:val="008014D9"/>
    <w:rsid w:val="0080186E"/>
    <w:rsid w:val="008025BE"/>
    <w:rsid w:val="00802ACE"/>
    <w:rsid w:val="00802EE0"/>
    <w:rsid w:val="00803525"/>
    <w:rsid w:val="00803801"/>
    <w:rsid w:val="008042A5"/>
    <w:rsid w:val="0080448D"/>
    <w:rsid w:val="00805025"/>
    <w:rsid w:val="00805092"/>
    <w:rsid w:val="00805F63"/>
    <w:rsid w:val="0080655C"/>
    <w:rsid w:val="008066E5"/>
    <w:rsid w:val="00806800"/>
    <w:rsid w:val="0080699A"/>
    <w:rsid w:val="0080735A"/>
    <w:rsid w:val="00807864"/>
    <w:rsid w:val="00807BF8"/>
    <w:rsid w:val="0081030F"/>
    <w:rsid w:val="00810E5B"/>
    <w:rsid w:val="008111A8"/>
    <w:rsid w:val="008115DF"/>
    <w:rsid w:val="00811649"/>
    <w:rsid w:val="0081190E"/>
    <w:rsid w:val="00812043"/>
    <w:rsid w:val="0081210A"/>
    <w:rsid w:val="00812416"/>
    <w:rsid w:val="00813CF2"/>
    <w:rsid w:val="00813FD2"/>
    <w:rsid w:val="008146E1"/>
    <w:rsid w:val="008147AF"/>
    <w:rsid w:val="0081493C"/>
    <w:rsid w:val="00814E9D"/>
    <w:rsid w:val="00815199"/>
    <w:rsid w:val="00816BD2"/>
    <w:rsid w:val="00816C6A"/>
    <w:rsid w:val="00816E41"/>
    <w:rsid w:val="00816F20"/>
    <w:rsid w:val="008178A6"/>
    <w:rsid w:val="00817B3B"/>
    <w:rsid w:val="0082051F"/>
    <w:rsid w:val="00820A11"/>
    <w:rsid w:val="00820C41"/>
    <w:rsid w:val="00821131"/>
    <w:rsid w:val="0082211A"/>
    <w:rsid w:val="00822FF3"/>
    <w:rsid w:val="00823711"/>
    <w:rsid w:val="008237E6"/>
    <w:rsid w:val="008247F5"/>
    <w:rsid w:val="0082540B"/>
    <w:rsid w:val="00825585"/>
    <w:rsid w:val="008259EB"/>
    <w:rsid w:val="00825FC6"/>
    <w:rsid w:val="00826DA5"/>
    <w:rsid w:val="008270B9"/>
    <w:rsid w:val="0082721D"/>
    <w:rsid w:val="008277F3"/>
    <w:rsid w:val="00827E62"/>
    <w:rsid w:val="008305A4"/>
    <w:rsid w:val="00830667"/>
    <w:rsid w:val="0083079A"/>
    <w:rsid w:val="00831331"/>
    <w:rsid w:val="008313C3"/>
    <w:rsid w:val="00831524"/>
    <w:rsid w:val="0083218A"/>
    <w:rsid w:val="00832224"/>
    <w:rsid w:val="00832E55"/>
    <w:rsid w:val="00832ECB"/>
    <w:rsid w:val="008333F2"/>
    <w:rsid w:val="00833552"/>
    <w:rsid w:val="00833C83"/>
    <w:rsid w:val="00833CE3"/>
    <w:rsid w:val="00833EAB"/>
    <w:rsid w:val="008356F7"/>
    <w:rsid w:val="0083622F"/>
    <w:rsid w:val="00836ED0"/>
    <w:rsid w:val="00836F93"/>
    <w:rsid w:val="00837723"/>
    <w:rsid w:val="00837A40"/>
    <w:rsid w:val="0084059B"/>
    <w:rsid w:val="00841FAD"/>
    <w:rsid w:val="0084250B"/>
    <w:rsid w:val="008431CC"/>
    <w:rsid w:val="008439E7"/>
    <w:rsid w:val="00843E1A"/>
    <w:rsid w:val="008448CD"/>
    <w:rsid w:val="0084538E"/>
    <w:rsid w:val="008459F6"/>
    <w:rsid w:val="00845A1D"/>
    <w:rsid w:val="008461FE"/>
    <w:rsid w:val="00847ADB"/>
    <w:rsid w:val="00847E00"/>
    <w:rsid w:val="00850038"/>
    <w:rsid w:val="0085095B"/>
    <w:rsid w:val="00851292"/>
    <w:rsid w:val="0085143E"/>
    <w:rsid w:val="0085192E"/>
    <w:rsid w:val="00852311"/>
    <w:rsid w:val="008532F7"/>
    <w:rsid w:val="008533F3"/>
    <w:rsid w:val="0085369F"/>
    <w:rsid w:val="00853A45"/>
    <w:rsid w:val="00853E28"/>
    <w:rsid w:val="00854DBF"/>
    <w:rsid w:val="00856038"/>
    <w:rsid w:val="008563A7"/>
    <w:rsid w:val="00856787"/>
    <w:rsid w:val="00856C24"/>
    <w:rsid w:val="0086006A"/>
    <w:rsid w:val="008613C1"/>
    <w:rsid w:val="00861736"/>
    <w:rsid w:val="00861D25"/>
    <w:rsid w:val="00862730"/>
    <w:rsid w:val="00862A48"/>
    <w:rsid w:val="00863097"/>
    <w:rsid w:val="00863D40"/>
    <w:rsid w:val="00864F69"/>
    <w:rsid w:val="0086564D"/>
    <w:rsid w:val="008659A7"/>
    <w:rsid w:val="00866820"/>
    <w:rsid w:val="00866A6C"/>
    <w:rsid w:val="008676EE"/>
    <w:rsid w:val="00867744"/>
    <w:rsid w:val="00867AD2"/>
    <w:rsid w:val="00867F68"/>
    <w:rsid w:val="008700E8"/>
    <w:rsid w:val="0087080C"/>
    <w:rsid w:val="00871069"/>
    <w:rsid w:val="0087140A"/>
    <w:rsid w:val="008714A8"/>
    <w:rsid w:val="008720E2"/>
    <w:rsid w:val="00872F0F"/>
    <w:rsid w:val="008730F7"/>
    <w:rsid w:val="0087364D"/>
    <w:rsid w:val="00874248"/>
    <w:rsid w:val="00875050"/>
    <w:rsid w:val="00875449"/>
    <w:rsid w:val="00875C9C"/>
    <w:rsid w:val="0087605B"/>
    <w:rsid w:val="008778A8"/>
    <w:rsid w:val="008801B3"/>
    <w:rsid w:val="00880AA6"/>
    <w:rsid w:val="00881062"/>
    <w:rsid w:val="00883543"/>
    <w:rsid w:val="00883862"/>
    <w:rsid w:val="00883E8C"/>
    <w:rsid w:val="00884768"/>
    <w:rsid w:val="00886014"/>
    <w:rsid w:val="0088672C"/>
    <w:rsid w:val="00886C1D"/>
    <w:rsid w:val="0088726B"/>
    <w:rsid w:val="008875DC"/>
    <w:rsid w:val="00887967"/>
    <w:rsid w:val="00887B10"/>
    <w:rsid w:val="00891879"/>
    <w:rsid w:val="00891F03"/>
    <w:rsid w:val="008920BB"/>
    <w:rsid w:val="008922AC"/>
    <w:rsid w:val="008922CD"/>
    <w:rsid w:val="0089386E"/>
    <w:rsid w:val="0089402F"/>
    <w:rsid w:val="00894234"/>
    <w:rsid w:val="008943F6"/>
    <w:rsid w:val="00894FE4"/>
    <w:rsid w:val="00895305"/>
    <w:rsid w:val="008959C6"/>
    <w:rsid w:val="00896459"/>
    <w:rsid w:val="008964A0"/>
    <w:rsid w:val="00896B1B"/>
    <w:rsid w:val="00897D25"/>
    <w:rsid w:val="00897D4B"/>
    <w:rsid w:val="00897D6E"/>
    <w:rsid w:val="008A0C5F"/>
    <w:rsid w:val="008A0D55"/>
    <w:rsid w:val="008A11E0"/>
    <w:rsid w:val="008A184E"/>
    <w:rsid w:val="008A1CE5"/>
    <w:rsid w:val="008A1D3C"/>
    <w:rsid w:val="008A2C68"/>
    <w:rsid w:val="008A36D0"/>
    <w:rsid w:val="008A38DC"/>
    <w:rsid w:val="008A3988"/>
    <w:rsid w:val="008A3F2B"/>
    <w:rsid w:val="008A44C0"/>
    <w:rsid w:val="008A44FC"/>
    <w:rsid w:val="008A47AF"/>
    <w:rsid w:val="008A4A0A"/>
    <w:rsid w:val="008A50A6"/>
    <w:rsid w:val="008A5EDB"/>
    <w:rsid w:val="008A6094"/>
    <w:rsid w:val="008A61D5"/>
    <w:rsid w:val="008A6534"/>
    <w:rsid w:val="008B0F3F"/>
    <w:rsid w:val="008B1ABE"/>
    <w:rsid w:val="008B23AE"/>
    <w:rsid w:val="008B2792"/>
    <w:rsid w:val="008B391A"/>
    <w:rsid w:val="008B3E84"/>
    <w:rsid w:val="008B42F9"/>
    <w:rsid w:val="008B4D8F"/>
    <w:rsid w:val="008B4ED7"/>
    <w:rsid w:val="008B500A"/>
    <w:rsid w:val="008B524A"/>
    <w:rsid w:val="008B5F84"/>
    <w:rsid w:val="008B65FF"/>
    <w:rsid w:val="008B6D4A"/>
    <w:rsid w:val="008B7C82"/>
    <w:rsid w:val="008B7FC8"/>
    <w:rsid w:val="008C0065"/>
    <w:rsid w:val="008C04A5"/>
    <w:rsid w:val="008C0616"/>
    <w:rsid w:val="008C0837"/>
    <w:rsid w:val="008C0ADB"/>
    <w:rsid w:val="008C0D34"/>
    <w:rsid w:val="008C1144"/>
    <w:rsid w:val="008C2C36"/>
    <w:rsid w:val="008C2EE7"/>
    <w:rsid w:val="008C35C3"/>
    <w:rsid w:val="008C374C"/>
    <w:rsid w:val="008C3D00"/>
    <w:rsid w:val="008C4BA2"/>
    <w:rsid w:val="008C4BCA"/>
    <w:rsid w:val="008C55A8"/>
    <w:rsid w:val="008C69C7"/>
    <w:rsid w:val="008C74B3"/>
    <w:rsid w:val="008C77BE"/>
    <w:rsid w:val="008C7ACD"/>
    <w:rsid w:val="008D0A7F"/>
    <w:rsid w:val="008D2487"/>
    <w:rsid w:val="008D563C"/>
    <w:rsid w:val="008D58AE"/>
    <w:rsid w:val="008D61F0"/>
    <w:rsid w:val="008D68B1"/>
    <w:rsid w:val="008D6D0F"/>
    <w:rsid w:val="008D746E"/>
    <w:rsid w:val="008D7FD3"/>
    <w:rsid w:val="008E0E62"/>
    <w:rsid w:val="008E1EA9"/>
    <w:rsid w:val="008E1F50"/>
    <w:rsid w:val="008E2188"/>
    <w:rsid w:val="008E22CA"/>
    <w:rsid w:val="008E2E10"/>
    <w:rsid w:val="008E2FE3"/>
    <w:rsid w:val="008E30B1"/>
    <w:rsid w:val="008E3530"/>
    <w:rsid w:val="008E3537"/>
    <w:rsid w:val="008E361E"/>
    <w:rsid w:val="008E37F5"/>
    <w:rsid w:val="008E4B31"/>
    <w:rsid w:val="008E5263"/>
    <w:rsid w:val="008E543D"/>
    <w:rsid w:val="008E5C1D"/>
    <w:rsid w:val="008E6A85"/>
    <w:rsid w:val="008E72E2"/>
    <w:rsid w:val="008E757C"/>
    <w:rsid w:val="008F022B"/>
    <w:rsid w:val="008F0982"/>
    <w:rsid w:val="008F0BF0"/>
    <w:rsid w:val="008F15FF"/>
    <w:rsid w:val="008F1627"/>
    <w:rsid w:val="008F23D0"/>
    <w:rsid w:val="008F337E"/>
    <w:rsid w:val="008F37AE"/>
    <w:rsid w:val="008F37D2"/>
    <w:rsid w:val="008F3980"/>
    <w:rsid w:val="008F39A0"/>
    <w:rsid w:val="008F3A67"/>
    <w:rsid w:val="008F3ECA"/>
    <w:rsid w:val="008F50F7"/>
    <w:rsid w:val="008F562B"/>
    <w:rsid w:val="008F5ACD"/>
    <w:rsid w:val="008F6A7D"/>
    <w:rsid w:val="008F6F5A"/>
    <w:rsid w:val="008F7E1C"/>
    <w:rsid w:val="00900869"/>
    <w:rsid w:val="00900DCB"/>
    <w:rsid w:val="00901B72"/>
    <w:rsid w:val="009026E4"/>
    <w:rsid w:val="00902AB2"/>
    <w:rsid w:val="00902CBE"/>
    <w:rsid w:val="0090310A"/>
    <w:rsid w:val="00903E0D"/>
    <w:rsid w:val="00904A46"/>
    <w:rsid w:val="009059BA"/>
    <w:rsid w:val="00905A82"/>
    <w:rsid w:val="00906035"/>
    <w:rsid w:val="009060C9"/>
    <w:rsid w:val="00906475"/>
    <w:rsid w:val="009064DA"/>
    <w:rsid w:val="00907A0B"/>
    <w:rsid w:val="00907B3F"/>
    <w:rsid w:val="00907F51"/>
    <w:rsid w:val="0091013F"/>
    <w:rsid w:val="009101DD"/>
    <w:rsid w:val="00910CCB"/>
    <w:rsid w:val="00911192"/>
    <w:rsid w:val="009114BA"/>
    <w:rsid w:val="009115CD"/>
    <w:rsid w:val="00911F44"/>
    <w:rsid w:val="009126EE"/>
    <w:rsid w:val="00912CA6"/>
    <w:rsid w:val="00914037"/>
    <w:rsid w:val="00914214"/>
    <w:rsid w:val="009145CB"/>
    <w:rsid w:val="00914C74"/>
    <w:rsid w:val="00915C58"/>
    <w:rsid w:val="009161C8"/>
    <w:rsid w:val="009161E0"/>
    <w:rsid w:val="00916B77"/>
    <w:rsid w:val="00917145"/>
    <w:rsid w:val="009175DE"/>
    <w:rsid w:val="00917618"/>
    <w:rsid w:val="00917BBE"/>
    <w:rsid w:val="009202DF"/>
    <w:rsid w:val="0092053F"/>
    <w:rsid w:val="00921570"/>
    <w:rsid w:val="00922377"/>
    <w:rsid w:val="00922478"/>
    <w:rsid w:val="009225F8"/>
    <w:rsid w:val="0092280A"/>
    <w:rsid w:val="009228BC"/>
    <w:rsid w:val="00922BBF"/>
    <w:rsid w:val="00922CD7"/>
    <w:rsid w:val="00923A11"/>
    <w:rsid w:val="00924152"/>
    <w:rsid w:val="0092443E"/>
    <w:rsid w:val="009247BB"/>
    <w:rsid w:val="00925D27"/>
    <w:rsid w:val="009266CE"/>
    <w:rsid w:val="0092674F"/>
    <w:rsid w:val="00926BD0"/>
    <w:rsid w:val="00926DDA"/>
    <w:rsid w:val="00926FE9"/>
    <w:rsid w:val="00927F31"/>
    <w:rsid w:val="00931685"/>
    <w:rsid w:val="00931BC7"/>
    <w:rsid w:val="00932700"/>
    <w:rsid w:val="00932998"/>
    <w:rsid w:val="00933448"/>
    <w:rsid w:val="00933BA7"/>
    <w:rsid w:val="00933BC2"/>
    <w:rsid w:val="009353CF"/>
    <w:rsid w:val="009358F4"/>
    <w:rsid w:val="00936058"/>
    <w:rsid w:val="00940073"/>
    <w:rsid w:val="009407E0"/>
    <w:rsid w:val="00940D79"/>
    <w:rsid w:val="009412E2"/>
    <w:rsid w:val="009413ED"/>
    <w:rsid w:val="009416C2"/>
    <w:rsid w:val="00941E54"/>
    <w:rsid w:val="00941F15"/>
    <w:rsid w:val="0094204E"/>
    <w:rsid w:val="00942220"/>
    <w:rsid w:val="0094459C"/>
    <w:rsid w:val="0094507B"/>
    <w:rsid w:val="00945955"/>
    <w:rsid w:val="00945959"/>
    <w:rsid w:val="00945A1F"/>
    <w:rsid w:val="00946E12"/>
    <w:rsid w:val="009476A1"/>
    <w:rsid w:val="00947728"/>
    <w:rsid w:val="009477AF"/>
    <w:rsid w:val="00947DFB"/>
    <w:rsid w:val="00950379"/>
    <w:rsid w:val="0095072A"/>
    <w:rsid w:val="009509FD"/>
    <w:rsid w:val="00950B84"/>
    <w:rsid w:val="00951330"/>
    <w:rsid w:val="009520CA"/>
    <w:rsid w:val="009525E3"/>
    <w:rsid w:val="00953127"/>
    <w:rsid w:val="00953725"/>
    <w:rsid w:val="0095396D"/>
    <w:rsid w:val="00954155"/>
    <w:rsid w:val="0095468E"/>
    <w:rsid w:val="0095485E"/>
    <w:rsid w:val="00955CEC"/>
    <w:rsid w:val="00956EEA"/>
    <w:rsid w:val="009572D6"/>
    <w:rsid w:val="0096007C"/>
    <w:rsid w:val="0096292A"/>
    <w:rsid w:val="00963028"/>
    <w:rsid w:val="009636D3"/>
    <w:rsid w:val="009640CF"/>
    <w:rsid w:val="009643EF"/>
    <w:rsid w:val="00964A8F"/>
    <w:rsid w:val="00965BEC"/>
    <w:rsid w:val="00966E25"/>
    <w:rsid w:val="00967018"/>
    <w:rsid w:val="009709EF"/>
    <w:rsid w:val="0097114E"/>
    <w:rsid w:val="009730E6"/>
    <w:rsid w:val="009743AE"/>
    <w:rsid w:val="00975528"/>
    <w:rsid w:val="009763C9"/>
    <w:rsid w:val="00976909"/>
    <w:rsid w:val="00976D84"/>
    <w:rsid w:val="009771F0"/>
    <w:rsid w:val="009801C2"/>
    <w:rsid w:val="009807C0"/>
    <w:rsid w:val="00980E58"/>
    <w:rsid w:val="009816EB"/>
    <w:rsid w:val="00981C11"/>
    <w:rsid w:val="00981E7E"/>
    <w:rsid w:val="00982297"/>
    <w:rsid w:val="0098273A"/>
    <w:rsid w:val="00982B2D"/>
    <w:rsid w:val="00982E0C"/>
    <w:rsid w:val="00983306"/>
    <w:rsid w:val="00983DC4"/>
    <w:rsid w:val="00984506"/>
    <w:rsid w:val="009851E1"/>
    <w:rsid w:val="0098544E"/>
    <w:rsid w:val="00985A69"/>
    <w:rsid w:val="00986008"/>
    <w:rsid w:val="00986802"/>
    <w:rsid w:val="009874CF"/>
    <w:rsid w:val="00987EFC"/>
    <w:rsid w:val="0099055D"/>
    <w:rsid w:val="009906CE"/>
    <w:rsid w:val="00990A47"/>
    <w:rsid w:val="00990C56"/>
    <w:rsid w:val="00990FD4"/>
    <w:rsid w:val="0099156D"/>
    <w:rsid w:val="00991850"/>
    <w:rsid w:val="00992003"/>
    <w:rsid w:val="00992407"/>
    <w:rsid w:val="009940C9"/>
    <w:rsid w:val="00994689"/>
    <w:rsid w:val="00994B7C"/>
    <w:rsid w:val="00994C9B"/>
    <w:rsid w:val="00997394"/>
    <w:rsid w:val="00997B26"/>
    <w:rsid w:val="009A0C5C"/>
    <w:rsid w:val="009A1EAD"/>
    <w:rsid w:val="009A2974"/>
    <w:rsid w:val="009A2FA9"/>
    <w:rsid w:val="009A3049"/>
    <w:rsid w:val="009A364D"/>
    <w:rsid w:val="009A3968"/>
    <w:rsid w:val="009A3EB8"/>
    <w:rsid w:val="009A4154"/>
    <w:rsid w:val="009A4223"/>
    <w:rsid w:val="009A47D1"/>
    <w:rsid w:val="009A4A00"/>
    <w:rsid w:val="009A4A24"/>
    <w:rsid w:val="009A4C1C"/>
    <w:rsid w:val="009A4C30"/>
    <w:rsid w:val="009A5E91"/>
    <w:rsid w:val="009A6626"/>
    <w:rsid w:val="009A6736"/>
    <w:rsid w:val="009A6A0D"/>
    <w:rsid w:val="009A6B1D"/>
    <w:rsid w:val="009A6BA4"/>
    <w:rsid w:val="009A7082"/>
    <w:rsid w:val="009A78F1"/>
    <w:rsid w:val="009B0676"/>
    <w:rsid w:val="009B0BCB"/>
    <w:rsid w:val="009B1EB0"/>
    <w:rsid w:val="009B383F"/>
    <w:rsid w:val="009B3D5E"/>
    <w:rsid w:val="009B3FBF"/>
    <w:rsid w:val="009B4B10"/>
    <w:rsid w:val="009B506B"/>
    <w:rsid w:val="009B61B3"/>
    <w:rsid w:val="009B6F70"/>
    <w:rsid w:val="009B7457"/>
    <w:rsid w:val="009B771D"/>
    <w:rsid w:val="009C00C8"/>
    <w:rsid w:val="009C01EE"/>
    <w:rsid w:val="009C06BB"/>
    <w:rsid w:val="009C06EA"/>
    <w:rsid w:val="009C0DB4"/>
    <w:rsid w:val="009C17B4"/>
    <w:rsid w:val="009C18EA"/>
    <w:rsid w:val="009C2DB3"/>
    <w:rsid w:val="009C3642"/>
    <w:rsid w:val="009C5468"/>
    <w:rsid w:val="009C589C"/>
    <w:rsid w:val="009C5C6A"/>
    <w:rsid w:val="009C623C"/>
    <w:rsid w:val="009C6CFD"/>
    <w:rsid w:val="009C75EC"/>
    <w:rsid w:val="009D0151"/>
    <w:rsid w:val="009D026C"/>
    <w:rsid w:val="009D08E7"/>
    <w:rsid w:val="009D1839"/>
    <w:rsid w:val="009D2A3B"/>
    <w:rsid w:val="009D3E7C"/>
    <w:rsid w:val="009D4985"/>
    <w:rsid w:val="009D5817"/>
    <w:rsid w:val="009E01E7"/>
    <w:rsid w:val="009E02C0"/>
    <w:rsid w:val="009E02E5"/>
    <w:rsid w:val="009E0A61"/>
    <w:rsid w:val="009E2E00"/>
    <w:rsid w:val="009E35A5"/>
    <w:rsid w:val="009E389B"/>
    <w:rsid w:val="009E397C"/>
    <w:rsid w:val="009E5A7F"/>
    <w:rsid w:val="009E5E33"/>
    <w:rsid w:val="009E6214"/>
    <w:rsid w:val="009E66CB"/>
    <w:rsid w:val="009F00B2"/>
    <w:rsid w:val="009F018F"/>
    <w:rsid w:val="009F05B5"/>
    <w:rsid w:val="009F0EA8"/>
    <w:rsid w:val="009F123F"/>
    <w:rsid w:val="009F1385"/>
    <w:rsid w:val="009F1C32"/>
    <w:rsid w:val="009F3024"/>
    <w:rsid w:val="009F3A98"/>
    <w:rsid w:val="009F419C"/>
    <w:rsid w:val="009F4848"/>
    <w:rsid w:val="009F497D"/>
    <w:rsid w:val="009F4C0A"/>
    <w:rsid w:val="009F4DD2"/>
    <w:rsid w:val="009F4E69"/>
    <w:rsid w:val="009F5A56"/>
    <w:rsid w:val="009F5CAC"/>
    <w:rsid w:val="009F5CBE"/>
    <w:rsid w:val="009F61B6"/>
    <w:rsid w:val="009F679A"/>
    <w:rsid w:val="009F7371"/>
    <w:rsid w:val="00A01062"/>
    <w:rsid w:val="00A024CE"/>
    <w:rsid w:val="00A0299C"/>
    <w:rsid w:val="00A029A5"/>
    <w:rsid w:val="00A036A6"/>
    <w:rsid w:val="00A0377F"/>
    <w:rsid w:val="00A03BAF"/>
    <w:rsid w:val="00A057BD"/>
    <w:rsid w:val="00A05C85"/>
    <w:rsid w:val="00A05DAB"/>
    <w:rsid w:val="00A05FAC"/>
    <w:rsid w:val="00A0623D"/>
    <w:rsid w:val="00A066A2"/>
    <w:rsid w:val="00A072B3"/>
    <w:rsid w:val="00A07401"/>
    <w:rsid w:val="00A11029"/>
    <w:rsid w:val="00A11049"/>
    <w:rsid w:val="00A11762"/>
    <w:rsid w:val="00A12D6D"/>
    <w:rsid w:val="00A13325"/>
    <w:rsid w:val="00A14D21"/>
    <w:rsid w:val="00A15FF9"/>
    <w:rsid w:val="00A16667"/>
    <w:rsid w:val="00A168C9"/>
    <w:rsid w:val="00A17488"/>
    <w:rsid w:val="00A17C3D"/>
    <w:rsid w:val="00A20596"/>
    <w:rsid w:val="00A20B67"/>
    <w:rsid w:val="00A20BD1"/>
    <w:rsid w:val="00A21AD6"/>
    <w:rsid w:val="00A224B1"/>
    <w:rsid w:val="00A22FC4"/>
    <w:rsid w:val="00A23954"/>
    <w:rsid w:val="00A239E0"/>
    <w:rsid w:val="00A23F08"/>
    <w:rsid w:val="00A24C1F"/>
    <w:rsid w:val="00A25086"/>
    <w:rsid w:val="00A250A8"/>
    <w:rsid w:val="00A25AAE"/>
    <w:rsid w:val="00A25E3F"/>
    <w:rsid w:val="00A27D28"/>
    <w:rsid w:val="00A27D75"/>
    <w:rsid w:val="00A30289"/>
    <w:rsid w:val="00A305D1"/>
    <w:rsid w:val="00A3095A"/>
    <w:rsid w:val="00A30B08"/>
    <w:rsid w:val="00A3114D"/>
    <w:rsid w:val="00A318C7"/>
    <w:rsid w:val="00A31C7E"/>
    <w:rsid w:val="00A325BF"/>
    <w:rsid w:val="00A327C9"/>
    <w:rsid w:val="00A32949"/>
    <w:rsid w:val="00A33795"/>
    <w:rsid w:val="00A33E1E"/>
    <w:rsid w:val="00A34F80"/>
    <w:rsid w:val="00A3528B"/>
    <w:rsid w:val="00A354A7"/>
    <w:rsid w:val="00A35BA6"/>
    <w:rsid w:val="00A3625C"/>
    <w:rsid w:val="00A3666A"/>
    <w:rsid w:val="00A36C61"/>
    <w:rsid w:val="00A36CA4"/>
    <w:rsid w:val="00A370A4"/>
    <w:rsid w:val="00A37419"/>
    <w:rsid w:val="00A37850"/>
    <w:rsid w:val="00A4004F"/>
    <w:rsid w:val="00A40C6D"/>
    <w:rsid w:val="00A41171"/>
    <w:rsid w:val="00A417A6"/>
    <w:rsid w:val="00A41BBE"/>
    <w:rsid w:val="00A41E35"/>
    <w:rsid w:val="00A42C8D"/>
    <w:rsid w:val="00A4337E"/>
    <w:rsid w:val="00A434D5"/>
    <w:rsid w:val="00A43565"/>
    <w:rsid w:val="00A43CA7"/>
    <w:rsid w:val="00A43E74"/>
    <w:rsid w:val="00A443CA"/>
    <w:rsid w:val="00A46379"/>
    <w:rsid w:val="00A466EA"/>
    <w:rsid w:val="00A46A66"/>
    <w:rsid w:val="00A46B09"/>
    <w:rsid w:val="00A46E32"/>
    <w:rsid w:val="00A47CA8"/>
    <w:rsid w:val="00A503CD"/>
    <w:rsid w:val="00A506D3"/>
    <w:rsid w:val="00A507C6"/>
    <w:rsid w:val="00A50BA1"/>
    <w:rsid w:val="00A50E84"/>
    <w:rsid w:val="00A52368"/>
    <w:rsid w:val="00A526B9"/>
    <w:rsid w:val="00A52909"/>
    <w:rsid w:val="00A52A43"/>
    <w:rsid w:val="00A53503"/>
    <w:rsid w:val="00A53ADD"/>
    <w:rsid w:val="00A53F75"/>
    <w:rsid w:val="00A547F2"/>
    <w:rsid w:val="00A5538B"/>
    <w:rsid w:val="00A553A3"/>
    <w:rsid w:val="00A55556"/>
    <w:rsid w:val="00A55B4D"/>
    <w:rsid w:val="00A55BB5"/>
    <w:rsid w:val="00A562DE"/>
    <w:rsid w:val="00A5644A"/>
    <w:rsid w:val="00A57441"/>
    <w:rsid w:val="00A602FF"/>
    <w:rsid w:val="00A60942"/>
    <w:rsid w:val="00A61D3B"/>
    <w:rsid w:val="00A61F00"/>
    <w:rsid w:val="00A623C2"/>
    <w:rsid w:val="00A6263C"/>
    <w:rsid w:val="00A62826"/>
    <w:rsid w:val="00A62AAF"/>
    <w:rsid w:val="00A62DA5"/>
    <w:rsid w:val="00A62E04"/>
    <w:rsid w:val="00A6317F"/>
    <w:rsid w:val="00A63F8B"/>
    <w:rsid w:val="00A649AD"/>
    <w:rsid w:val="00A65FFA"/>
    <w:rsid w:val="00A6642F"/>
    <w:rsid w:val="00A671B3"/>
    <w:rsid w:val="00A67DDF"/>
    <w:rsid w:val="00A70EB0"/>
    <w:rsid w:val="00A720E9"/>
    <w:rsid w:val="00A724E5"/>
    <w:rsid w:val="00A729EA"/>
    <w:rsid w:val="00A72CE7"/>
    <w:rsid w:val="00A72E1E"/>
    <w:rsid w:val="00A731A9"/>
    <w:rsid w:val="00A73A25"/>
    <w:rsid w:val="00A73F73"/>
    <w:rsid w:val="00A74086"/>
    <w:rsid w:val="00A743B7"/>
    <w:rsid w:val="00A74808"/>
    <w:rsid w:val="00A74A62"/>
    <w:rsid w:val="00A74E0C"/>
    <w:rsid w:val="00A75F1F"/>
    <w:rsid w:val="00A76507"/>
    <w:rsid w:val="00A77483"/>
    <w:rsid w:val="00A775D1"/>
    <w:rsid w:val="00A77C12"/>
    <w:rsid w:val="00A801E3"/>
    <w:rsid w:val="00A80B3F"/>
    <w:rsid w:val="00A812B0"/>
    <w:rsid w:val="00A82C37"/>
    <w:rsid w:val="00A83248"/>
    <w:rsid w:val="00A84D40"/>
    <w:rsid w:val="00A84F8B"/>
    <w:rsid w:val="00A8501F"/>
    <w:rsid w:val="00A85972"/>
    <w:rsid w:val="00A85A97"/>
    <w:rsid w:val="00A86166"/>
    <w:rsid w:val="00A87A41"/>
    <w:rsid w:val="00A9053F"/>
    <w:rsid w:val="00A90EAB"/>
    <w:rsid w:val="00A90F48"/>
    <w:rsid w:val="00A91190"/>
    <w:rsid w:val="00A9178E"/>
    <w:rsid w:val="00A91C09"/>
    <w:rsid w:val="00A92BC0"/>
    <w:rsid w:val="00A92CB4"/>
    <w:rsid w:val="00A93120"/>
    <w:rsid w:val="00A93791"/>
    <w:rsid w:val="00A93D32"/>
    <w:rsid w:val="00A93E48"/>
    <w:rsid w:val="00A9445C"/>
    <w:rsid w:val="00A94AED"/>
    <w:rsid w:val="00A970E9"/>
    <w:rsid w:val="00A973F0"/>
    <w:rsid w:val="00A97959"/>
    <w:rsid w:val="00A97D54"/>
    <w:rsid w:val="00AA1F25"/>
    <w:rsid w:val="00AA2A19"/>
    <w:rsid w:val="00AA2E80"/>
    <w:rsid w:val="00AA3B42"/>
    <w:rsid w:val="00AA3C1A"/>
    <w:rsid w:val="00AA3F38"/>
    <w:rsid w:val="00AA481F"/>
    <w:rsid w:val="00AA4915"/>
    <w:rsid w:val="00AA5349"/>
    <w:rsid w:val="00AA53CE"/>
    <w:rsid w:val="00AA5528"/>
    <w:rsid w:val="00AA5BD9"/>
    <w:rsid w:val="00AA5CF4"/>
    <w:rsid w:val="00AA5F96"/>
    <w:rsid w:val="00AA6D2E"/>
    <w:rsid w:val="00AA72ED"/>
    <w:rsid w:val="00AB203C"/>
    <w:rsid w:val="00AB24C3"/>
    <w:rsid w:val="00AB2A28"/>
    <w:rsid w:val="00AB386C"/>
    <w:rsid w:val="00AB42A8"/>
    <w:rsid w:val="00AB46F2"/>
    <w:rsid w:val="00AB560B"/>
    <w:rsid w:val="00AB57D3"/>
    <w:rsid w:val="00AB61D8"/>
    <w:rsid w:val="00AB7869"/>
    <w:rsid w:val="00AB7CF7"/>
    <w:rsid w:val="00AB7D4E"/>
    <w:rsid w:val="00AB7F49"/>
    <w:rsid w:val="00AC0556"/>
    <w:rsid w:val="00AC07BC"/>
    <w:rsid w:val="00AC084F"/>
    <w:rsid w:val="00AC0936"/>
    <w:rsid w:val="00AC106C"/>
    <w:rsid w:val="00AC1FA6"/>
    <w:rsid w:val="00AC3726"/>
    <w:rsid w:val="00AC3C4A"/>
    <w:rsid w:val="00AC4047"/>
    <w:rsid w:val="00AC4B8E"/>
    <w:rsid w:val="00AC4D76"/>
    <w:rsid w:val="00AC7C1D"/>
    <w:rsid w:val="00AD096C"/>
    <w:rsid w:val="00AD1FE3"/>
    <w:rsid w:val="00AD20AD"/>
    <w:rsid w:val="00AD24CD"/>
    <w:rsid w:val="00AD2ADB"/>
    <w:rsid w:val="00AD2C6A"/>
    <w:rsid w:val="00AD2CC1"/>
    <w:rsid w:val="00AD3BB7"/>
    <w:rsid w:val="00AD477C"/>
    <w:rsid w:val="00AD54E1"/>
    <w:rsid w:val="00AD69D6"/>
    <w:rsid w:val="00AD7286"/>
    <w:rsid w:val="00AD7889"/>
    <w:rsid w:val="00AE0477"/>
    <w:rsid w:val="00AE05D6"/>
    <w:rsid w:val="00AE066F"/>
    <w:rsid w:val="00AE0DD8"/>
    <w:rsid w:val="00AE1C78"/>
    <w:rsid w:val="00AE1EF6"/>
    <w:rsid w:val="00AE2007"/>
    <w:rsid w:val="00AE2491"/>
    <w:rsid w:val="00AE2C46"/>
    <w:rsid w:val="00AE3DEB"/>
    <w:rsid w:val="00AE478E"/>
    <w:rsid w:val="00AE4981"/>
    <w:rsid w:val="00AE5285"/>
    <w:rsid w:val="00AE5352"/>
    <w:rsid w:val="00AE6AAC"/>
    <w:rsid w:val="00AE775F"/>
    <w:rsid w:val="00AF101C"/>
    <w:rsid w:val="00AF188A"/>
    <w:rsid w:val="00AF1CD4"/>
    <w:rsid w:val="00AF3178"/>
    <w:rsid w:val="00AF3644"/>
    <w:rsid w:val="00AF3C4B"/>
    <w:rsid w:val="00AF3F90"/>
    <w:rsid w:val="00AF436B"/>
    <w:rsid w:val="00AF599C"/>
    <w:rsid w:val="00AF732A"/>
    <w:rsid w:val="00B0093C"/>
    <w:rsid w:val="00B00C76"/>
    <w:rsid w:val="00B00D65"/>
    <w:rsid w:val="00B01118"/>
    <w:rsid w:val="00B020E6"/>
    <w:rsid w:val="00B02B30"/>
    <w:rsid w:val="00B0309E"/>
    <w:rsid w:val="00B03281"/>
    <w:rsid w:val="00B03659"/>
    <w:rsid w:val="00B03C7F"/>
    <w:rsid w:val="00B05205"/>
    <w:rsid w:val="00B05C00"/>
    <w:rsid w:val="00B061C4"/>
    <w:rsid w:val="00B07173"/>
    <w:rsid w:val="00B071AD"/>
    <w:rsid w:val="00B106B4"/>
    <w:rsid w:val="00B10BBF"/>
    <w:rsid w:val="00B10CF3"/>
    <w:rsid w:val="00B10E23"/>
    <w:rsid w:val="00B11164"/>
    <w:rsid w:val="00B11165"/>
    <w:rsid w:val="00B1149C"/>
    <w:rsid w:val="00B118D5"/>
    <w:rsid w:val="00B11BEC"/>
    <w:rsid w:val="00B12702"/>
    <w:rsid w:val="00B136CA"/>
    <w:rsid w:val="00B14244"/>
    <w:rsid w:val="00B14D42"/>
    <w:rsid w:val="00B15426"/>
    <w:rsid w:val="00B159E9"/>
    <w:rsid w:val="00B168EE"/>
    <w:rsid w:val="00B16BF6"/>
    <w:rsid w:val="00B16F08"/>
    <w:rsid w:val="00B17961"/>
    <w:rsid w:val="00B17EB8"/>
    <w:rsid w:val="00B20CFE"/>
    <w:rsid w:val="00B20F2C"/>
    <w:rsid w:val="00B2103D"/>
    <w:rsid w:val="00B2265E"/>
    <w:rsid w:val="00B22FCB"/>
    <w:rsid w:val="00B23503"/>
    <w:rsid w:val="00B2366B"/>
    <w:rsid w:val="00B23DD0"/>
    <w:rsid w:val="00B250D3"/>
    <w:rsid w:val="00B27079"/>
    <w:rsid w:val="00B2791E"/>
    <w:rsid w:val="00B27959"/>
    <w:rsid w:val="00B27FB3"/>
    <w:rsid w:val="00B303E3"/>
    <w:rsid w:val="00B307B6"/>
    <w:rsid w:val="00B30BD8"/>
    <w:rsid w:val="00B30FB2"/>
    <w:rsid w:val="00B31597"/>
    <w:rsid w:val="00B31958"/>
    <w:rsid w:val="00B32C6E"/>
    <w:rsid w:val="00B3434C"/>
    <w:rsid w:val="00B34BE7"/>
    <w:rsid w:val="00B34BED"/>
    <w:rsid w:val="00B34E80"/>
    <w:rsid w:val="00B35BC9"/>
    <w:rsid w:val="00B3648C"/>
    <w:rsid w:val="00B365B7"/>
    <w:rsid w:val="00B378DB"/>
    <w:rsid w:val="00B37998"/>
    <w:rsid w:val="00B402F6"/>
    <w:rsid w:val="00B4192F"/>
    <w:rsid w:val="00B42169"/>
    <w:rsid w:val="00B425A5"/>
    <w:rsid w:val="00B433E1"/>
    <w:rsid w:val="00B43DC2"/>
    <w:rsid w:val="00B4406D"/>
    <w:rsid w:val="00B440A8"/>
    <w:rsid w:val="00B44311"/>
    <w:rsid w:val="00B44DC5"/>
    <w:rsid w:val="00B450AB"/>
    <w:rsid w:val="00B45683"/>
    <w:rsid w:val="00B45B65"/>
    <w:rsid w:val="00B4610F"/>
    <w:rsid w:val="00B46FA0"/>
    <w:rsid w:val="00B4721D"/>
    <w:rsid w:val="00B4758F"/>
    <w:rsid w:val="00B47B29"/>
    <w:rsid w:val="00B47D2A"/>
    <w:rsid w:val="00B50A30"/>
    <w:rsid w:val="00B50D7F"/>
    <w:rsid w:val="00B5100F"/>
    <w:rsid w:val="00B51553"/>
    <w:rsid w:val="00B52560"/>
    <w:rsid w:val="00B5287D"/>
    <w:rsid w:val="00B52902"/>
    <w:rsid w:val="00B5295E"/>
    <w:rsid w:val="00B52D1B"/>
    <w:rsid w:val="00B52DF2"/>
    <w:rsid w:val="00B53085"/>
    <w:rsid w:val="00B53711"/>
    <w:rsid w:val="00B54681"/>
    <w:rsid w:val="00B546D1"/>
    <w:rsid w:val="00B54FBB"/>
    <w:rsid w:val="00B55510"/>
    <w:rsid w:val="00B55D58"/>
    <w:rsid w:val="00B565A6"/>
    <w:rsid w:val="00B569A0"/>
    <w:rsid w:val="00B570F2"/>
    <w:rsid w:val="00B57287"/>
    <w:rsid w:val="00B5740D"/>
    <w:rsid w:val="00B5741C"/>
    <w:rsid w:val="00B574FA"/>
    <w:rsid w:val="00B57519"/>
    <w:rsid w:val="00B57739"/>
    <w:rsid w:val="00B57748"/>
    <w:rsid w:val="00B6080B"/>
    <w:rsid w:val="00B60847"/>
    <w:rsid w:val="00B617B5"/>
    <w:rsid w:val="00B61C89"/>
    <w:rsid w:val="00B623A4"/>
    <w:rsid w:val="00B634B5"/>
    <w:rsid w:val="00B64105"/>
    <w:rsid w:val="00B644A3"/>
    <w:rsid w:val="00B6465A"/>
    <w:rsid w:val="00B647FD"/>
    <w:rsid w:val="00B6562F"/>
    <w:rsid w:val="00B65B9F"/>
    <w:rsid w:val="00B6639A"/>
    <w:rsid w:val="00B67641"/>
    <w:rsid w:val="00B701FC"/>
    <w:rsid w:val="00B70780"/>
    <w:rsid w:val="00B716AB"/>
    <w:rsid w:val="00B72889"/>
    <w:rsid w:val="00B738EE"/>
    <w:rsid w:val="00B746D8"/>
    <w:rsid w:val="00B76363"/>
    <w:rsid w:val="00B766B7"/>
    <w:rsid w:val="00B8001F"/>
    <w:rsid w:val="00B81846"/>
    <w:rsid w:val="00B81BA2"/>
    <w:rsid w:val="00B8261D"/>
    <w:rsid w:val="00B831B9"/>
    <w:rsid w:val="00B841EA"/>
    <w:rsid w:val="00B85519"/>
    <w:rsid w:val="00B85A49"/>
    <w:rsid w:val="00B864CA"/>
    <w:rsid w:val="00B86E55"/>
    <w:rsid w:val="00B9013A"/>
    <w:rsid w:val="00B90A76"/>
    <w:rsid w:val="00B90F10"/>
    <w:rsid w:val="00B929FC"/>
    <w:rsid w:val="00B92ADF"/>
    <w:rsid w:val="00B92F37"/>
    <w:rsid w:val="00B93B14"/>
    <w:rsid w:val="00B93DFF"/>
    <w:rsid w:val="00B957EF"/>
    <w:rsid w:val="00B95A9B"/>
    <w:rsid w:val="00B964C1"/>
    <w:rsid w:val="00B96BB9"/>
    <w:rsid w:val="00B96D5C"/>
    <w:rsid w:val="00B97044"/>
    <w:rsid w:val="00B978B3"/>
    <w:rsid w:val="00BA029E"/>
    <w:rsid w:val="00BA03C1"/>
    <w:rsid w:val="00BA096C"/>
    <w:rsid w:val="00BA27F0"/>
    <w:rsid w:val="00BA3178"/>
    <w:rsid w:val="00BA3E61"/>
    <w:rsid w:val="00BA44B8"/>
    <w:rsid w:val="00BA45CE"/>
    <w:rsid w:val="00BA599C"/>
    <w:rsid w:val="00BA6041"/>
    <w:rsid w:val="00BA68C3"/>
    <w:rsid w:val="00BA7187"/>
    <w:rsid w:val="00BA788C"/>
    <w:rsid w:val="00BA790A"/>
    <w:rsid w:val="00BA7ED6"/>
    <w:rsid w:val="00BB034F"/>
    <w:rsid w:val="00BB081B"/>
    <w:rsid w:val="00BB1283"/>
    <w:rsid w:val="00BB1C65"/>
    <w:rsid w:val="00BB367C"/>
    <w:rsid w:val="00BB468C"/>
    <w:rsid w:val="00BB499C"/>
    <w:rsid w:val="00BB4FB1"/>
    <w:rsid w:val="00BB5445"/>
    <w:rsid w:val="00BB5BA6"/>
    <w:rsid w:val="00BB60A3"/>
    <w:rsid w:val="00BB7AC1"/>
    <w:rsid w:val="00BB7AE3"/>
    <w:rsid w:val="00BC055E"/>
    <w:rsid w:val="00BC132A"/>
    <w:rsid w:val="00BC1B9D"/>
    <w:rsid w:val="00BC1BCC"/>
    <w:rsid w:val="00BC1FA1"/>
    <w:rsid w:val="00BC2DB4"/>
    <w:rsid w:val="00BC34B6"/>
    <w:rsid w:val="00BC3646"/>
    <w:rsid w:val="00BC38D9"/>
    <w:rsid w:val="00BC44C3"/>
    <w:rsid w:val="00BC4C77"/>
    <w:rsid w:val="00BC62A0"/>
    <w:rsid w:val="00BC66B0"/>
    <w:rsid w:val="00BC6BED"/>
    <w:rsid w:val="00BC7524"/>
    <w:rsid w:val="00BD1FA7"/>
    <w:rsid w:val="00BD26C0"/>
    <w:rsid w:val="00BD3281"/>
    <w:rsid w:val="00BD4B3C"/>
    <w:rsid w:val="00BD570C"/>
    <w:rsid w:val="00BD5962"/>
    <w:rsid w:val="00BD5BED"/>
    <w:rsid w:val="00BD6152"/>
    <w:rsid w:val="00BD62BC"/>
    <w:rsid w:val="00BD66D7"/>
    <w:rsid w:val="00BD677E"/>
    <w:rsid w:val="00BD6CB4"/>
    <w:rsid w:val="00BD72D2"/>
    <w:rsid w:val="00BD7AD8"/>
    <w:rsid w:val="00BE006D"/>
    <w:rsid w:val="00BE0600"/>
    <w:rsid w:val="00BE06EC"/>
    <w:rsid w:val="00BE0AEC"/>
    <w:rsid w:val="00BE14DE"/>
    <w:rsid w:val="00BE1D50"/>
    <w:rsid w:val="00BE204F"/>
    <w:rsid w:val="00BE233F"/>
    <w:rsid w:val="00BE27C0"/>
    <w:rsid w:val="00BE294A"/>
    <w:rsid w:val="00BE2B00"/>
    <w:rsid w:val="00BE32B7"/>
    <w:rsid w:val="00BE40EA"/>
    <w:rsid w:val="00BE4143"/>
    <w:rsid w:val="00BE517A"/>
    <w:rsid w:val="00BE6A87"/>
    <w:rsid w:val="00BE7441"/>
    <w:rsid w:val="00BE7896"/>
    <w:rsid w:val="00BF0152"/>
    <w:rsid w:val="00BF0937"/>
    <w:rsid w:val="00BF2603"/>
    <w:rsid w:val="00BF27EE"/>
    <w:rsid w:val="00BF37EB"/>
    <w:rsid w:val="00BF3AD4"/>
    <w:rsid w:val="00BF4382"/>
    <w:rsid w:val="00BF43E8"/>
    <w:rsid w:val="00BF4434"/>
    <w:rsid w:val="00BF4573"/>
    <w:rsid w:val="00BF4666"/>
    <w:rsid w:val="00BF4F1C"/>
    <w:rsid w:val="00BF5DFA"/>
    <w:rsid w:val="00BF61AD"/>
    <w:rsid w:val="00C00498"/>
    <w:rsid w:val="00C009A4"/>
    <w:rsid w:val="00C00D68"/>
    <w:rsid w:val="00C01387"/>
    <w:rsid w:val="00C01632"/>
    <w:rsid w:val="00C02691"/>
    <w:rsid w:val="00C02F20"/>
    <w:rsid w:val="00C04523"/>
    <w:rsid w:val="00C04B11"/>
    <w:rsid w:val="00C04D97"/>
    <w:rsid w:val="00C04F68"/>
    <w:rsid w:val="00C058AB"/>
    <w:rsid w:val="00C05F1D"/>
    <w:rsid w:val="00C068A6"/>
    <w:rsid w:val="00C06BAE"/>
    <w:rsid w:val="00C072EB"/>
    <w:rsid w:val="00C07630"/>
    <w:rsid w:val="00C07B51"/>
    <w:rsid w:val="00C07DB1"/>
    <w:rsid w:val="00C1033D"/>
    <w:rsid w:val="00C11076"/>
    <w:rsid w:val="00C11587"/>
    <w:rsid w:val="00C11A6C"/>
    <w:rsid w:val="00C120CB"/>
    <w:rsid w:val="00C129E0"/>
    <w:rsid w:val="00C14333"/>
    <w:rsid w:val="00C143EC"/>
    <w:rsid w:val="00C1452F"/>
    <w:rsid w:val="00C146B8"/>
    <w:rsid w:val="00C14CC4"/>
    <w:rsid w:val="00C14F8D"/>
    <w:rsid w:val="00C17021"/>
    <w:rsid w:val="00C170EC"/>
    <w:rsid w:val="00C174F2"/>
    <w:rsid w:val="00C178AE"/>
    <w:rsid w:val="00C17ED6"/>
    <w:rsid w:val="00C20A4D"/>
    <w:rsid w:val="00C20F8F"/>
    <w:rsid w:val="00C21419"/>
    <w:rsid w:val="00C21866"/>
    <w:rsid w:val="00C23407"/>
    <w:rsid w:val="00C2372C"/>
    <w:rsid w:val="00C25DBD"/>
    <w:rsid w:val="00C264CC"/>
    <w:rsid w:val="00C2670D"/>
    <w:rsid w:val="00C26816"/>
    <w:rsid w:val="00C26ACE"/>
    <w:rsid w:val="00C26BB9"/>
    <w:rsid w:val="00C26EEC"/>
    <w:rsid w:val="00C275D1"/>
    <w:rsid w:val="00C27CFA"/>
    <w:rsid w:val="00C30004"/>
    <w:rsid w:val="00C30D84"/>
    <w:rsid w:val="00C30EA4"/>
    <w:rsid w:val="00C31517"/>
    <w:rsid w:val="00C319D0"/>
    <w:rsid w:val="00C329DC"/>
    <w:rsid w:val="00C333FA"/>
    <w:rsid w:val="00C33602"/>
    <w:rsid w:val="00C34538"/>
    <w:rsid w:val="00C34B96"/>
    <w:rsid w:val="00C34D69"/>
    <w:rsid w:val="00C355F6"/>
    <w:rsid w:val="00C3597D"/>
    <w:rsid w:val="00C359E7"/>
    <w:rsid w:val="00C36131"/>
    <w:rsid w:val="00C36321"/>
    <w:rsid w:val="00C363CD"/>
    <w:rsid w:val="00C364FD"/>
    <w:rsid w:val="00C36D09"/>
    <w:rsid w:val="00C37D6C"/>
    <w:rsid w:val="00C40518"/>
    <w:rsid w:val="00C40E3F"/>
    <w:rsid w:val="00C4224E"/>
    <w:rsid w:val="00C425D7"/>
    <w:rsid w:val="00C427FC"/>
    <w:rsid w:val="00C4336D"/>
    <w:rsid w:val="00C4344D"/>
    <w:rsid w:val="00C43828"/>
    <w:rsid w:val="00C43AEB"/>
    <w:rsid w:val="00C43C46"/>
    <w:rsid w:val="00C43F4B"/>
    <w:rsid w:val="00C44463"/>
    <w:rsid w:val="00C447AE"/>
    <w:rsid w:val="00C448D3"/>
    <w:rsid w:val="00C4572F"/>
    <w:rsid w:val="00C45796"/>
    <w:rsid w:val="00C45BF2"/>
    <w:rsid w:val="00C45D55"/>
    <w:rsid w:val="00C45DF2"/>
    <w:rsid w:val="00C4660E"/>
    <w:rsid w:val="00C47047"/>
    <w:rsid w:val="00C474F4"/>
    <w:rsid w:val="00C47C60"/>
    <w:rsid w:val="00C500C4"/>
    <w:rsid w:val="00C50104"/>
    <w:rsid w:val="00C50469"/>
    <w:rsid w:val="00C50D0A"/>
    <w:rsid w:val="00C52ADD"/>
    <w:rsid w:val="00C52CBC"/>
    <w:rsid w:val="00C52D28"/>
    <w:rsid w:val="00C52FF7"/>
    <w:rsid w:val="00C53A42"/>
    <w:rsid w:val="00C56437"/>
    <w:rsid w:val="00C56B37"/>
    <w:rsid w:val="00C57270"/>
    <w:rsid w:val="00C600AA"/>
    <w:rsid w:val="00C60753"/>
    <w:rsid w:val="00C60A6A"/>
    <w:rsid w:val="00C60C48"/>
    <w:rsid w:val="00C60E0B"/>
    <w:rsid w:val="00C610BE"/>
    <w:rsid w:val="00C611B7"/>
    <w:rsid w:val="00C611F3"/>
    <w:rsid w:val="00C6141B"/>
    <w:rsid w:val="00C61774"/>
    <w:rsid w:val="00C61A9E"/>
    <w:rsid w:val="00C622DB"/>
    <w:rsid w:val="00C62583"/>
    <w:rsid w:val="00C629FA"/>
    <w:rsid w:val="00C6338C"/>
    <w:rsid w:val="00C63731"/>
    <w:rsid w:val="00C642FC"/>
    <w:rsid w:val="00C64F21"/>
    <w:rsid w:val="00C65A98"/>
    <w:rsid w:val="00C6613B"/>
    <w:rsid w:val="00C6692C"/>
    <w:rsid w:val="00C66D03"/>
    <w:rsid w:val="00C6748A"/>
    <w:rsid w:val="00C67C5E"/>
    <w:rsid w:val="00C67C69"/>
    <w:rsid w:val="00C71674"/>
    <w:rsid w:val="00C7171D"/>
    <w:rsid w:val="00C71BBB"/>
    <w:rsid w:val="00C7206A"/>
    <w:rsid w:val="00C721EE"/>
    <w:rsid w:val="00C725E6"/>
    <w:rsid w:val="00C727A2"/>
    <w:rsid w:val="00C72A86"/>
    <w:rsid w:val="00C73413"/>
    <w:rsid w:val="00C73A00"/>
    <w:rsid w:val="00C74E67"/>
    <w:rsid w:val="00C750CB"/>
    <w:rsid w:val="00C754C1"/>
    <w:rsid w:val="00C757DE"/>
    <w:rsid w:val="00C758D3"/>
    <w:rsid w:val="00C75F16"/>
    <w:rsid w:val="00C767D2"/>
    <w:rsid w:val="00C76997"/>
    <w:rsid w:val="00C77A5D"/>
    <w:rsid w:val="00C80947"/>
    <w:rsid w:val="00C81739"/>
    <w:rsid w:val="00C824F3"/>
    <w:rsid w:val="00C825BF"/>
    <w:rsid w:val="00C8269C"/>
    <w:rsid w:val="00C82E54"/>
    <w:rsid w:val="00C83519"/>
    <w:rsid w:val="00C83586"/>
    <w:rsid w:val="00C83C4F"/>
    <w:rsid w:val="00C840BF"/>
    <w:rsid w:val="00C850FD"/>
    <w:rsid w:val="00C8571E"/>
    <w:rsid w:val="00C863F3"/>
    <w:rsid w:val="00C87211"/>
    <w:rsid w:val="00C901D4"/>
    <w:rsid w:val="00C904F7"/>
    <w:rsid w:val="00C906E4"/>
    <w:rsid w:val="00C92C03"/>
    <w:rsid w:val="00C93BA3"/>
    <w:rsid w:val="00C93C8E"/>
    <w:rsid w:val="00C93D15"/>
    <w:rsid w:val="00C954B3"/>
    <w:rsid w:val="00C955FB"/>
    <w:rsid w:val="00C9566B"/>
    <w:rsid w:val="00C9582F"/>
    <w:rsid w:val="00C96363"/>
    <w:rsid w:val="00C97162"/>
    <w:rsid w:val="00C97E67"/>
    <w:rsid w:val="00CA23DD"/>
    <w:rsid w:val="00CA2814"/>
    <w:rsid w:val="00CA44B6"/>
    <w:rsid w:val="00CA4634"/>
    <w:rsid w:val="00CA4860"/>
    <w:rsid w:val="00CA4D68"/>
    <w:rsid w:val="00CA4EB5"/>
    <w:rsid w:val="00CA51B0"/>
    <w:rsid w:val="00CA5A73"/>
    <w:rsid w:val="00CA5E49"/>
    <w:rsid w:val="00CA5EA9"/>
    <w:rsid w:val="00CA61A0"/>
    <w:rsid w:val="00CA6565"/>
    <w:rsid w:val="00CA7807"/>
    <w:rsid w:val="00CA7A5E"/>
    <w:rsid w:val="00CA7EB5"/>
    <w:rsid w:val="00CB12C2"/>
    <w:rsid w:val="00CB18C0"/>
    <w:rsid w:val="00CB2A72"/>
    <w:rsid w:val="00CB2E19"/>
    <w:rsid w:val="00CB2F5A"/>
    <w:rsid w:val="00CB309A"/>
    <w:rsid w:val="00CB3153"/>
    <w:rsid w:val="00CB32DD"/>
    <w:rsid w:val="00CB3818"/>
    <w:rsid w:val="00CB4809"/>
    <w:rsid w:val="00CB4A48"/>
    <w:rsid w:val="00CB4DF8"/>
    <w:rsid w:val="00CB4EED"/>
    <w:rsid w:val="00CB5589"/>
    <w:rsid w:val="00CB5903"/>
    <w:rsid w:val="00CB706B"/>
    <w:rsid w:val="00CB7761"/>
    <w:rsid w:val="00CB7BD7"/>
    <w:rsid w:val="00CB7D27"/>
    <w:rsid w:val="00CC18EC"/>
    <w:rsid w:val="00CC1BAF"/>
    <w:rsid w:val="00CC219C"/>
    <w:rsid w:val="00CC2707"/>
    <w:rsid w:val="00CC3275"/>
    <w:rsid w:val="00CC3A0B"/>
    <w:rsid w:val="00CC433D"/>
    <w:rsid w:val="00CC5EC3"/>
    <w:rsid w:val="00CC7FE7"/>
    <w:rsid w:val="00CD00F1"/>
    <w:rsid w:val="00CD01A9"/>
    <w:rsid w:val="00CD118C"/>
    <w:rsid w:val="00CD1406"/>
    <w:rsid w:val="00CD14C6"/>
    <w:rsid w:val="00CD177F"/>
    <w:rsid w:val="00CD2782"/>
    <w:rsid w:val="00CD3316"/>
    <w:rsid w:val="00CD415A"/>
    <w:rsid w:val="00CD4BA5"/>
    <w:rsid w:val="00CD5927"/>
    <w:rsid w:val="00CD5A8B"/>
    <w:rsid w:val="00CD5F3A"/>
    <w:rsid w:val="00CD61DB"/>
    <w:rsid w:val="00CD7048"/>
    <w:rsid w:val="00CD7882"/>
    <w:rsid w:val="00CE072B"/>
    <w:rsid w:val="00CE080F"/>
    <w:rsid w:val="00CE139E"/>
    <w:rsid w:val="00CE20AD"/>
    <w:rsid w:val="00CE20FF"/>
    <w:rsid w:val="00CE36A6"/>
    <w:rsid w:val="00CE4886"/>
    <w:rsid w:val="00CE4DC3"/>
    <w:rsid w:val="00CE4E5F"/>
    <w:rsid w:val="00CE5922"/>
    <w:rsid w:val="00CE5F9B"/>
    <w:rsid w:val="00CE62E1"/>
    <w:rsid w:val="00CE6817"/>
    <w:rsid w:val="00CE6B4D"/>
    <w:rsid w:val="00CE7849"/>
    <w:rsid w:val="00CE7CB3"/>
    <w:rsid w:val="00CE7D2B"/>
    <w:rsid w:val="00CF0032"/>
    <w:rsid w:val="00CF0820"/>
    <w:rsid w:val="00CF0A2B"/>
    <w:rsid w:val="00CF0C5C"/>
    <w:rsid w:val="00CF11A3"/>
    <w:rsid w:val="00CF1956"/>
    <w:rsid w:val="00CF2943"/>
    <w:rsid w:val="00CF2F2F"/>
    <w:rsid w:val="00CF319D"/>
    <w:rsid w:val="00CF3671"/>
    <w:rsid w:val="00CF39C0"/>
    <w:rsid w:val="00CF3D2C"/>
    <w:rsid w:val="00CF4D5F"/>
    <w:rsid w:val="00CF58CF"/>
    <w:rsid w:val="00CF5989"/>
    <w:rsid w:val="00CF61FD"/>
    <w:rsid w:val="00CF6297"/>
    <w:rsid w:val="00CF6B74"/>
    <w:rsid w:val="00CF6C28"/>
    <w:rsid w:val="00CF6C37"/>
    <w:rsid w:val="00CF6C53"/>
    <w:rsid w:val="00CF7ED1"/>
    <w:rsid w:val="00D0059A"/>
    <w:rsid w:val="00D00B09"/>
    <w:rsid w:val="00D02064"/>
    <w:rsid w:val="00D02F51"/>
    <w:rsid w:val="00D03737"/>
    <w:rsid w:val="00D048CD"/>
    <w:rsid w:val="00D04B98"/>
    <w:rsid w:val="00D05223"/>
    <w:rsid w:val="00D0570B"/>
    <w:rsid w:val="00D05FE4"/>
    <w:rsid w:val="00D067D2"/>
    <w:rsid w:val="00D06AC1"/>
    <w:rsid w:val="00D0775E"/>
    <w:rsid w:val="00D07AF4"/>
    <w:rsid w:val="00D1039A"/>
    <w:rsid w:val="00D1092D"/>
    <w:rsid w:val="00D10C17"/>
    <w:rsid w:val="00D112F9"/>
    <w:rsid w:val="00D11754"/>
    <w:rsid w:val="00D11F21"/>
    <w:rsid w:val="00D11F48"/>
    <w:rsid w:val="00D132D1"/>
    <w:rsid w:val="00D139C7"/>
    <w:rsid w:val="00D144F9"/>
    <w:rsid w:val="00D1466D"/>
    <w:rsid w:val="00D15063"/>
    <w:rsid w:val="00D15416"/>
    <w:rsid w:val="00D16459"/>
    <w:rsid w:val="00D16792"/>
    <w:rsid w:val="00D16DF4"/>
    <w:rsid w:val="00D17073"/>
    <w:rsid w:val="00D170DE"/>
    <w:rsid w:val="00D172F7"/>
    <w:rsid w:val="00D17977"/>
    <w:rsid w:val="00D17D46"/>
    <w:rsid w:val="00D202CA"/>
    <w:rsid w:val="00D209A1"/>
    <w:rsid w:val="00D20DCC"/>
    <w:rsid w:val="00D21972"/>
    <w:rsid w:val="00D22004"/>
    <w:rsid w:val="00D22494"/>
    <w:rsid w:val="00D225C0"/>
    <w:rsid w:val="00D2386F"/>
    <w:rsid w:val="00D24024"/>
    <w:rsid w:val="00D24396"/>
    <w:rsid w:val="00D243BE"/>
    <w:rsid w:val="00D24666"/>
    <w:rsid w:val="00D24A0F"/>
    <w:rsid w:val="00D24F33"/>
    <w:rsid w:val="00D25C0B"/>
    <w:rsid w:val="00D25E56"/>
    <w:rsid w:val="00D268B0"/>
    <w:rsid w:val="00D26A8F"/>
    <w:rsid w:val="00D26D97"/>
    <w:rsid w:val="00D27219"/>
    <w:rsid w:val="00D279B1"/>
    <w:rsid w:val="00D27C3E"/>
    <w:rsid w:val="00D30032"/>
    <w:rsid w:val="00D30E4E"/>
    <w:rsid w:val="00D31178"/>
    <w:rsid w:val="00D322D8"/>
    <w:rsid w:val="00D324F0"/>
    <w:rsid w:val="00D33A9D"/>
    <w:rsid w:val="00D34D79"/>
    <w:rsid w:val="00D350F9"/>
    <w:rsid w:val="00D35192"/>
    <w:rsid w:val="00D3525A"/>
    <w:rsid w:val="00D3533E"/>
    <w:rsid w:val="00D3572C"/>
    <w:rsid w:val="00D359BE"/>
    <w:rsid w:val="00D3720A"/>
    <w:rsid w:val="00D37DAC"/>
    <w:rsid w:val="00D4079E"/>
    <w:rsid w:val="00D40CE4"/>
    <w:rsid w:val="00D40D9B"/>
    <w:rsid w:val="00D427EC"/>
    <w:rsid w:val="00D436CF"/>
    <w:rsid w:val="00D43A91"/>
    <w:rsid w:val="00D44C07"/>
    <w:rsid w:val="00D4504E"/>
    <w:rsid w:val="00D45C40"/>
    <w:rsid w:val="00D4691B"/>
    <w:rsid w:val="00D46DBA"/>
    <w:rsid w:val="00D47023"/>
    <w:rsid w:val="00D473E6"/>
    <w:rsid w:val="00D47948"/>
    <w:rsid w:val="00D515F1"/>
    <w:rsid w:val="00D51782"/>
    <w:rsid w:val="00D518BF"/>
    <w:rsid w:val="00D52935"/>
    <w:rsid w:val="00D54366"/>
    <w:rsid w:val="00D5454A"/>
    <w:rsid w:val="00D55383"/>
    <w:rsid w:val="00D558CB"/>
    <w:rsid w:val="00D55B4D"/>
    <w:rsid w:val="00D55EF1"/>
    <w:rsid w:val="00D56457"/>
    <w:rsid w:val="00D56FEE"/>
    <w:rsid w:val="00D578A8"/>
    <w:rsid w:val="00D6043A"/>
    <w:rsid w:val="00D609C5"/>
    <w:rsid w:val="00D60AC5"/>
    <w:rsid w:val="00D60B9B"/>
    <w:rsid w:val="00D625C4"/>
    <w:rsid w:val="00D631B3"/>
    <w:rsid w:val="00D6325B"/>
    <w:rsid w:val="00D63A23"/>
    <w:rsid w:val="00D63D08"/>
    <w:rsid w:val="00D65466"/>
    <w:rsid w:val="00D6547D"/>
    <w:rsid w:val="00D65D1E"/>
    <w:rsid w:val="00D65EEF"/>
    <w:rsid w:val="00D660B4"/>
    <w:rsid w:val="00D6640A"/>
    <w:rsid w:val="00D66DB1"/>
    <w:rsid w:val="00D66F4A"/>
    <w:rsid w:val="00D66FC4"/>
    <w:rsid w:val="00D6718A"/>
    <w:rsid w:val="00D67739"/>
    <w:rsid w:val="00D67B78"/>
    <w:rsid w:val="00D7022E"/>
    <w:rsid w:val="00D715A9"/>
    <w:rsid w:val="00D72F42"/>
    <w:rsid w:val="00D72FBB"/>
    <w:rsid w:val="00D7323C"/>
    <w:rsid w:val="00D73D1E"/>
    <w:rsid w:val="00D745C2"/>
    <w:rsid w:val="00D7462E"/>
    <w:rsid w:val="00D75369"/>
    <w:rsid w:val="00D7573D"/>
    <w:rsid w:val="00D75776"/>
    <w:rsid w:val="00D75875"/>
    <w:rsid w:val="00D7670F"/>
    <w:rsid w:val="00D772C8"/>
    <w:rsid w:val="00D775A2"/>
    <w:rsid w:val="00D777F6"/>
    <w:rsid w:val="00D778AD"/>
    <w:rsid w:val="00D77ADC"/>
    <w:rsid w:val="00D801DC"/>
    <w:rsid w:val="00D80668"/>
    <w:rsid w:val="00D8111D"/>
    <w:rsid w:val="00D81BEE"/>
    <w:rsid w:val="00D81D17"/>
    <w:rsid w:val="00D82B87"/>
    <w:rsid w:val="00D8346C"/>
    <w:rsid w:val="00D839BC"/>
    <w:rsid w:val="00D841C7"/>
    <w:rsid w:val="00D8452A"/>
    <w:rsid w:val="00D84787"/>
    <w:rsid w:val="00D84F97"/>
    <w:rsid w:val="00D859D3"/>
    <w:rsid w:val="00D85B4C"/>
    <w:rsid w:val="00D86413"/>
    <w:rsid w:val="00D870E6"/>
    <w:rsid w:val="00D87AC3"/>
    <w:rsid w:val="00D87BCE"/>
    <w:rsid w:val="00D87C21"/>
    <w:rsid w:val="00D901DF"/>
    <w:rsid w:val="00D90345"/>
    <w:rsid w:val="00D90893"/>
    <w:rsid w:val="00D90FD5"/>
    <w:rsid w:val="00D90FDE"/>
    <w:rsid w:val="00D91D61"/>
    <w:rsid w:val="00D92193"/>
    <w:rsid w:val="00D92859"/>
    <w:rsid w:val="00D9376A"/>
    <w:rsid w:val="00D93C80"/>
    <w:rsid w:val="00D94D1B"/>
    <w:rsid w:val="00D95810"/>
    <w:rsid w:val="00D95CEC"/>
    <w:rsid w:val="00D966B5"/>
    <w:rsid w:val="00D96D3C"/>
    <w:rsid w:val="00D97CFD"/>
    <w:rsid w:val="00DA2898"/>
    <w:rsid w:val="00DA2B6F"/>
    <w:rsid w:val="00DA3261"/>
    <w:rsid w:val="00DA3346"/>
    <w:rsid w:val="00DA3826"/>
    <w:rsid w:val="00DA4678"/>
    <w:rsid w:val="00DA503E"/>
    <w:rsid w:val="00DA5A52"/>
    <w:rsid w:val="00DA5F11"/>
    <w:rsid w:val="00DA60F2"/>
    <w:rsid w:val="00DA62E6"/>
    <w:rsid w:val="00DA63A0"/>
    <w:rsid w:val="00DA643A"/>
    <w:rsid w:val="00DA6999"/>
    <w:rsid w:val="00DA6AAC"/>
    <w:rsid w:val="00DA75BC"/>
    <w:rsid w:val="00DA7770"/>
    <w:rsid w:val="00DB0067"/>
    <w:rsid w:val="00DB060F"/>
    <w:rsid w:val="00DB06F8"/>
    <w:rsid w:val="00DB1210"/>
    <w:rsid w:val="00DB140C"/>
    <w:rsid w:val="00DB18D0"/>
    <w:rsid w:val="00DB201E"/>
    <w:rsid w:val="00DB2172"/>
    <w:rsid w:val="00DB21BF"/>
    <w:rsid w:val="00DB28D7"/>
    <w:rsid w:val="00DB35CB"/>
    <w:rsid w:val="00DB36C6"/>
    <w:rsid w:val="00DB4E1B"/>
    <w:rsid w:val="00DB5294"/>
    <w:rsid w:val="00DB5BEB"/>
    <w:rsid w:val="00DB5C70"/>
    <w:rsid w:val="00DB63D6"/>
    <w:rsid w:val="00DB692C"/>
    <w:rsid w:val="00DB7F37"/>
    <w:rsid w:val="00DC0813"/>
    <w:rsid w:val="00DC081B"/>
    <w:rsid w:val="00DC182E"/>
    <w:rsid w:val="00DC1A7F"/>
    <w:rsid w:val="00DC2837"/>
    <w:rsid w:val="00DC2A71"/>
    <w:rsid w:val="00DC2BF8"/>
    <w:rsid w:val="00DC3369"/>
    <w:rsid w:val="00DC3F20"/>
    <w:rsid w:val="00DC40C8"/>
    <w:rsid w:val="00DC50D6"/>
    <w:rsid w:val="00DC6277"/>
    <w:rsid w:val="00DC67CD"/>
    <w:rsid w:val="00DC6DD9"/>
    <w:rsid w:val="00DC7557"/>
    <w:rsid w:val="00DC77E6"/>
    <w:rsid w:val="00DD0F3C"/>
    <w:rsid w:val="00DD104A"/>
    <w:rsid w:val="00DD1438"/>
    <w:rsid w:val="00DD1AF4"/>
    <w:rsid w:val="00DD1BF2"/>
    <w:rsid w:val="00DD24EA"/>
    <w:rsid w:val="00DD3405"/>
    <w:rsid w:val="00DD3B93"/>
    <w:rsid w:val="00DD3E39"/>
    <w:rsid w:val="00DD4C6E"/>
    <w:rsid w:val="00DD5461"/>
    <w:rsid w:val="00DD5542"/>
    <w:rsid w:val="00DD5C76"/>
    <w:rsid w:val="00DD5EB3"/>
    <w:rsid w:val="00DD6399"/>
    <w:rsid w:val="00DD6428"/>
    <w:rsid w:val="00DD7C19"/>
    <w:rsid w:val="00DE0990"/>
    <w:rsid w:val="00DE1025"/>
    <w:rsid w:val="00DE130D"/>
    <w:rsid w:val="00DE18A8"/>
    <w:rsid w:val="00DE1F7A"/>
    <w:rsid w:val="00DE3273"/>
    <w:rsid w:val="00DE361A"/>
    <w:rsid w:val="00DE3C28"/>
    <w:rsid w:val="00DE45EC"/>
    <w:rsid w:val="00DE4938"/>
    <w:rsid w:val="00DE4C69"/>
    <w:rsid w:val="00DE585D"/>
    <w:rsid w:val="00DE58A2"/>
    <w:rsid w:val="00DE5D3D"/>
    <w:rsid w:val="00DE66C0"/>
    <w:rsid w:val="00DE6A98"/>
    <w:rsid w:val="00DE7E9A"/>
    <w:rsid w:val="00DF0D7B"/>
    <w:rsid w:val="00DF0E00"/>
    <w:rsid w:val="00DF1371"/>
    <w:rsid w:val="00DF27B5"/>
    <w:rsid w:val="00DF4163"/>
    <w:rsid w:val="00DF49A9"/>
    <w:rsid w:val="00DF4C90"/>
    <w:rsid w:val="00DF5607"/>
    <w:rsid w:val="00DF594B"/>
    <w:rsid w:val="00DF6308"/>
    <w:rsid w:val="00DF685E"/>
    <w:rsid w:val="00DF70A9"/>
    <w:rsid w:val="00DF731D"/>
    <w:rsid w:val="00DF7C71"/>
    <w:rsid w:val="00E00AF9"/>
    <w:rsid w:val="00E00C14"/>
    <w:rsid w:val="00E01123"/>
    <w:rsid w:val="00E01D86"/>
    <w:rsid w:val="00E020B2"/>
    <w:rsid w:val="00E02400"/>
    <w:rsid w:val="00E04030"/>
    <w:rsid w:val="00E045F7"/>
    <w:rsid w:val="00E05160"/>
    <w:rsid w:val="00E05614"/>
    <w:rsid w:val="00E056FF"/>
    <w:rsid w:val="00E05CC8"/>
    <w:rsid w:val="00E05F1E"/>
    <w:rsid w:val="00E063B7"/>
    <w:rsid w:val="00E06993"/>
    <w:rsid w:val="00E06DDF"/>
    <w:rsid w:val="00E07E71"/>
    <w:rsid w:val="00E07E84"/>
    <w:rsid w:val="00E106DB"/>
    <w:rsid w:val="00E11395"/>
    <w:rsid w:val="00E12AA9"/>
    <w:rsid w:val="00E134DD"/>
    <w:rsid w:val="00E13908"/>
    <w:rsid w:val="00E13D53"/>
    <w:rsid w:val="00E1462F"/>
    <w:rsid w:val="00E14B08"/>
    <w:rsid w:val="00E15187"/>
    <w:rsid w:val="00E157B3"/>
    <w:rsid w:val="00E1642A"/>
    <w:rsid w:val="00E16B85"/>
    <w:rsid w:val="00E16DD5"/>
    <w:rsid w:val="00E174A6"/>
    <w:rsid w:val="00E20249"/>
    <w:rsid w:val="00E20687"/>
    <w:rsid w:val="00E21087"/>
    <w:rsid w:val="00E220E2"/>
    <w:rsid w:val="00E22D0A"/>
    <w:rsid w:val="00E22F68"/>
    <w:rsid w:val="00E2338F"/>
    <w:rsid w:val="00E23680"/>
    <w:rsid w:val="00E236B1"/>
    <w:rsid w:val="00E23ED3"/>
    <w:rsid w:val="00E242F6"/>
    <w:rsid w:val="00E24528"/>
    <w:rsid w:val="00E24558"/>
    <w:rsid w:val="00E247A5"/>
    <w:rsid w:val="00E2481D"/>
    <w:rsid w:val="00E24C2B"/>
    <w:rsid w:val="00E24D51"/>
    <w:rsid w:val="00E25327"/>
    <w:rsid w:val="00E25395"/>
    <w:rsid w:val="00E2608C"/>
    <w:rsid w:val="00E26509"/>
    <w:rsid w:val="00E26734"/>
    <w:rsid w:val="00E268CB"/>
    <w:rsid w:val="00E26EBD"/>
    <w:rsid w:val="00E307D1"/>
    <w:rsid w:val="00E30C22"/>
    <w:rsid w:val="00E31F7D"/>
    <w:rsid w:val="00E33AEC"/>
    <w:rsid w:val="00E34276"/>
    <w:rsid w:val="00E3478B"/>
    <w:rsid w:val="00E35DFB"/>
    <w:rsid w:val="00E35FA7"/>
    <w:rsid w:val="00E367A6"/>
    <w:rsid w:val="00E37145"/>
    <w:rsid w:val="00E37971"/>
    <w:rsid w:val="00E37C75"/>
    <w:rsid w:val="00E401E2"/>
    <w:rsid w:val="00E40218"/>
    <w:rsid w:val="00E4021E"/>
    <w:rsid w:val="00E402F6"/>
    <w:rsid w:val="00E406F6"/>
    <w:rsid w:val="00E416B0"/>
    <w:rsid w:val="00E41A2E"/>
    <w:rsid w:val="00E41C3A"/>
    <w:rsid w:val="00E41F99"/>
    <w:rsid w:val="00E425FC"/>
    <w:rsid w:val="00E42E4C"/>
    <w:rsid w:val="00E431CE"/>
    <w:rsid w:val="00E431D9"/>
    <w:rsid w:val="00E436B4"/>
    <w:rsid w:val="00E43746"/>
    <w:rsid w:val="00E43AED"/>
    <w:rsid w:val="00E43B45"/>
    <w:rsid w:val="00E43E6E"/>
    <w:rsid w:val="00E450EA"/>
    <w:rsid w:val="00E4591C"/>
    <w:rsid w:val="00E45D02"/>
    <w:rsid w:val="00E462F5"/>
    <w:rsid w:val="00E4644C"/>
    <w:rsid w:val="00E4651A"/>
    <w:rsid w:val="00E47817"/>
    <w:rsid w:val="00E509E2"/>
    <w:rsid w:val="00E513FD"/>
    <w:rsid w:val="00E51CD0"/>
    <w:rsid w:val="00E5228A"/>
    <w:rsid w:val="00E52AC1"/>
    <w:rsid w:val="00E52CA7"/>
    <w:rsid w:val="00E537F2"/>
    <w:rsid w:val="00E547F6"/>
    <w:rsid w:val="00E55711"/>
    <w:rsid w:val="00E55CB4"/>
    <w:rsid w:val="00E55F9C"/>
    <w:rsid w:val="00E56603"/>
    <w:rsid w:val="00E56728"/>
    <w:rsid w:val="00E56D1D"/>
    <w:rsid w:val="00E574F2"/>
    <w:rsid w:val="00E579F9"/>
    <w:rsid w:val="00E61279"/>
    <w:rsid w:val="00E6144A"/>
    <w:rsid w:val="00E618B8"/>
    <w:rsid w:val="00E62C9D"/>
    <w:rsid w:val="00E673B1"/>
    <w:rsid w:val="00E67E7C"/>
    <w:rsid w:val="00E7001D"/>
    <w:rsid w:val="00E700E1"/>
    <w:rsid w:val="00E705A9"/>
    <w:rsid w:val="00E70B80"/>
    <w:rsid w:val="00E718C3"/>
    <w:rsid w:val="00E723B6"/>
    <w:rsid w:val="00E72B61"/>
    <w:rsid w:val="00E72F68"/>
    <w:rsid w:val="00E73620"/>
    <w:rsid w:val="00E737CC"/>
    <w:rsid w:val="00E74396"/>
    <w:rsid w:val="00E75606"/>
    <w:rsid w:val="00E75CF6"/>
    <w:rsid w:val="00E75DDF"/>
    <w:rsid w:val="00E760C4"/>
    <w:rsid w:val="00E76135"/>
    <w:rsid w:val="00E768C1"/>
    <w:rsid w:val="00E76A6A"/>
    <w:rsid w:val="00E76A8C"/>
    <w:rsid w:val="00E7748C"/>
    <w:rsid w:val="00E7749A"/>
    <w:rsid w:val="00E77CE5"/>
    <w:rsid w:val="00E8121B"/>
    <w:rsid w:val="00E81322"/>
    <w:rsid w:val="00E81FBC"/>
    <w:rsid w:val="00E82556"/>
    <w:rsid w:val="00E82ABA"/>
    <w:rsid w:val="00E82CF2"/>
    <w:rsid w:val="00E82E05"/>
    <w:rsid w:val="00E831A8"/>
    <w:rsid w:val="00E8330F"/>
    <w:rsid w:val="00E83335"/>
    <w:rsid w:val="00E83A77"/>
    <w:rsid w:val="00E83DCB"/>
    <w:rsid w:val="00E84FAE"/>
    <w:rsid w:val="00E85B14"/>
    <w:rsid w:val="00E865A7"/>
    <w:rsid w:val="00E868AF"/>
    <w:rsid w:val="00E86AE3"/>
    <w:rsid w:val="00E86E51"/>
    <w:rsid w:val="00E870B1"/>
    <w:rsid w:val="00E870F7"/>
    <w:rsid w:val="00E87AB8"/>
    <w:rsid w:val="00E905AD"/>
    <w:rsid w:val="00E909F2"/>
    <w:rsid w:val="00E915D6"/>
    <w:rsid w:val="00E91838"/>
    <w:rsid w:val="00E919B9"/>
    <w:rsid w:val="00E92E0D"/>
    <w:rsid w:val="00E93393"/>
    <w:rsid w:val="00E94DD5"/>
    <w:rsid w:val="00E9511C"/>
    <w:rsid w:val="00E954BA"/>
    <w:rsid w:val="00E95687"/>
    <w:rsid w:val="00E9684E"/>
    <w:rsid w:val="00E973F7"/>
    <w:rsid w:val="00E979F4"/>
    <w:rsid w:val="00EA0675"/>
    <w:rsid w:val="00EA072C"/>
    <w:rsid w:val="00EA24FF"/>
    <w:rsid w:val="00EA33AC"/>
    <w:rsid w:val="00EA3C1C"/>
    <w:rsid w:val="00EA528F"/>
    <w:rsid w:val="00EA5BC9"/>
    <w:rsid w:val="00EA6DCE"/>
    <w:rsid w:val="00EA75D7"/>
    <w:rsid w:val="00EA783C"/>
    <w:rsid w:val="00EA7F67"/>
    <w:rsid w:val="00EB0691"/>
    <w:rsid w:val="00EB13B2"/>
    <w:rsid w:val="00EB14AE"/>
    <w:rsid w:val="00EB2F8D"/>
    <w:rsid w:val="00EB3E56"/>
    <w:rsid w:val="00EB3FCA"/>
    <w:rsid w:val="00EB4195"/>
    <w:rsid w:val="00EB46D1"/>
    <w:rsid w:val="00EB5802"/>
    <w:rsid w:val="00EB5D8B"/>
    <w:rsid w:val="00EB629B"/>
    <w:rsid w:val="00EB688A"/>
    <w:rsid w:val="00EB6D3D"/>
    <w:rsid w:val="00EB79A2"/>
    <w:rsid w:val="00EB7F31"/>
    <w:rsid w:val="00EC139A"/>
    <w:rsid w:val="00EC2290"/>
    <w:rsid w:val="00EC2371"/>
    <w:rsid w:val="00EC284F"/>
    <w:rsid w:val="00EC2D75"/>
    <w:rsid w:val="00EC3007"/>
    <w:rsid w:val="00EC30AF"/>
    <w:rsid w:val="00EC38B0"/>
    <w:rsid w:val="00EC4054"/>
    <w:rsid w:val="00EC4080"/>
    <w:rsid w:val="00EC4291"/>
    <w:rsid w:val="00EC5B12"/>
    <w:rsid w:val="00EC715D"/>
    <w:rsid w:val="00ED185C"/>
    <w:rsid w:val="00ED1ABC"/>
    <w:rsid w:val="00ED1F5A"/>
    <w:rsid w:val="00ED2042"/>
    <w:rsid w:val="00ED35C1"/>
    <w:rsid w:val="00ED3758"/>
    <w:rsid w:val="00ED3B82"/>
    <w:rsid w:val="00ED3ECF"/>
    <w:rsid w:val="00ED52BE"/>
    <w:rsid w:val="00ED6100"/>
    <w:rsid w:val="00ED6A67"/>
    <w:rsid w:val="00ED7AE0"/>
    <w:rsid w:val="00ED7D34"/>
    <w:rsid w:val="00ED7D84"/>
    <w:rsid w:val="00ED7EA9"/>
    <w:rsid w:val="00ED7FCF"/>
    <w:rsid w:val="00EE0277"/>
    <w:rsid w:val="00EE06FA"/>
    <w:rsid w:val="00EE0905"/>
    <w:rsid w:val="00EE109F"/>
    <w:rsid w:val="00EE14CC"/>
    <w:rsid w:val="00EE1C44"/>
    <w:rsid w:val="00EE22DB"/>
    <w:rsid w:val="00EE4AAE"/>
    <w:rsid w:val="00EE4FEE"/>
    <w:rsid w:val="00EE57F9"/>
    <w:rsid w:val="00EE5AD6"/>
    <w:rsid w:val="00EE6137"/>
    <w:rsid w:val="00EE6763"/>
    <w:rsid w:val="00EE67D6"/>
    <w:rsid w:val="00EE6F6C"/>
    <w:rsid w:val="00EE7340"/>
    <w:rsid w:val="00EE73C4"/>
    <w:rsid w:val="00EE7572"/>
    <w:rsid w:val="00EE7665"/>
    <w:rsid w:val="00EF0603"/>
    <w:rsid w:val="00EF0C95"/>
    <w:rsid w:val="00EF14B7"/>
    <w:rsid w:val="00EF1938"/>
    <w:rsid w:val="00EF21F5"/>
    <w:rsid w:val="00EF26C7"/>
    <w:rsid w:val="00EF2D1D"/>
    <w:rsid w:val="00EF2DA5"/>
    <w:rsid w:val="00EF2F81"/>
    <w:rsid w:val="00EF2FF0"/>
    <w:rsid w:val="00EF3425"/>
    <w:rsid w:val="00EF3E86"/>
    <w:rsid w:val="00EF4590"/>
    <w:rsid w:val="00EF4681"/>
    <w:rsid w:val="00EF4AD4"/>
    <w:rsid w:val="00EF524E"/>
    <w:rsid w:val="00EF5276"/>
    <w:rsid w:val="00EF56A7"/>
    <w:rsid w:val="00EF609D"/>
    <w:rsid w:val="00EF6B63"/>
    <w:rsid w:val="00EF6D63"/>
    <w:rsid w:val="00EF70A3"/>
    <w:rsid w:val="00EF7405"/>
    <w:rsid w:val="00EF7CDC"/>
    <w:rsid w:val="00F0011B"/>
    <w:rsid w:val="00F017D7"/>
    <w:rsid w:val="00F02758"/>
    <w:rsid w:val="00F02B63"/>
    <w:rsid w:val="00F03049"/>
    <w:rsid w:val="00F03464"/>
    <w:rsid w:val="00F03879"/>
    <w:rsid w:val="00F03A37"/>
    <w:rsid w:val="00F04AC5"/>
    <w:rsid w:val="00F0507B"/>
    <w:rsid w:val="00F0632F"/>
    <w:rsid w:val="00F07885"/>
    <w:rsid w:val="00F0790D"/>
    <w:rsid w:val="00F10820"/>
    <w:rsid w:val="00F109F0"/>
    <w:rsid w:val="00F1116F"/>
    <w:rsid w:val="00F13301"/>
    <w:rsid w:val="00F13502"/>
    <w:rsid w:val="00F1378A"/>
    <w:rsid w:val="00F14E0E"/>
    <w:rsid w:val="00F1507A"/>
    <w:rsid w:val="00F1569B"/>
    <w:rsid w:val="00F157CB"/>
    <w:rsid w:val="00F159DD"/>
    <w:rsid w:val="00F162E1"/>
    <w:rsid w:val="00F163F1"/>
    <w:rsid w:val="00F163FF"/>
    <w:rsid w:val="00F16454"/>
    <w:rsid w:val="00F16A4F"/>
    <w:rsid w:val="00F16AAB"/>
    <w:rsid w:val="00F16F0F"/>
    <w:rsid w:val="00F1726E"/>
    <w:rsid w:val="00F17A7C"/>
    <w:rsid w:val="00F2031D"/>
    <w:rsid w:val="00F20493"/>
    <w:rsid w:val="00F20D03"/>
    <w:rsid w:val="00F228AB"/>
    <w:rsid w:val="00F234B9"/>
    <w:rsid w:val="00F24507"/>
    <w:rsid w:val="00F24FD8"/>
    <w:rsid w:val="00F255E5"/>
    <w:rsid w:val="00F258FD"/>
    <w:rsid w:val="00F265D2"/>
    <w:rsid w:val="00F26633"/>
    <w:rsid w:val="00F2670E"/>
    <w:rsid w:val="00F26792"/>
    <w:rsid w:val="00F268A7"/>
    <w:rsid w:val="00F2696B"/>
    <w:rsid w:val="00F26DF2"/>
    <w:rsid w:val="00F26FFB"/>
    <w:rsid w:val="00F300E9"/>
    <w:rsid w:val="00F31B8E"/>
    <w:rsid w:val="00F31CA0"/>
    <w:rsid w:val="00F32120"/>
    <w:rsid w:val="00F32590"/>
    <w:rsid w:val="00F32FE5"/>
    <w:rsid w:val="00F334B0"/>
    <w:rsid w:val="00F33936"/>
    <w:rsid w:val="00F33BA8"/>
    <w:rsid w:val="00F33D42"/>
    <w:rsid w:val="00F3436A"/>
    <w:rsid w:val="00F347B4"/>
    <w:rsid w:val="00F34C48"/>
    <w:rsid w:val="00F3500E"/>
    <w:rsid w:val="00F355F9"/>
    <w:rsid w:val="00F35C8D"/>
    <w:rsid w:val="00F3782C"/>
    <w:rsid w:val="00F37B76"/>
    <w:rsid w:val="00F37BB0"/>
    <w:rsid w:val="00F37EC9"/>
    <w:rsid w:val="00F408E1"/>
    <w:rsid w:val="00F40D23"/>
    <w:rsid w:val="00F41147"/>
    <w:rsid w:val="00F4162E"/>
    <w:rsid w:val="00F416D6"/>
    <w:rsid w:val="00F41D78"/>
    <w:rsid w:val="00F42112"/>
    <w:rsid w:val="00F42574"/>
    <w:rsid w:val="00F425DD"/>
    <w:rsid w:val="00F425F9"/>
    <w:rsid w:val="00F429A1"/>
    <w:rsid w:val="00F44183"/>
    <w:rsid w:val="00F45353"/>
    <w:rsid w:val="00F45E8D"/>
    <w:rsid w:val="00F46404"/>
    <w:rsid w:val="00F473CD"/>
    <w:rsid w:val="00F504A9"/>
    <w:rsid w:val="00F5120B"/>
    <w:rsid w:val="00F5178E"/>
    <w:rsid w:val="00F51C76"/>
    <w:rsid w:val="00F52B72"/>
    <w:rsid w:val="00F52E57"/>
    <w:rsid w:val="00F53035"/>
    <w:rsid w:val="00F53C3D"/>
    <w:rsid w:val="00F54463"/>
    <w:rsid w:val="00F544D3"/>
    <w:rsid w:val="00F545C8"/>
    <w:rsid w:val="00F54A56"/>
    <w:rsid w:val="00F550AE"/>
    <w:rsid w:val="00F5542C"/>
    <w:rsid w:val="00F55CCC"/>
    <w:rsid w:val="00F560DF"/>
    <w:rsid w:val="00F562EE"/>
    <w:rsid w:val="00F56506"/>
    <w:rsid w:val="00F57BBD"/>
    <w:rsid w:val="00F57F02"/>
    <w:rsid w:val="00F60A8F"/>
    <w:rsid w:val="00F61674"/>
    <w:rsid w:val="00F61883"/>
    <w:rsid w:val="00F61CC3"/>
    <w:rsid w:val="00F6234B"/>
    <w:rsid w:val="00F62F77"/>
    <w:rsid w:val="00F638BA"/>
    <w:rsid w:val="00F63B9D"/>
    <w:rsid w:val="00F63C54"/>
    <w:rsid w:val="00F63C98"/>
    <w:rsid w:val="00F63F01"/>
    <w:rsid w:val="00F6405E"/>
    <w:rsid w:val="00F643E8"/>
    <w:rsid w:val="00F646E5"/>
    <w:rsid w:val="00F657C8"/>
    <w:rsid w:val="00F6630B"/>
    <w:rsid w:val="00F66463"/>
    <w:rsid w:val="00F664CF"/>
    <w:rsid w:val="00F66888"/>
    <w:rsid w:val="00F66A66"/>
    <w:rsid w:val="00F672CB"/>
    <w:rsid w:val="00F70B7F"/>
    <w:rsid w:val="00F7117A"/>
    <w:rsid w:val="00F71DD3"/>
    <w:rsid w:val="00F727BE"/>
    <w:rsid w:val="00F72C57"/>
    <w:rsid w:val="00F742B7"/>
    <w:rsid w:val="00F74871"/>
    <w:rsid w:val="00F74B2E"/>
    <w:rsid w:val="00F74EF4"/>
    <w:rsid w:val="00F74FAD"/>
    <w:rsid w:val="00F754F9"/>
    <w:rsid w:val="00F75DDA"/>
    <w:rsid w:val="00F760EB"/>
    <w:rsid w:val="00F7632E"/>
    <w:rsid w:val="00F77AAF"/>
    <w:rsid w:val="00F77BEF"/>
    <w:rsid w:val="00F77FB0"/>
    <w:rsid w:val="00F80595"/>
    <w:rsid w:val="00F817C0"/>
    <w:rsid w:val="00F81E2C"/>
    <w:rsid w:val="00F82171"/>
    <w:rsid w:val="00F82422"/>
    <w:rsid w:val="00F8275E"/>
    <w:rsid w:val="00F82BA0"/>
    <w:rsid w:val="00F82E0D"/>
    <w:rsid w:val="00F83588"/>
    <w:rsid w:val="00F83C32"/>
    <w:rsid w:val="00F83C8E"/>
    <w:rsid w:val="00F83FB8"/>
    <w:rsid w:val="00F8412F"/>
    <w:rsid w:val="00F84604"/>
    <w:rsid w:val="00F868F9"/>
    <w:rsid w:val="00F875B4"/>
    <w:rsid w:val="00F91286"/>
    <w:rsid w:val="00F92417"/>
    <w:rsid w:val="00F9269F"/>
    <w:rsid w:val="00F92C2E"/>
    <w:rsid w:val="00F93A93"/>
    <w:rsid w:val="00F94029"/>
    <w:rsid w:val="00F945D1"/>
    <w:rsid w:val="00F94CCE"/>
    <w:rsid w:val="00F94EF7"/>
    <w:rsid w:val="00F9551A"/>
    <w:rsid w:val="00F95B7F"/>
    <w:rsid w:val="00F97C28"/>
    <w:rsid w:val="00FA058D"/>
    <w:rsid w:val="00FA1581"/>
    <w:rsid w:val="00FA1614"/>
    <w:rsid w:val="00FA299B"/>
    <w:rsid w:val="00FA2C2F"/>
    <w:rsid w:val="00FA2F9C"/>
    <w:rsid w:val="00FA314F"/>
    <w:rsid w:val="00FA4125"/>
    <w:rsid w:val="00FA41F3"/>
    <w:rsid w:val="00FA42C2"/>
    <w:rsid w:val="00FA5754"/>
    <w:rsid w:val="00FA59BA"/>
    <w:rsid w:val="00FA5A26"/>
    <w:rsid w:val="00FA6C22"/>
    <w:rsid w:val="00FA6F39"/>
    <w:rsid w:val="00FA722D"/>
    <w:rsid w:val="00FA756E"/>
    <w:rsid w:val="00FA7B8E"/>
    <w:rsid w:val="00FB06F8"/>
    <w:rsid w:val="00FB0859"/>
    <w:rsid w:val="00FB0987"/>
    <w:rsid w:val="00FB0ECC"/>
    <w:rsid w:val="00FB1109"/>
    <w:rsid w:val="00FB1378"/>
    <w:rsid w:val="00FB2225"/>
    <w:rsid w:val="00FB2BAE"/>
    <w:rsid w:val="00FB2D91"/>
    <w:rsid w:val="00FB36E3"/>
    <w:rsid w:val="00FB44E2"/>
    <w:rsid w:val="00FB4BCB"/>
    <w:rsid w:val="00FB51F1"/>
    <w:rsid w:val="00FB51FC"/>
    <w:rsid w:val="00FB56CF"/>
    <w:rsid w:val="00FB6CAA"/>
    <w:rsid w:val="00FB6E62"/>
    <w:rsid w:val="00FB7616"/>
    <w:rsid w:val="00FB7D7A"/>
    <w:rsid w:val="00FC045E"/>
    <w:rsid w:val="00FC075A"/>
    <w:rsid w:val="00FC17BF"/>
    <w:rsid w:val="00FC1DAD"/>
    <w:rsid w:val="00FC1F36"/>
    <w:rsid w:val="00FC2364"/>
    <w:rsid w:val="00FC320E"/>
    <w:rsid w:val="00FC3E7A"/>
    <w:rsid w:val="00FC4070"/>
    <w:rsid w:val="00FC5662"/>
    <w:rsid w:val="00FC6AFF"/>
    <w:rsid w:val="00FC751F"/>
    <w:rsid w:val="00FD0062"/>
    <w:rsid w:val="00FD01E6"/>
    <w:rsid w:val="00FD0584"/>
    <w:rsid w:val="00FD0D9F"/>
    <w:rsid w:val="00FD1FCA"/>
    <w:rsid w:val="00FD2A88"/>
    <w:rsid w:val="00FD4521"/>
    <w:rsid w:val="00FD4797"/>
    <w:rsid w:val="00FD58C2"/>
    <w:rsid w:val="00FD5AB8"/>
    <w:rsid w:val="00FD5E56"/>
    <w:rsid w:val="00FD69F9"/>
    <w:rsid w:val="00FD75EC"/>
    <w:rsid w:val="00FE07E6"/>
    <w:rsid w:val="00FE1AF6"/>
    <w:rsid w:val="00FE1DFA"/>
    <w:rsid w:val="00FE217D"/>
    <w:rsid w:val="00FE29C2"/>
    <w:rsid w:val="00FE2D56"/>
    <w:rsid w:val="00FE3100"/>
    <w:rsid w:val="00FE3D13"/>
    <w:rsid w:val="00FE41F4"/>
    <w:rsid w:val="00FE535E"/>
    <w:rsid w:val="00FE55E2"/>
    <w:rsid w:val="00FE63E7"/>
    <w:rsid w:val="00FE6584"/>
    <w:rsid w:val="00FE6939"/>
    <w:rsid w:val="00FE6945"/>
    <w:rsid w:val="00FE754D"/>
    <w:rsid w:val="00FE7836"/>
    <w:rsid w:val="00FE7C98"/>
    <w:rsid w:val="00FF00E3"/>
    <w:rsid w:val="00FF07B9"/>
    <w:rsid w:val="00FF0870"/>
    <w:rsid w:val="00FF0B7A"/>
    <w:rsid w:val="00FF19E2"/>
    <w:rsid w:val="00FF1F41"/>
    <w:rsid w:val="00FF2A39"/>
    <w:rsid w:val="00FF2B14"/>
    <w:rsid w:val="00FF3367"/>
    <w:rsid w:val="00FF33CB"/>
    <w:rsid w:val="00FF3872"/>
    <w:rsid w:val="00FF49C5"/>
    <w:rsid w:val="00FF4A0D"/>
    <w:rsid w:val="00FF4B6C"/>
    <w:rsid w:val="00FF4BC1"/>
    <w:rsid w:val="00FF50E1"/>
    <w:rsid w:val="00FF5135"/>
    <w:rsid w:val="00FF5378"/>
    <w:rsid w:val="00FF5D06"/>
    <w:rsid w:val="00FF5F5A"/>
    <w:rsid w:val="00FF65DC"/>
    <w:rsid w:val="00FF6A4B"/>
    <w:rsid w:val="00FF6D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EE62F"/>
  <w15:chartTrackingRefBased/>
  <w15:docId w15:val="{68FEDED2-847B-4650-8EC4-59EC0DF1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37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7CC"/>
    <w:rPr>
      <w:sz w:val="20"/>
      <w:szCs w:val="20"/>
    </w:rPr>
  </w:style>
  <w:style w:type="character" w:styleId="FootnoteReference">
    <w:name w:val="footnote reference"/>
    <w:basedOn w:val="DefaultParagraphFont"/>
    <w:uiPriority w:val="99"/>
    <w:semiHidden/>
    <w:unhideWhenUsed/>
    <w:rsid w:val="00E737CC"/>
    <w:rPr>
      <w:vertAlign w:val="superscript"/>
    </w:rPr>
  </w:style>
  <w:style w:type="paragraph" w:styleId="Header">
    <w:name w:val="header"/>
    <w:basedOn w:val="Normal"/>
    <w:link w:val="HeaderChar"/>
    <w:uiPriority w:val="99"/>
    <w:unhideWhenUsed/>
    <w:rsid w:val="00901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B72"/>
  </w:style>
  <w:style w:type="paragraph" w:styleId="Footer">
    <w:name w:val="footer"/>
    <w:basedOn w:val="Normal"/>
    <w:link w:val="FooterChar"/>
    <w:uiPriority w:val="99"/>
    <w:unhideWhenUsed/>
    <w:rsid w:val="00901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B72"/>
  </w:style>
  <w:style w:type="paragraph" w:styleId="ListParagraph">
    <w:name w:val="List Paragraph"/>
    <w:basedOn w:val="Normal"/>
    <w:uiPriority w:val="34"/>
    <w:qFormat/>
    <w:rsid w:val="00027C81"/>
    <w:pPr>
      <w:ind w:left="720"/>
      <w:contextualSpacing/>
    </w:pPr>
  </w:style>
  <w:style w:type="table" w:styleId="TableGrid">
    <w:name w:val="Table Grid"/>
    <w:basedOn w:val="TableNormal"/>
    <w:uiPriority w:val="59"/>
    <w:rsid w:val="00B929FC"/>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B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774">
      <w:bodyDiv w:val="1"/>
      <w:marLeft w:val="0"/>
      <w:marRight w:val="0"/>
      <w:marTop w:val="0"/>
      <w:marBottom w:val="0"/>
      <w:divBdr>
        <w:top w:val="none" w:sz="0" w:space="0" w:color="auto"/>
        <w:left w:val="none" w:sz="0" w:space="0" w:color="auto"/>
        <w:bottom w:val="none" w:sz="0" w:space="0" w:color="auto"/>
        <w:right w:val="none" w:sz="0" w:space="0" w:color="auto"/>
      </w:divBdr>
    </w:div>
    <w:div w:id="120727154">
      <w:bodyDiv w:val="1"/>
      <w:marLeft w:val="0"/>
      <w:marRight w:val="0"/>
      <w:marTop w:val="0"/>
      <w:marBottom w:val="0"/>
      <w:divBdr>
        <w:top w:val="none" w:sz="0" w:space="0" w:color="auto"/>
        <w:left w:val="none" w:sz="0" w:space="0" w:color="auto"/>
        <w:bottom w:val="none" w:sz="0" w:space="0" w:color="auto"/>
        <w:right w:val="none" w:sz="0" w:space="0" w:color="auto"/>
      </w:divBdr>
    </w:div>
    <w:div w:id="899946361">
      <w:bodyDiv w:val="1"/>
      <w:marLeft w:val="0"/>
      <w:marRight w:val="0"/>
      <w:marTop w:val="0"/>
      <w:marBottom w:val="0"/>
      <w:divBdr>
        <w:top w:val="none" w:sz="0" w:space="0" w:color="auto"/>
        <w:left w:val="none" w:sz="0" w:space="0" w:color="auto"/>
        <w:bottom w:val="none" w:sz="0" w:space="0" w:color="auto"/>
        <w:right w:val="none" w:sz="0" w:space="0" w:color="auto"/>
      </w:divBdr>
    </w:div>
    <w:div w:id="1167019032">
      <w:bodyDiv w:val="1"/>
      <w:marLeft w:val="0"/>
      <w:marRight w:val="0"/>
      <w:marTop w:val="0"/>
      <w:marBottom w:val="0"/>
      <w:divBdr>
        <w:top w:val="none" w:sz="0" w:space="0" w:color="auto"/>
        <w:left w:val="none" w:sz="0" w:space="0" w:color="auto"/>
        <w:bottom w:val="none" w:sz="0" w:space="0" w:color="auto"/>
        <w:right w:val="none" w:sz="0" w:space="0" w:color="auto"/>
      </w:divBdr>
    </w:div>
    <w:div w:id="1983267793">
      <w:bodyDiv w:val="1"/>
      <w:marLeft w:val="0"/>
      <w:marRight w:val="0"/>
      <w:marTop w:val="0"/>
      <w:marBottom w:val="0"/>
      <w:divBdr>
        <w:top w:val="none" w:sz="0" w:space="0" w:color="auto"/>
        <w:left w:val="none" w:sz="0" w:space="0" w:color="auto"/>
        <w:bottom w:val="none" w:sz="0" w:space="0" w:color="auto"/>
        <w:right w:val="none" w:sz="0" w:space="0" w:color="auto"/>
      </w:divBdr>
    </w:div>
    <w:div w:id="19885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162B-2FF3-4A38-950D-9FE3601C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Doherty</dc:creator>
  <cp:keywords/>
  <dc:description/>
  <cp:lastModifiedBy>Tanja Schuemer-Cross</cp:lastModifiedBy>
  <cp:revision>2</cp:revision>
  <cp:lastPrinted>2017-11-23T13:08:00Z</cp:lastPrinted>
  <dcterms:created xsi:type="dcterms:W3CDTF">2017-11-27T19:49:00Z</dcterms:created>
  <dcterms:modified xsi:type="dcterms:W3CDTF">2017-11-27T19:49:00Z</dcterms:modified>
</cp:coreProperties>
</file>