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7" w:rsidRPr="00683145" w:rsidRDefault="0046794E" w:rsidP="00D255DC">
      <w:pPr>
        <w:spacing w:after="0"/>
        <w:jc w:val="center"/>
        <w:rPr>
          <w:b/>
          <w:caps/>
          <w:color w:val="4F81BD" w:themeColor="accent1"/>
          <w:sz w:val="28"/>
          <w:szCs w:val="28"/>
        </w:rPr>
      </w:pPr>
      <w:r>
        <w:rPr>
          <w:b/>
          <w:caps/>
          <w:color w:val="4F81BD" w:themeColor="accent1"/>
          <w:sz w:val="28"/>
          <w:szCs w:val="28"/>
        </w:rPr>
        <w:t>Draft 2018</w:t>
      </w:r>
      <w:r w:rsidR="00A474A7" w:rsidRPr="00683145">
        <w:rPr>
          <w:b/>
          <w:caps/>
          <w:color w:val="4F81BD" w:themeColor="accent1"/>
          <w:sz w:val="28"/>
          <w:szCs w:val="28"/>
        </w:rPr>
        <w:t xml:space="preserve"> HFTT Retreat</w:t>
      </w:r>
      <w:r w:rsidR="00D14805" w:rsidRPr="00D14805">
        <w:rPr>
          <w:b/>
          <w:caps/>
          <w:color w:val="4F81BD" w:themeColor="accent1"/>
          <w:sz w:val="28"/>
          <w:szCs w:val="28"/>
        </w:rPr>
        <w:t xml:space="preserve"> </w:t>
      </w:r>
      <w:r w:rsidR="00D14805">
        <w:rPr>
          <w:b/>
          <w:caps/>
          <w:color w:val="4F81BD" w:themeColor="accent1"/>
          <w:sz w:val="28"/>
          <w:szCs w:val="28"/>
        </w:rPr>
        <w:t>Agenda</w:t>
      </w:r>
    </w:p>
    <w:p w:rsidR="008E586F" w:rsidRDefault="0046794E" w:rsidP="0092583D">
      <w:pPr>
        <w:spacing w:after="120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24</w:t>
      </w:r>
      <w:r w:rsidR="00DB108E">
        <w:rPr>
          <w:b/>
          <w:color w:val="4F81BD" w:themeColor="accent1"/>
        </w:rPr>
        <w:t xml:space="preserve"> and </w:t>
      </w:r>
      <w:r>
        <w:rPr>
          <w:b/>
          <w:color w:val="4F81BD" w:themeColor="accent1"/>
        </w:rPr>
        <w:t>25</w:t>
      </w:r>
      <w:r w:rsidR="00FA77D4">
        <w:rPr>
          <w:b/>
          <w:color w:val="4F81BD" w:themeColor="accent1"/>
        </w:rPr>
        <w:t xml:space="preserve"> </w:t>
      </w:r>
      <w:r w:rsidR="00D14805">
        <w:rPr>
          <w:b/>
          <w:color w:val="4F81BD" w:themeColor="accent1"/>
        </w:rPr>
        <w:t>January</w:t>
      </w:r>
      <w:r w:rsidR="0040393D">
        <w:rPr>
          <w:b/>
          <w:color w:val="4F81BD" w:themeColor="accent1"/>
        </w:rPr>
        <w:t xml:space="preserve"> - </w:t>
      </w:r>
      <w:r w:rsidR="004B5A3D" w:rsidRPr="004B5A3D">
        <w:rPr>
          <w:b/>
          <w:color w:val="4F81BD" w:themeColor="accent1"/>
        </w:rPr>
        <w:t>Hotel Novotel Genève Centre</w:t>
      </w:r>
      <w:r w:rsidR="004B5A3D">
        <w:rPr>
          <w:b/>
          <w:color w:val="4F81BD" w:themeColor="accent1"/>
        </w:rPr>
        <w:t xml:space="preserve">, </w:t>
      </w:r>
      <w:r w:rsidR="004B5A3D" w:rsidRPr="004B5A3D">
        <w:rPr>
          <w:b/>
          <w:color w:val="4F81BD" w:themeColor="accent1"/>
        </w:rPr>
        <w:t xml:space="preserve">19 rue de Zürich, 1201 </w:t>
      </w:r>
      <w:r w:rsidR="004B5A3D" w:rsidRPr="004B5A3D">
        <w:rPr>
          <w:b/>
          <w:color w:val="4F81BD" w:themeColor="accent1"/>
        </w:rPr>
        <w:t>Genève</w:t>
      </w:r>
      <w:r w:rsidR="0092583D">
        <w:rPr>
          <w:b/>
          <w:color w:val="4F81BD" w:themeColor="accent1"/>
        </w:rPr>
        <w:t>, Switzerland</w:t>
      </w:r>
    </w:p>
    <w:tbl>
      <w:tblPr>
        <w:tblStyle w:val="TableGrid"/>
        <w:tblW w:w="10620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900"/>
      </w:tblGrid>
      <w:tr w:rsidR="008B0689" w:rsidTr="0092583D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:rsidR="008B0689" w:rsidRPr="008B0689" w:rsidRDefault="00AA2281" w:rsidP="00EB2961">
            <w:pPr>
              <w:ind w:left="113" w:right="113"/>
              <w:jc w:val="center"/>
              <w:rPr>
                <w:b/>
              </w:rPr>
            </w:pPr>
            <w:r w:rsidRPr="00AA2281">
              <w:rPr>
                <w:b/>
                <w:color w:val="4F81BD" w:themeColor="accent1"/>
              </w:rPr>
              <w:t xml:space="preserve">RETREAT </w:t>
            </w:r>
            <w:r w:rsidR="008B0689" w:rsidRPr="00AA2281">
              <w:rPr>
                <w:b/>
                <w:color w:val="4F81BD" w:themeColor="accent1"/>
              </w:rPr>
              <w:t>OBJECTIVES</w:t>
            </w:r>
          </w:p>
        </w:tc>
        <w:tc>
          <w:tcPr>
            <w:tcW w:w="9900" w:type="dxa"/>
            <w:vAlign w:val="center"/>
          </w:tcPr>
          <w:p w:rsidR="008B0689" w:rsidRPr="00AA2281" w:rsidRDefault="008B0689" w:rsidP="00EB2961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i/>
              </w:rPr>
            </w:pPr>
            <w:r w:rsidRPr="00AA2281">
              <w:rPr>
                <w:i/>
              </w:rPr>
              <w:t xml:space="preserve">To </w:t>
            </w:r>
            <w:r w:rsidR="00F707CD">
              <w:rPr>
                <w:i/>
              </w:rPr>
              <w:t>develop 2018/</w:t>
            </w:r>
            <w:r w:rsidR="0046794E">
              <w:rPr>
                <w:i/>
              </w:rPr>
              <w:t>2019 HFTT work plan</w:t>
            </w:r>
          </w:p>
          <w:p w:rsidR="008B0689" w:rsidRPr="00AA2281" w:rsidRDefault="008B0689" w:rsidP="00EB2961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i/>
              </w:rPr>
            </w:pPr>
            <w:r w:rsidRPr="00AA2281">
              <w:rPr>
                <w:i/>
              </w:rPr>
              <w:t xml:space="preserve">To ensure that HFTT’s work </w:t>
            </w:r>
            <w:r w:rsidR="0046794E">
              <w:rPr>
                <w:i/>
              </w:rPr>
              <w:t xml:space="preserve">is well coordinated with </w:t>
            </w:r>
            <w:r w:rsidRPr="00AA2281">
              <w:rPr>
                <w:i/>
              </w:rPr>
              <w:t>Grand Bargain process</w:t>
            </w:r>
            <w:r w:rsidR="0046794E">
              <w:rPr>
                <w:i/>
              </w:rPr>
              <w:t>es</w:t>
            </w:r>
          </w:p>
          <w:p w:rsidR="0046794E" w:rsidRDefault="008B0689" w:rsidP="0046794E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i/>
              </w:rPr>
            </w:pPr>
            <w:r w:rsidRPr="00AA2281">
              <w:rPr>
                <w:i/>
              </w:rPr>
              <w:t>To strengthen the interaction between HFTT and GHD</w:t>
            </w:r>
            <w:r w:rsidR="0046794E" w:rsidRPr="00AA2281">
              <w:rPr>
                <w:i/>
              </w:rPr>
              <w:t xml:space="preserve"> </w:t>
            </w:r>
          </w:p>
          <w:p w:rsidR="008B0689" w:rsidRPr="00F17E90" w:rsidRDefault="00F17E90" w:rsidP="00F17E90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i/>
              </w:rPr>
            </w:pPr>
            <w:r>
              <w:rPr>
                <w:i/>
              </w:rPr>
              <w:t>To select new HFTT co-chairs and secretariat of the group</w:t>
            </w:r>
          </w:p>
        </w:tc>
      </w:tr>
    </w:tbl>
    <w:p w:rsidR="00A02F63" w:rsidRDefault="00A02F63" w:rsidP="00D255DC">
      <w:pPr>
        <w:spacing w:after="0"/>
      </w:pPr>
    </w:p>
    <w:p w:rsidR="00342C31" w:rsidRDefault="00A474A7" w:rsidP="0092583D">
      <w:pPr>
        <w:spacing w:after="120"/>
        <w:jc w:val="center"/>
        <w:rPr>
          <w:color w:val="000000" w:themeColor="text1"/>
          <w:u w:val="single"/>
        </w:rPr>
      </w:pPr>
      <w:r w:rsidRPr="00683145">
        <w:rPr>
          <w:color w:val="000000" w:themeColor="text1"/>
          <w:u w:val="single"/>
        </w:rPr>
        <w:t xml:space="preserve">Day 1 – </w:t>
      </w:r>
      <w:r w:rsidR="00FE746E">
        <w:rPr>
          <w:color w:val="000000" w:themeColor="text1"/>
          <w:u w:val="single"/>
        </w:rPr>
        <w:t>Wednesday</w:t>
      </w:r>
      <w:r w:rsidR="008E586F" w:rsidRPr="00683145">
        <w:rPr>
          <w:color w:val="000000" w:themeColor="text1"/>
          <w:u w:val="single"/>
        </w:rPr>
        <w:t xml:space="preserve">, </w:t>
      </w:r>
      <w:r w:rsidR="0046794E">
        <w:rPr>
          <w:color w:val="000000" w:themeColor="text1"/>
          <w:u w:val="single"/>
        </w:rPr>
        <w:t>24</w:t>
      </w:r>
      <w:r w:rsidRPr="00683145">
        <w:rPr>
          <w:color w:val="000000" w:themeColor="text1"/>
          <w:u w:val="single"/>
        </w:rPr>
        <w:t xml:space="preserve"> January</w:t>
      </w:r>
    </w:p>
    <w:p w:rsidR="00EB2961" w:rsidRPr="00AA2281" w:rsidRDefault="006D5723" w:rsidP="00945285">
      <w:pPr>
        <w:spacing w:after="120"/>
        <w:rPr>
          <w:b/>
          <w:color w:val="4F81BD" w:themeColor="accent1"/>
        </w:rPr>
      </w:pPr>
      <w:r>
        <w:rPr>
          <w:b/>
          <w:color w:val="4F81BD" w:themeColor="accent1"/>
        </w:rPr>
        <w:t>9.0</w:t>
      </w:r>
      <w:r w:rsidR="00F04E15">
        <w:rPr>
          <w:b/>
          <w:color w:val="4F81BD" w:themeColor="accent1"/>
        </w:rPr>
        <w:t>0</w:t>
      </w:r>
      <w:r w:rsidR="0046794E">
        <w:rPr>
          <w:b/>
          <w:color w:val="4F81BD" w:themeColor="accent1"/>
        </w:rPr>
        <w:t xml:space="preserve"> –</w:t>
      </w:r>
      <w:r>
        <w:rPr>
          <w:b/>
          <w:color w:val="4F81BD" w:themeColor="accent1"/>
        </w:rPr>
        <w:t xml:space="preserve"> 9.30</w:t>
      </w:r>
      <w:r w:rsidR="00A474A7" w:rsidRPr="00AA2281">
        <w:rPr>
          <w:b/>
          <w:color w:val="4F81BD" w:themeColor="accent1"/>
        </w:rPr>
        <w:tab/>
      </w:r>
      <w:r w:rsidR="000056E8">
        <w:rPr>
          <w:b/>
          <w:caps/>
          <w:color w:val="4F81BD" w:themeColor="accent1"/>
        </w:rPr>
        <w:t>Introduction</w:t>
      </w:r>
      <w:r w:rsidR="0046794E">
        <w:rPr>
          <w:b/>
          <w:caps/>
          <w:color w:val="4F81BD" w:themeColor="accent1"/>
        </w:rPr>
        <w:t>s</w:t>
      </w:r>
      <w:r w:rsidR="000056E8">
        <w:rPr>
          <w:b/>
          <w:caps/>
          <w:color w:val="4F81BD" w:themeColor="accent1"/>
        </w:rPr>
        <w:t xml:space="preserve"> </w:t>
      </w:r>
      <w:r w:rsidR="00A474A7" w:rsidRPr="00AA2281">
        <w:rPr>
          <w:b/>
          <w:caps/>
          <w:color w:val="4F81BD" w:themeColor="accent1"/>
        </w:rPr>
        <w:t>and setting retreat objectives</w:t>
      </w:r>
      <w:r w:rsidR="00A474A7" w:rsidRPr="00AA2281">
        <w:rPr>
          <w:b/>
          <w:color w:val="4F81BD" w:themeColor="accent1"/>
        </w:rPr>
        <w:t xml:space="preserve"> </w:t>
      </w:r>
      <w:r w:rsidR="004C6277">
        <w:rPr>
          <w:b/>
          <w:color w:val="4F81BD" w:themeColor="accent1"/>
        </w:rPr>
        <w:tab/>
      </w:r>
      <w:r w:rsidR="004C6277">
        <w:rPr>
          <w:b/>
          <w:color w:val="4F81BD" w:themeColor="accent1"/>
        </w:rPr>
        <w:tab/>
      </w:r>
      <w:r w:rsidR="004C6277">
        <w:rPr>
          <w:b/>
          <w:color w:val="4F81BD" w:themeColor="accent1"/>
        </w:rPr>
        <w:tab/>
      </w:r>
      <w:r w:rsidR="004C6277">
        <w:rPr>
          <w:b/>
          <w:color w:val="4F81BD" w:themeColor="accent1"/>
        </w:rPr>
        <w:tab/>
      </w:r>
      <w:r w:rsidR="004C6277">
        <w:rPr>
          <w:b/>
          <w:color w:val="4F81BD" w:themeColor="accent1"/>
        </w:rPr>
        <w:tab/>
      </w:r>
      <w:r w:rsidR="004C6277">
        <w:rPr>
          <w:b/>
          <w:color w:val="4F81BD" w:themeColor="accent1"/>
        </w:rPr>
        <w:tab/>
      </w:r>
    </w:p>
    <w:p w:rsidR="004C6277" w:rsidRPr="00324027" w:rsidRDefault="006D5723" w:rsidP="00324027">
      <w:pPr>
        <w:spacing w:after="0"/>
        <w:rPr>
          <w:b/>
          <w:caps/>
          <w:color w:val="4F81BD" w:themeColor="accent1"/>
        </w:rPr>
      </w:pPr>
      <w:r>
        <w:rPr>
          <w:b/>
          <w:color w:val="4F81BD" w:themeColor="accent1"/>
        </w:rPr>
        <w:t>9.30</w:t>
      </w:r>
      <w:r w:rsidR="00F04E15">
        <w:rPr>
          <w:b/>
          <w:color w:val="4F81BD" w:themeColor="accent1"/>
        </w:rPr>
        <w:t xml:space="preserve"> – 10.30</w:t>
      </w:r>
      <w:r w:rsidR="00A474A7" w:rsidRPr="00AA2281">
        <w:rPr>
          <w:b/>
          <w:color w:val="4F81BD" w:themeColor="accent1"/>
        </w:rPr>
        <w:tab/>
      </w:r>
      <w:r w:rsidR="0046794E">
        <w:rPr>
          <w:b/>
          <w:color w:val="4F81BD" w:themeColor="accent1"/>
        </w:rPr>
        <w:t xml:space="preserve">HFTT </w:t>
      </w:r>
      <w:r w:rsidR="0046794E" w:rsidRPr="0046794E">
        <w:rPr>
          <w:b/>
          <w:caps/>
          <w:color w:val="4F81BD" w:themeColor="accent1"/>
        </w:rPr>
        <w:t>Governance and Administrative issues</w:t>
      </w:r>
      <w:r w:rsidR="004C6277">
        <w:rPr>
          <w:b/>
          <w:color w:val="4F81BD" w:themeColor="accent1"/>
        </w:rPr>
        <w:tab/>
      </w:r>
      <w:r w:rsidR="004C6277">
        <w:rPr>
          <w:b/>
          <w:color w:val="4F81BD" w:themeColor="accent1"/>
        </w:rPr>
        <w:tab/>
      </w:r>
    </w:p>
    <w:p w:rsidR="00984AC8" w:rsidRDefault="00984AC8" w:rsidP="00F04E15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>Briefing by HFTT co-sponsor on key developments in the IASC</w:t>
      </w:r>
    </w:p>
    <w:p w:rsidR="008607F7" w:rsidRPr="008607F7" w:rsidRDefault="008607F7" w:rsidP="008607F7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Briefing on </w:t>
      </w:r>
      <w:r w:rsidRPr="00F04E15">
        <w:rPr>
          <w:i/>
        </w:rPr>
        <w:t xml:space="preserve">the creation of </w:t>
      </w:r>
      <w:r>
        <w:rPr>
          <w:i/>
        </w:rPr>
        <w:t xml:space="preserve">the </w:t>
      </w:r>
      <w:r w:rsidRPr="00F04E15">
        <w:rPr>
          <w:i/>
        </w:rPr>
        <w:t>Humanitarian Financing and Resource Mobilisation Division of OCHA</w:t>
      </w:r>
    </w:p>
    <w:p w:rsidR="00984AC8" w:rsidRPr="00945285" w:rsidRDefault="00984AC8" w:rsidP="00945285">
      <w:pPr>
        <w:pStyle w:val="ListParagraph"/>
        <w:numPr>
          <w:ilvl w:val="0"/>
          <w:numId w:val="2"/>
        </w:numPr>
        <w:spacing w:after="120"/>
        <w:rPr>
          <w:i/>
        </w:rPr>
      </w:pPr>
      <w:r>
        <w:rPr>
          <w:i/>
        </w:rPr>
        <w:t>Selection of new c</w:t>
      </w:r>
      <w:r w:rsidR="00C107FA">
        <w:rPr>
          <w:i/>
        </w:rPr>
        <w:t>o-chairs and secretariat of HFTT</w:t>
      </w:r>
    </w:p>
    <w:p w:rsidR="00984AC8" w:rsidRPr="00945285" w:rsidRDefault="00F04E15" w:rsidP="00945285">
      <w:pPr>
        <w:spacing w:after="120"/>
        <w:rPr>
          <w:b/>
          <w:color w:val="4F81BD" w:themeColor="accent1"/>
        </w:rPr>
      </w:pPr>
      <w:r>
        <w:rPr>
          <w:b/>
          <w:color w:val="4F81BD" w:themeColor="accent1"/>
        </w:rPr>
        <w:t>10.30 – 10.45</w:t>
      </w:r>
      <w:r w:rsidR="00984AC8" w:rsidRPr="00AA2281">
        <w:rPr>
          <w:b/>
          <w:color w:val="4F81BD" w:themeColor="accent1"/>
        </w:rPr>
        <w:tab/>
      </w:r>
      <w:r w:rsidR="00984AC8" w:rsidRPr="00945285">
        <w:rPr>
          <w:b/>
          <w:color w:val="4F81BD" w:themeColor="accent1"/>
        </w:rPr>
        <w:t>Coffee break</w:t>
      </w:r>
    </w:p>
    <w:p w:rsidR="000B1BA5" w:rsidRPr="00324027" w:rsidRDefault="00324027" w:rsidP="00324027">
      <w:pPr>
        <w:spacing w:after="0"/>
        <w:rPr>
          <w:b/>
          <w:caps/>
          <w:color w:val="4F81BD" w:themeColor="accent1"/>
        </w:rPr>
      </w:pPr>
      <w:r>
        <w:rPr>
          <w:b/>
          <w:color w:val="4F81BD" w:themeColor="accent1"/>
        </w:rPr>
        <w:t>10.45 – 12.15</w:t>
      </w:r>
      <w:r w:rsidR="000B1BA5" w:rsidRPr="00AA2281">
        <w:rPr>
          <w:b/>
          <w:color w:val="4F81BD" w:themeColor="accent1"/>
        </w:rPr>
        <w:tab/>
      </w:r>
      <w:r w:rsidR="000B1BA5" w:rsidRPr="00AA2281">
        <w:rPr>
          <w:b/>
          <w:caps/>
          <w:color w:val="4F81BD" w:themeColor="accent1"/>
        </w:rPr>
        <w:t xml:space="preserve">Session with members of the Grand Bargain </w:t>
      </w:r>
      <w:r w:rsidR="000B1BA5">
        <w:rPr>
          <w:b/>
          <w:caps/>
          <w:color w:val="4F81BD" w:themeColor="accent1"/>
        </w:rPr>
        <w:t>Facilitation Group</w:t>
      </w:r>
    </w:p>
    <w:p w:rsidR="000B1BA5" w:rsidRDefault="000B1BA5" w:rsidP="000B1BA5">
      <w:pPr>
        <w:pStyle w:val="ListParagraph"/>
        <w:numPr>
          <w:ilvl w:val="0"/>
          <w:numId w:val="2"/>
        </w:numPr>
        <w:spacing w:after="0"/>
        <w:rPr>
          <w:i/>
        </w:rPr>
      </w:pPr>
      <w:r w:rsidRPr="0069497B">
        <w:rPr>
          <w:i/>
        </w:rPr>
        <w:t>Update on the Grand Bargain</w:t>
      </w:r>
    </w:p>
    <w:p w:rsidR="00984AC8" w:rsidRPr="00945285" w:rsidRDefault="000B1BA5" w:rsidP="00945285">
      <w:pPr>
        <w:pStyle w:val="ListParagraph"/>
        <w:numPr>
          <w:ilvl w:val="0"/>
          <w:numId w:val="2"/>
        </w:numPr>
        <w:spacing w:after="120"/>
        <w:rPr>
          <w:i/>
        </w:rPr>
      </w:pPr>
      <w:r w:rsidRPr="0069497B">
        <w:rPr>
          <w:i/>
        </w:rPr>
        <w:t>Discussion on the governance of the Grand Bargain processes and the role of HFTT in the implementation of Grand Bargain commitments</w:t>
      </w:r>
    </w:p>
    <w:p w:rsidR="00C107FA" w:rsidRDefault="00F04E15" w:rsidP="00945285">
      <w:pPr>
        <w:spacing w:after="120"/>
        <w:rPr>
          <w:b/>
          <w:color w:val="4F81BD" w:themeColor="accent1"/>
        </w:rPr>
      </w:pPr>
      <w:bookmarkStart w:id="0" w:name="_Hlk501464714"/>
      <w:r>
        <w:rPr>
          <w:b/>
          <w:color w:val="4F81BD" w:themeColor="accent1"/>
        </w:rPr>
        <w:t>12.15</w:t>
      </w:r>
      <w:r w:rsidR="00C107FA">
        <w:rPr>
          <w:b/>
          <w:color w:val="4F81BD" w:themeColor="accent1"/>
        </w:rPr>
        <w:t xml:space="preserve"> – 13.30</w:t>
      </w:r>
      <w:r w:rsidR="00C107FA" w:rsidRPr="00AA2281">
        <w:rPr>
          <w:b/>
          <w:color w:val="4F81BD" w:themeColor="accent1"/>
        </w:rPr>
        <w:t xml:space="preserve"> </w:t>
      </w:r>
      <w:r w:rsidR="00C107FA" w:rsidRPr="00AA2281">
        <w:rPr>
          <w:b/>
          <w:color w:val="4F81BD" w:themeColor="accent1"/>
        </w:rPr>
        <w:tab/>
      </w:r>
      <w:bookmarkEnd w:id="0"/>
      <w:r w:rsidR="00922564">
        <w:rPr>
          <w:b/>
          <w:color w:val="4F81BD" w:themeColor="accent1"/>
        </w:rPr>
        <w:t>Lunch</w:t>
      </w:r>
    </w:p>
    <w:p w:rsidR="000B1BA5" w:rsidRPr="00324027" w:rsidRDefault="00324027" w:rsidP="00324027">
      <w:pPr>
        <w:spacing w:after="0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13.30 – 15.00</w:t>
      </w:r>
      <w:r w:rsidR="000B1BA5" w:rsidRPr="00AA2281">
        <w:rPr>
          <w:b/>
          <w:caps/>
          <w:color w:val="4F81BD" w:themeColor="accent1"/>
        </w:rPr>
        <w:tab/>
        <w:t>Session with members of the GHD</w:t>
      </w:r>
    </w:p>
    <w:p w:rsidR="000B1BA5" w:rsidRPr="00EB5B67" w:rsidRDefault="000B1BA5" w:rsidP="000B1BA5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>
        <w:rPr>
          <w:i/>
        </w:rPr>
        <w:t xml:space="preserve">Overview of </w:t>
      </w:r>
      <w:r w:rsidRPr="002A6407">
        <w:rPr>
          <w:i/>
        </w:rPr>
        <w:t xml:space="preserve">GHD </w:t>
      </w:r>
      <w:r>
        <w:rPr>
          <w:i/>
        </w:rPr>
        <w:t>work plan and priorities</w:t>
      </w:r>
    </w:p>
    <w:p w:rsidR="000B1BA5" w:rsidRPr="00EB5B67" w:rsidRDefault="000B1BA5" w:rsidP="000B1BA5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>
        <w:rPr>
          <w:i/>
        </w:rPr>
        <w:t>Analysis of shared priorities between GHD and HFTT: localisation, multi-year funding, reporting requirements</w:t>
      </w:r>
    </w:p>
    <w:p w:rsidR="00EB2961" w:rsidRPr="00945285" w:rsidRDefault="000B1BA5" w:rsidP="00945285">
      <w:pPr>
        <w:pStyle w:val="ListParagraph"/>
        <w:numPr>
          <w:ilvl w:val="0"/>
          <w:numId w:val="4"/>
        </w:numPr>
        <w:spacing w:after="120"/>
        <w:rPr>
          <w:i/>
        </w:rPr>
      </w:pPr>
      <w:r>
        <w:rPr>
          <w:i/>
        </w:rPr>
        <w:t>Discussion on mutual expectations and engagement between the two groups</w:t>
      </w:r>
    </w:p>
    <w:p w:rsidR="008F3AF6" w:rsidRPr="00945285" w:rsidRDefault="00C107FA" w:rsidP="00945285">
      <w:pPr>
        <w:spacing w:after="120"/>
        <w:rPr>
          <w:b/>
          <w:caps/>
          <w:color w:val="4F81BD" w:themeColor="accent1"/>
        </w:rPr>
      </w:pPr>
      <w:r>
        <w:rPr>
          <w:b/>
          <w:color w:val="4F81BD" w:themeColor="accent1"/>
        </w:rPr>
        <w:t>15.00 – 15.15</w:t>
      </w:r>
      <w:r w:rsidR="00A474A7" w:rsidRPr="00AA2281">
        <w:rPr>
          <w:b/>
          <w:color w:val="4F81BD" w:themeColor="accent1"/>
        </w:rPr>
        <w:tab/>
      </w:r>
      <w:r w:rsidR="00922564" w:rsidRPr="00922564">
        <w:rPr>
          <w:b/>
          <w:color w:val="4F81BD" w:themeColor="accent1"/>
        </w:rPr>
        <w:t>Tea Break</w:t>
      </w:r>
    </w:p>
    <w:p w:rsidR="00C90053" w:rsidRDefault="00324027" w:rsidP="00324027">
      <w:pPr>
        <w:spacing w:after="0"/>
        <w:ind w:left="1440" w:hanging="1440"/>
        <w:rPr>
          <w:b/>
          <w:caps/>
          <w:color w:val="4F81BD" w:themeColor="accent1"/>
        </w:rPr>
      </w:pPr>
      <w:r>
        <w:rPr>
          <w:b/>
          <w:color w:val="4F81BD" w:themeColor="accent1"/>
        </w:rPr>
        <w:t>15.15</w:t>
      </w:r>
      <w:r w:rsidR="00C90053">
        <w:rPr>
          <w:b/>
          <w:color w:val="4F81BD" w:themeColor="accent1"/>
        </w:rPr>
        <w:t xml:space="preserve"> – </w:t>
      </w:r>
      <w:r>
        <w:rPr>
          <w:b/>
          <w:color w:val="4F81BD" w:themeColor="accent1"/>
        </w:rPr>
        <w:t>17</w:t>
      </w:r>
      <w:r w:rsidR="00F102E6">
        <w:rPr>
          <w:b/>
          <w:color w:val="4F81BD" w:themeColor="accent1"/>
        </w:rPr>
        <w:t>.15</w:t>
      </w:r>
      <w:r w:rsidR="00C90053" w:rsidRPr="00FA7801">
        <w:rPr>
          <w:b/>
          <w:color w:val="4F81BD" w:themeColor="accent1"/>
        </w:rPr>
        <w:tab/>
      </w:r>
      <w:r w:rsidR="004B5A3D">
        <w:rPr>
          <w:b/>
          <w:caps/>
          <w:color w:val="4F81BD" w:themeColor="accent1"/>
        </w:rPr>
        <w:t>Review</w:t>
      </w:r>
      <w:r w:rsidR="007320C8">
        <w:rPr>
          <w:b/>
          <w:caps/>
          <w:color w:val="4F81BD" w:themeColor="accent1"/>
        </w:rPr>
        <w:t xml:space="preserve"> of</w:t>
      </w:r>
      <w:r w:rsidR="00C90053">
        <w:rPr>
          <w:b/>
          <w:caps/>
          <w:color w:val="4F81BD" w:themeColor="accent1"/>
        </w:rPr>
        <w:t xml:space="preserve"> the </w:t>
      </w:r>
      <w:r w:rsidR="004B5A3D">
        <w:rPr>
          <w:b/>
          <w:caps/>
          <w:color w:val="4F81BD" w:themeColor="accent1"/>
        </w:rPr>
        <w:t xml:space="preserve">progress made on </w:t>
      </w:r>
      <w:r w:rsidR="00F707CD">
        <w:rPr>
          <w:b/>
          <w:caps/>
          <w:color w:val="4F81BD" w:themeColor="accent1"/>
        </w:rPr>
        <w:t>2016/</w:t>
      </w:r>
      <w:r w:rsidR="00C90053">
        <w:rPr>
          <w:b/>
          <w:caps/>
          <w:color w:val="4F81BD" w:themeColor="accent1"/>
        </w:rPr>
        <w:t>2017 Work Plan Activities</w:t>
      </w:r>
    </w:p>
    <w:p w:rsidR="004B5A3D" w:rsidRPr="004B5A3D" w:rsidRDefault="004B5A3D" w:rsidP="00324027">
      <w:pPr>
        <w:spacing w:after="0"/>
        <w:ind w:left="1440" w:hanging="1440"/>
        <w:rPr>
          <w:b/>
          <w:color w:val="4F81BD" w:themeColor="accent1"/>
        </w:rPr>
      </w:pPr>
      <w:r>
        <w:rPr>
          <w:b/>
          <w:caps/>
          <w:color w:val="4F81BD" w:themeColor="accent1"/>
        </w:rPr>
        <w:tab/>
      </w:r>
      <w:r>
        <w:rPr>
          <w:b/>
          <w:color w:val="4F81BD" w:themeColor="accent1"/>
        </w:rPr>
        <w:t>(</w:t>
      </w:r>
      <w:r w:rsidR="00425AF9">
        <w:rPr>
          <w:b/>
          <w:color w:val="4F81BD" w:themeColor="accent1"/>
        </w:rPr>
        <w:t>Which</w:t>
      </w:r>
      <w:r>
        <w:rPr>
          <w:b/>
          <w:color w:val="4F81BD" w:themeColor="accent1"/>
        </w:rPr>
        <w:t xml:space="preserve"> activities </w:t>
      </w:r>
      <w:r w:rsidR="00425AF9">
        <w:rPr>
          <w:b/>
          <w:color w:val="4F81BD" w:themeColor="accent1"/>
        </w:rPr>
        <w:t xml:space="preserve">are </w:t>
      </w:r>
      <w:r>
        <w:rPr>
          <w:b/>
          <w:color w:val="4F81BD" w:themeColor="accent1"/>
        </w:rPr>
        <w:t xml:space="preserve">completed? </w:t>
      </w:r>
      <w:r w:rsidR="00425AF9">
        <w:rPr>
          <w:b/>
          <w:color w:val="4F81BD" w:themeColor="accent1"/>
        </w:rPr>
        <w:t xml:space="preserve">Which ones </w:t>
      </w:r>
      <w:r>
        <w:rPr>
          <w:b/>
          <w:color w:val="4F81BD" w:themeColor="accent1"/>
        </w:rPr>
        <w:t xml:space="preserve">should continue? </w:t>
      </w:r>
      <w:r w:rsidR="00425AF9">
        <w:rPr>
          <w:b/>
          <w:color w:val="4F81BD" w:themeColor="accent1"/>
        </w:rPr>
        <w:t>Which ones s</w:t>
      </w:r>
      <w:r>
        <w:rPr>
          <w:b/>
          <w:color w:val="4F81BD" w:themeColor="accent1"/>
        </w:rPr>
        <w:t>hould be modified?)</w:t>
      </w:r>
    </w:p>
    <w:p w:rsidR="00C90053" w:rsidRDefault="00C90053" w:rsidP="00C90053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Output 1 - </w:t>
      </w:r>
      <w:r w:rsidRPr="009E19E0">
        <w:rPr>
          <w:i/>
        </w:rPr>
        <w:t>Adequate humanitarian financing, which is context appropriate and accessible to operational organisations on the</w:t>
      </w:r>
      <w:r>
        <w:rPr>
          <w:i/>
        </w:rPr>
        <w:t xml:space="preserve"> </w:t>
      </w:r>
      <w:r w:rsidRPr="009E19E0">
        <w:rPr>
          <w:i/>
        </w:rPr>
        <w:t>ground</w:t>
      </w:r>
    </w:p>
    <w:p w:rsidR="00C90053" w:rsidRDefault="00C90053" w:rsidP="00C90053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Output 2 - </w:t>
      </w:r>
      <w:r w:rsidRPr="009E19E0">
        <w:rPr>
          <w:i/>
        </w:rPr>
        <w:t>Re-negotiate restrictive donor requirements</w:t>
      </w:r>
    </w:p>
    <w:p w:rsidR="00C90053" w:rsidRDefault="00C90053" w:rsidP="00C90053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Output 3 - </w:t>
      </w:r>
      <w:r w:rsidRPr="009E19E0">
        <w:rPr>
          <w:i/>
        </w:rPr>
        <w:t>Contribute to aid effectiveness by reducing the humanitarian-development divide</w:t>
      </w:r>
    </w:p>
    <w:p w:rsidR="00C90053" w:rsidRPr="00C107FA" w:rsidRDefault="00C90053" w:rsidP="00C90053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Output 4 - </w:t>
      </w:r>
      <w:r w:rsidRPr="009E19E0">
        <w:rPr>
          <w:i/>
        </w:rPr>
        <w:t>Improve transparency through strengthening empirical knowledge ba</w:t>
      </w:r>
      <w:r>
        <w:rPr>
          <w:i/>
        </w:rPr>
        <w:t>se on funding flow</w:t>
      </w:r>
    </w:p>
    <w:p w:rsidR="00324027" w:rsidRDefault="00324027" w:rsidP="008607F7">
      <w:pPr>
        <w:spacing w:after="0"/>
        <w:rPr>
          <w:b/>
          <w:color w:val="4F81BD" w:themeColor="accent1"/>
        </w:rPr>
      </w:pPr>
    </w:p>
    <w:p w:rsidR="00324027" w:rsidRPr="0092583D" w:rsidRDefault="00324027" w:rsidP="0092583D">
      <w:pPr>
        <w:spacing w:after="120"/>
        <w:jc w:val="center"/>
        <w:rPr>
          <w:u w:val="single"/>
        </w:rPr>
      </w:pPr>
      <w:r>
        <w:rPr>
          <w:u w:val="single"/>
        </w:rPr>
        <w:t>D</w:t>
      </w:r>
      <w:r w:rsidRPr="00683145">
        <w:rPr>
          <w:u w:val="single"/>
        </w:rPr>
        <w:t xml:space="preserve">ay 2 – </w:t>
      </w:r>
      <w:r>
        <w:rPr>
          <w:u w:val="single"/>
        </w:rPr>
        <w:t>Thursday, 25</w:t>
      </w:r>
      <w:r w:rsidRPr="00683145">
        <w:rPr>
          <w:u w:val="single"/>
        </w:rPr>
        <w:t xml:space="preserve"> January</w:t>
      </w:r>
    </w:p>
    <w:p w:rsidR="00C6676E" w:rsidRDefault="00324027" w:rsidP="004B5A3D">
      <w:pPr>
        <w:spacing w:after="0"/>
        <w:rPr>
          <w:b/>
          <w:caps/>
          <w:color w:val="4F81BD" w:themeColor="accent1"/>
        </w:rPr>
      </w:pPr>
      <w:r>
        <w:rPr>
          <w:b/>
          <w:color w:val="4F81BD" w:themeColor="accent1"/>
        </w:rPr>
        <w:t>09.00 – 10.3</w:t>
      </w:r>
      <w:r w:rsidR="008607F7">
        <w:rPr>
          <w:b/>
          <w:color w:val="4F81BD" w:themeColor="accent1"/>
        </w:rPr>
        <w:t xml:space="preserve">0 </w:t>
      </w:r>
      <w:r w:rsidR="008F3AF6" w:rsidRPr="00AA2281">
        <w:rPr>
          <w:b/>
          <w:color w:val="4F81BD" w:themeColor="accent1"/>
        </w:rPr>
        <w:tab/>
      </w:r>
      <w:r w:rsidR="00C6676E">
        <w:rPr>
          <w:b/>
          <w:caps/>
          <w:color w:val="4F81BD" w:themeColor="accent1"/>
        </w:rPr>
        <w:t xml:space="preserve">plenary discussion </w:t>
      </w:r>
      <w:r w:rsidR="003953B7">
        <w:rPr>
          <w:b/>
          <w:caps/>
          <w:color w:val="4F81BD" w:themeColor="accent1"/>
        </w:rPr>
        <w:t xml:space="preserve">– formulation of 2018/2019 work plan </w:t>
      </w:r>
      <w:r w:rsidR="0092583D">
        <w:rPr>
          <w:b/>
          <w:caps/>
          <w:color w:val="4F81BD" w:themeColor="accent1"/>
        </w:rPr>
        <w:t>outputs</w:t>
      </w:r>
    </w:p>
    <w:p w:rsidR="00F707CD" w:rsidRDefault="0092583D" w:rsidP="00F707CD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Which outputs should be carried over from the 2016/2017 work plan? (based on the previous session) </w:t>
      </w:r>
    </w:p>
    <w:p w:rsidR="00F707CD" w:rsidRPr="00945285" w:rsidRDefault="0092583D" w:rsidP="00F707CD">
      <w:pPr>
        <w:pStyle w:val="ListParagraph"/>
        <w:numPr>
          <w:ilvl w:val="0"/>
          <w:numId w:val="5"/>
        </w:numPr>
        <w:spacing w:after="120"/>
        <w:rPr>
          <w:i/>
        </w:rPr>
      </w:pPr>
      <w:r>
        <w:rPr>
          <w:i/>
        </w:rPr>
        <w:t>Which new outputs should be added?</w:t>
      </w:r>
    </w:p>
    <w:p w:rsidR="00324027" w:rsidRPr="00945285" w:rsidRDefault="00324027" w:rsidP="00945285">
      <w:pPr>
        <w:spacing w:after="120"/>
        <w:rPr>
          <w:b/>
          <w:caps/>
          <w:color w:val="4F81BD" w:themeColor="accent1"/>
        </w:rPr>
      </w:pPr>
      <w:r>
        <w:rPr>
          <w:b/>
          <w:color w:val="4F81BD" w:themeColor="accent1"/>
        </w:rPr>
        <w:t>10.30 – 10.45</w:t>
      </w:r>
      <w:r w:rsidRPr="00AA2281">
        <w:rPr>
          <w:b/>
          <w:color w:val="4F81BD" w:themeColor="accent1"/>
        </w:rPr>
        <w:tab/>
      </w:r>
      <w:r w:rsidRPr="00922564">
        <w:rPr>
          <w:b/>
          <w:color w:val="4F81BD" w:themeColor="accent1"/>
        </w:rPr>
        <w:t>Coffee break</w:t>
      </w:r>
    </w:p>
    <w:p w:rsidR="00324027" w:rsidRDefault="00324027" w:rsidP="00945285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10.45 – 11.45 </w:t>
      </w:r>
      <w:r>
        <w:rPr>
          <w:b/>
          <w:color w:val="4F81BD" w:themeColor="accent1"/>
        </w:rPr>
        <w:tab/>
        <w:t>GROUP WORK</w:t>
      </w:r>
    </w:p>
    <w:p w:rsidR="00324027" w:rsidRDefault="00324027" w:rsidP="00324027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Formulation of specific activities for each work plan </w:t>
      </w:r>
      <w:r w:rsidR="00102735">
        <w:rPr>
          <w:i/>
        </w:rPr>
        <w:t>output</w:t>
      </w:r>
    </w:p>
    <w:p w:rsidR="00324027" w:rsidRPr="00945285" w:rsidRDefault="00324027" w:rsidP="00945285">
      <w:pPr>
        <w:pStyle w:val="ListParagraph"/>
        <w:numPr>
          <w:ilvl w:val="0"/>
          <w:numId w:val="5"/>
        </w:numPr>
        <w:spacing w:after="120"/>
        <w:rPr>
          <w:i/>
        </w:rPr>
      </w:pPr>
      <w:r>
        <w:rPr>
          <w:i/>
        </w:rPr>
        <w:t>Selection of activity leads for each work plan activity</w:t>
      </w:r>
    </w:p>
    <w:p w:rsidR="00C6676E" w:rsidRDefault="00324027" w:rsidP="00945285">
      <w:pPr>
        <w:spacing w:after="120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11.45 – 12</w:t>
      </w:r>
      <w:r w:rsidR="00C6676E">
        <w:rPr>
          <w:b/>
          <w:caps/>
          <w:color w:val="4F81BD" w:themeColor="accent1"/>
        </w:rPr>
        <w:t xml:space="preserve">.45 </w:t>
      </w:r>
      <w:r w:rsidR="00C6676E">
        <w:rPr>
          <w:b/>
          <w:caps/>
          <w:color w:val="4F81BD" w:themeColor="accent1"/>
        </w:rPr>
        <w:tab/>
        <w:t xml:space="preserve">reports on group work </w:t>
      </w:r>
      <w:r w:rsidR="00102735">
        <w:rPr>
          <w:b/>
          <w:caps/>
          <w:color w:val="4F81BD" w:themeColor="accent1"/>
        </w:rPr>
        <w:t xml:space="preserve">Outcomes </w:t>
      </w:r>
      <w:r w:rsidR="00C6676E">
        <w:rPr>
          <w:b/>
          <w:caps/>
          <w:color w:val="4F81BD" w:themeColor="accent1"/>
        </w:rPr>
        <w:t>and plenary discussions</w:t>
      </w:r>
      <w:r w:rsidR="003953B7">
        <w:rPr>
          <w:b/>
          <w:caps/>
          <w:color w:val="4F81BD" w:themeColor="accent1"/>
        </w:rPr>
        <w:t xml:space="preserve"> on specyfic activities</w:t>
      </w:r>
    </w:p>
    <w:p w:rsidR="00C6676E" w:rsidRDefault="00324027" w:rsidP="00945285">
      <w:pPr>
        <w:spacing w:after="120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12.45 – 13</w:t>
      </w:r>
      <w:r w:rsidR="00C6676E">
        <w:rPr>
          <w:b/>
          <w:caps/>
          <w:color w:val="4F81BD" w:themeColor="accent1"/>
        </w:rPr>
        <w:t>.</w:t>
      </w:r>
      <w:r>
        <w:rPr>
          <w:b/>
          <w:caps/>
          <w:color w:val="4F81BD" w:themeColor="accent1"/>
        </w:rPr>
        <w:t>0</w:t>
      </w:r>
      <w:r w:rsidR="003953B7">
        <w:rPr>
          <w:b/>
          <w:caps/>
          <w:color w:val="4F81BD" w:themeColor="accent1"/>
        </w:rPr>
        <w:t>0</w:t>
      </w:r>
      <w:r w:rsidR="00C6676E">
        <w:rPr>
          <w:b/>
          <w:caps/>
          <w:color w:val="4F81BD" w:themeColor="accent1"/>
        </w:rPr>
        <w:t xml:space="preserve"> </w:t>
      </w:r>
      <w:r w:rsidR="00C6676E">
        <w:rPr>
          <w:b/>
          <w:caps/>
          <w:color w:val="4F81BD" w:themeColor="accent1"/>
        </w:rPr>
        <w:tab/>
        <w:t>retreat wrap-up and next steps</w:t>
      </w:r>
      <w:bookmarkStart w:id="1" w:name="_GoBack"/>
      <w:bookmarkEnd w:id="1"/>
    </w:p>
    <w:sectPr w:rsidR="00C6676E" w:rsidSect="004C627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AF" w:rsidRDefault="00481CAF" w:rsidP="00F7578B">
      <w:pPr>
        <w:spacing w:after="0" w:line="240" w:lineRule="auto"/>
      </w:pPr>
      <w:r>
        <w:separator/>
      </w:r>
    </w:p>
  </w:endnote>
  <w:endnote w:type="continuationSeparator" w:id="0">
    <w:p w:rsidR="00481CAF" w:rsidRDefault="00481CAF" w:rsidP="00F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AF" w:rsidRDefault="00481CAF" w:rsidP="00F7578B">
      <w:pPr>
        <w:spacing w:after="0" w:line="240" w:lineRule="auto"/>
      </w:pPr>
      <w:r>
        <w:separator/>
      </w:r>
    </w:p>
  </w:footnote>
  <w:footnote w:type="continuationSeparator" w:id="0">
    <w:p w:rsidR="00481CAF" w:rsidRDefault="00481CAF" w:rsidP="00F7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8D6"/>
    <w:multiLevelType w:val="hybridMultilevel"/>
    <w:tmpl w:val="1D1AB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E3992"/>
    <w:multiLevelType w:val="hybridMultilevel"/>
    <w:tmpl w:val="971A30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7A"/>
    <w:multiLevelType w:val="hybridMultilevel"/>
    <w:tmpl w:val="040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5331"/>
    <w:multiLevelType w:val="hybridMultilevel"/>
    <w:tmpl w:val="A682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4B4C"/>
    <w:multiLevelType w:val="hybridMultilevel"/>
    <w:tmpl w:val="94CA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94AB5"/>
    <w:multiLevelType w:val="hybridMultilevel"/>
    <w:tmpl w:val="955C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7870"/>
    <w:multiLevelType w:val="hybridMultilevel"/>
    <w:tmpl w:val="4E707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724D12"/>
    <w:multiLevelType w:val="hybridMultilevel"/>
    <w:tmpl w:val="6F4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7"/>
    <w:rsid w:val="000056E8"/>
    <w:rsid w:val="00092C82"/>
    <w:rsid w:val="000B1BA5"/>
    <w:rsid w:val="000C0FC5"/>
    <w:rsid w:val="00102735"/>
    <w:rsid w:val="00102A6C"/>
    <w:rsid w:val="00123307"/>
    <w:rsid w:val="001716C3"/>
    <w:rsid w:val="00173667"/>
    <w:rsid w:val="00213F62"/>
    <w:rsid w:val="002362AE"/>
    <w:rsid w:val="00237148"/>
    <w:rsid w:val="002A6407"/>
    <w:rsid w:val="00324027"/>
    <w:rsid w:val="00342C31"/>
    <w:rsid w:val="003534DF"/>
    <w:rsid w:val="00377A86"/>
    <w:rsid w:val="00382849"/>
    <w:rsid w:val="003953B7"/>
    <w:rsid w:val="003A1C89"/>
    <w:rsid w:val="003A62D0"/>
    <w:rsid w:val="003E5086"/>
    <w:rsid w:val="0040393D"/>
    <w:rsid w:val="00425AF9"/>
    <w:rsid w:val="0046794E"/>
    <w:rsid w:val="00481CAF"/>
    <w:rsid w:val="004B55BE"/>
    <w:rsid w:val="004B5A3D"/>
    <w:rsid w:val="004C6277"/>
    <w:rsid w:val="004D21CB"/>
    <w:rsid w:val="00550251"/>
    <w:rsid w:val="00565C54"/>
    <w:rsid w:val="005E472D"/>
    <w:rsid w:val="00683145"/>
    <w:rsid w:val="0069497B"/>
    <w:rsid w:val="006C0135"/>
    <w:rsid w:val="006D233C"/>
    <w:rsid w:val="006D5723"/>
    <w:rsid w:val="006E41A7"/>
    <w:rsid w:val="006E539E"/>
    <w:rsid w:val="007018FF"/>
    <w:rsid w:val="007320C8"/>
    <w:rsid w:val="00754FA6"/>
    <w:rsid w:val="00771803"/>
    <w:rsid w:val="00771CB5"/>
    <w:rsid w:val="00783964"/>
    <w:rsid w:val="00823D07"/>
    <w:rsid w:val="00831B50"/>
    <w:rsid w:val="008607F7"/>
    <w:rsid w:val="008B0689"/>
    <w:rsid w:val="008C3F63"/>
    <w:rsid w:val="008D7570"/>
    <w:rsid w:val="008E586F"/>
    <w:rsid w:val="008F3AF6"/>
    <w:rsid w:val="00922564"/>
    <w:rsid w:val="0092583D"/>
    <w:rsid w:val="00942112"/>
    <w:rsid w:val="00945285"/>
    <w:rsid w:val="00946771"/>
    <w:rsid w:val="00954A5F"/>
    <w:rsid w:val="00984AC8"/>
    <w:rsid w:val="009B074D"/>
    <w:rsid w:val="009B546E"/>
    <w:rsid w:val="009E19E0"/>
    <w:rsid w:val="009F4AFF"/>
    <w:rsid w:val="00A02F63"/>
    <w:rsid w:val="00A474A7"/>
    <w:rsid w:val="00A869E5"/>
    <w:rsid w:val="00AA2281"/>
    <w:rsid w:val="00AD74A3"/>
    <w:rsid w:val="00B65432"/>
    <w:rsid w:val="00B87AF3"/>
    <w:rsid w:val="00BC5668"/>
    <w:rsid w:val="00BE1891"/>
    <w:rsid w:val="00BF2603"/>
    <w:rsid w:val="00C00572"/>
    <w:rsid w:val="00C107FA"/>
    <w:rsid w:val="00C6676E"/>
    <w:rsid w:val="00C738EC"/>
    <w:rsid w:val="00C90053"/>
    <w:rsid w:val="00CC70D8"/>
    <w:rsid w:val="00CC7D5C"/>
    <w:rsid w:val="00D01CC7"/>
    <w:rsid w:val="00D14805"/>
    <w:rsid w:val="00D255DC"/>
    <w:rsid w:val="00D40C96"/>
    <w:rsid w:val="00D43C14"/>
    <w:rsid w:val="00D57BD6"/>
    <w:rsid w:val="00DB108E"/>
    <w:rsid w:val="00DB254B"/>
    <w:rsid w:val="00DC531A"/>
    <w:rsid w:val="00DE56B9"/>
    <w:rsid w:val="00EB2961"/>
    <w:rsid w:val="00EB5B67"/>
    <w:rsid w:val="00EC3F7F"/>
    <w:rsid w:val="00ED3918"/>
    <w:rsid w:val="00F04E15"/>
    <w:rsid w:val="00F102E6"/>
    <w:rsid w:val="00F17E90"/>
    <w:rsid w:val="00F27136"/>
    <w:rsid w:val="00F707CD"/>
    <w:rsid w:val="00F7578B"/>
    <w:rsid w:val="00F76C7F"/>
    <w:rsid w:val="00FA3E26"/>
    <w:rsid w:val="00FA77D4"/>
    <w:rsid w:val="00FA7801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837BC"/>
  <w15:docId w15:val="{597C53DC-AA95-41E3-A0E8-F6CF9CB7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7"/>
    <w:pPr>
      <w:ind w:left="720"/>
      <w:contextualSpacing/>
    </w:pPr>
  </w:style>
  <w:style w:type="table" w:styleId="TableGrid">
    <w:name w:val="Table Grid"/>
    <w:basedOn w:val="TableNormal"/>
    <w:uiPriority w:val="59"/>
    <w:rsid w:val="002A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8B"/>
  </w:style>
  <w:style w:type="paragraph" w:styleId="Footer">
    <w:name w:val="footer"/>
    <w:basedOn w:val="Normal"/>
    <w:link w:val="FooterChar"/>
    <w:uiPriority w:val="99"/>
    <w:unhideWhenUsed/>
    <w:rsid w:val="00F7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8B"/>
  </w:style>
  <w:style w:type="paragraph" w:styleId="BalloonText">
    <w:name w:val="Balloon Text"/>
    <w:basedOn w:val="Normal"/>
    <w:link w:val="BalloonTextChar"/>
    <w:uiPriority w:val="99"/>
    <w:semiHidden/>
    <w:unhideWhenUsed/>
    <w:rsid w:val="00F1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ED07-60CE-4F9A-B475-A98333CD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Buczek</dc:creator>
  <cp:lastModifiedBy>Mateusz Buczek</cp:lastModifiedBy>
  <cp:revision>16</cp:revision>
  <cp:lastPrinted>2017-12-21T21:08:00Z</cp:lastPrinted>
  <dcterms:created xsi:type="dcterms:W3CDTF">2017-12-19T20:22:00Z</dcterms:created>
  <dcterms:modified xsi:type="dcterms:W3CDTF">2017-12-21T21:21:00Z</dcterms:modified>
</cp:coreProperties>
</file>