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2" w:rsidRDefault="00B529C6" w:rsidP="003E5522">
      <w:pPr>
        <w:rPr>
          <w:b/>
          <w:lang w:val="en-GB"/>
        </w:rPr>
      </w:pPr>
      <w:r>
        <w:rPr>
          <w:b/>
          <w:lang w:val="en-GB"/>
        </w:rPr>
        <w:t>14</w:t>
      </w:r>
      <w:r w:rsidRPr="00B529C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3E5522" w:rsidRPr="008433F1">
        <w:rPr>
          <w:b/>
          <w:lang w:val="en-GB"/>
        </w:rPr>
        <w:t xml:space="preserve">IASC TT </w:t>
      </w:r>
      <w:r w:rsidR="00D320F6">
        <w:rPr>
          <w:b/>
          <w:lang w:val="en-GB"/>
        </w:rPr>
        <w:t xml:space="preserve">meeting </w:t>
      </w:r>
      <w:r w:rsidR="003E5522" w:rsidRPr="008433F1">
        <w:rPr>
          <w:b/>
          <w:lang w:val="en-GB"/>
        </w:rPr>
        <w:t xml:space="preserve">on </w:t>
      </w:r>
      <w:r w:rsidR="003E5522">
        <w:rPr>
          <w:b/>
          <w:lang w:val="en-GB"/>
        </w:rPr>
        <w:t>S</w:t>
      </w:r>
      <w:r w:rsidR="003E5522" w:rsidRPr="008433F1">
        <w:rPr>
          <w:b/>
          <w:lang w:val="en-GB"/>
        </w:rPr>
        <w:t xml:space="preserve">trengthening the Humanitarian and Development Nexus with a focus on </w:t>
      </w:r>
      <w:r w:rsidR="003E5522">
        <w:rPr>
          <w:b/>
          <w:lang w:val="en-GB"/>
        </w:rPr>
        <w:t>P</w:t>
      </w:r>
      <w:r w:rsidR="003E5522" w:rsidRPr="008433F1">
        <w:rPr>
          <w:b/>
          <w:lang w:val="en-GB"/>
        </w:rPr>
        <w:t>rotracted</w:t>
      </w:r>
      <w:r w:rsidR="003E5522">
        <w:rPr>
          <w:b/>
          <w:lang w:val="en-GB"/>
        </w:rPr>
        <w:t xml:space="preserve"> E</w:t>
      </w:r>
      <w:r w:rsidR="003E5522" w:rsidRPr="008433F1">
        <w:rPr>
          <w:b/>
          <w:lang w:val="en-GB"/>
        </w:rPr>
        <w:t>mergencies</w:t>
      </w:r>
      <w:r w:rsidR="003E5522">
        <w:rPr>
          <w:b/>
          <w:lang w:val="en-GB"/>
        </w:rPr>
        <w:t xml:space="preserve"> </w:t>
      </w:r>
    </w:p>
    <w:p w:rsidR="009F09F8" w:rsidRDefault="00C846DE" w:rsidP="003E5522">
      <w:pPr>
        <w:rPr>
          <w:b/>
          <w:bCs/>
          <w:lang w:val="en-GB"/>
        </w:rPr>
      </w:pPr>
      <w:r>
        <w:rPr>
          <w:b/>
          <w:bCs/>
          <w:lang w:val="en-GB"/>
        </w:rPr>
        <w:t>Tues</w:t>
      </w:r>
      <w:r w:rsidR="00D117F5" w:rsidRPr="00D117F5">
        <w:rPr>
          <w:b/>
          <w:bCs/>
          <w:lang w:val="en-GB"/>
        </w:rPr>
        <w:t xml:space="preserve">day </w:t>
      </w:r>
      <w:r w:rsidR="00D320F6">
        <w:rPr>
          <w:b/>
          <w:bCs/>
          <w:lang w:val="en-GB"/>
        </w:rPr>
        <w:t xml:space="preserve">19 </w:t>
      </w:r>
      <w:r w:rsidR="003A6259">
        <w:rPr>
          <w:b/>
          <w:bCs/>
          <w:lang w:val="en-GB"/>
        </w:rPr>
        <w:t>December</w:t>
      </w:r>
      <w:r w:rsidR="0010192A">
        <w:rPr>
          <w:b/>
          <w:bCs/>
          <w:lang w:val="en-GB"/>
        </w:rPr>
        <w:t xml:space="preserve"> 2017 </w:t>
      </w:r>
      <w:r w:rsidR="009F09F8">
        <w:rPr>
          <w:b/>
          <w:bCs/>
          <w:lang w:val="en-GB"/>
        </w:rPr>
        <w:t xml:space="preserve">at </w:t>
      </w:r>
      <w:r w:rsidR="00D117F5" w:rsidRPr="00D117F5">
        <w:rPr>
          <w:b/>
          <w:bCs/>
          <w:lang w:val="en-GB"/>
        </w:rPr>
        <w:t>1</w:t>
      </w:r>
      <w:bookmarkStart w:id="0" w:name="_GoBack"/>
      <w:bookmarkEnd w:id="0"/>
      <w:r w:rsidR="00D117F5" w:rsidRPr="00D117F5">
        <w:rPr>
          <w:b/>
          <w:bCs/>
          <w:lang w:val="en-GB"/>
        </w:rPr>
        <w:t xml:space="preserve">5:30 GVA time </w:t>
      </w:r>
    </w:p>
    <w:p w:rsidR="00084B49" w:rsidRDefault="00084B49" w:rsidP="00084B49">
      <w:pPr>
        <w:rPr>
          <w:b/>
        </w:rPr>
      </w:pPr>
      <w:r>
        <w:rPr>
          <w:b/>
        </w:rPr>
        <w:t>Agenda</w:t>
      </w: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845"/>
      </w:tblGrid>
      <w:tr w:rsidR="00621AFB" w:rsidRPr="00621AFB" w:rsidTr="002B230A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r w:rsidRPr="00621AFB">
              <w:t>Time approx.</w:t>
            </w:r>
          </w:p>
        </w:tc>
        <w:tc>
          <w:tcPr>
            <w:tcW w:w="1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r w:rsidRPr="00621AFB">
              <w:t>Agenda items</w:t>
            </w:r>
          </w:p>
        </w:tc>
      </w:tr>
      <w:tr w:rsidR="00621AFB" w:rsidRPr="00621AFB" w:rsidTr="002B230A">
        <w:trPr>
          <w:trHeight w:val="16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r w:rsidRPr="00621AFB">
              <w:t>15.30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2B230A" w:rsidRDefault="00621AFB" w:rsidP="002B230A">
            <w:pPr>
              <w:pStyle w:val="NoSpacing"/>
              <w:rPr>
                <w:b/>
              </w:rPr>
            </w:pPr>
            <w:proofErr w:type="spellStart"/>
            <w:r w:rsidRPr="002B230A">
              <w:rPr>
                <w:b/>
              </w:rPr>
              <w:t>Welcome</w:t>
            </w:r>
            <w:proofErr w:type="spellEnd"/>
            <w:r w:rsidRPr="002B230A">
              <w:rPr>
                <w:b/>
              </w:rPr>
              <w:t xml:space="preserve"> and adoption of Agenda</w:t>
            </w:r>
          </w:p>
        </w:tc>
      </w:tr>
      <w:tr w:rsidR="00621AFB" w:rsidRPr="00621AFB" w:rsidTr="002B230A">
        <w:trPr>
          <w:trHeight w:val="25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FB" w:rsidRPr="00621AFB" w:rsidRDefault="00621AFB" w:rsidP="002B230A">
            <w:pPr>
              <w:pStyle w:val="NoSpacing"/>
            </w:pP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FB" w:rsidRPr="00621AFB" w:rsidRDefault="00621AFB" w:rsidP="002B230A">
            <w:pPr>
              <w:pStyle w:val="NoSpacing"/>
            </w:pPr>
          </w:p>
        </w:tc>
      </w:tr>
      <w:tr w:rsidR="00621AFB" w:rsidRPr="00621AFB" w:rsidTr="002B230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r w:rsidRPr="00621AFB">
              <w:t>15.30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proofErr w:type="spellStart"/>
            <w:r w:rsidRPr="002B230A">
              <w:rPr>
                <w:b/>
              </w:rPr>
              <w:t>Approval</w:t>
            </w:r>
            <w:proofErr w:type="spellEnd"/>
            <w:r w:rsidRPr="002B230A">
              <w:rPr>
                <w:b/>
              </w:rPr>
              <w:t xml:space="preserve"> of </w:t>
            </w:r>
            <w:proofErr w:type="spellStart"/>
            <w:r w:rsidRPr="002B230A">
              <w:rPr>
                <w:b/>
              </w:rPr>
              <w:t>summary</w:t>
            </w:r>
            <w:proofErr w:type="spellEnd"/>
            <w:r w:rsidRPr="002B230A">
              <w:rPr>
                <w:b/>
              </w:rPr>
              <w:t xml:space="preserve"> report</w:t>
            </w:r>
            <w:r w:rsidRPr="00621AFB">
              <w:t xml:space="preserve">, 13 </w:t>
            </w:r>
            <w:proofErr w:type="spellStart"/>
            <w:r w:rsidRPr="00621AFB">
              <w:t>Oct</w:t>
            </w:r>
            <w:proofErr w:type="spellEnd"/>
            <w:r w:rsidRPr="00621AFB">
              <w:t xml:space="preserve"> 2017 </w:t>
            </w:r>
            <w:proofErr w:type="spellStart"/>
            <w:r w:rsidRPr="00621AFB">
              <w:t>Task</w:t>
            </w:r>
            <w:proofErr w:type="spellEnd"/>
            <w:r w:rsidRPr="00621AFB">
              <w:t xml:space="preserve"> Team meeting </w:t>
            </w:r>
          </w:p>
        </w:tc>
      </w:tr>
      <w:tr w:rsidR="00621AFB" w:rsidRPr="00621AFB" w:rsidTr="002B230A">
        <w:trPr>
          <w:trHeight w:val="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r w:rsidRPr="00621AFB">
              <w:t>15.35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  <w:rPr>
                <w:color w:val="FF0000"/>
              </w:rPr>
            </w:pPr>
            <w:r w:rsidRPr="002B230A">
              <w:rPr>
                <w:b/>
              </w:rPr>
              <w:t>Debrief Entebbe Peer-to-peer and multi stakeholder meeting</w:t>
            </w:r>
            <w:r w:rsidRPr="00621AFB">
              <w:rPr>
                <w:i/>
                <w:iCs/>
              </w:rPr>
              <w:t xml:space="preserve">, </w:t>
            </w:r>
            <w:r w:rsidRPr="00621AFB">
              <w:t xml:space="preserve">incl. </w:t>
            </w:r>
            <w:proofErr w:type="spellStart"/>
            <w:r w:rsidRPr="00621AFB">
              <w:t>next</w:t>
            </w:r>
            <w:proofErr w:type="spellEnd"/>
            <w:r w:rsidRPr="00621AFB">
              <w:t xml:space="preserve"> </w:t>
            </w:r>
            <w:proofErr w:type="spellStart"/>
            <w:r w:rsidRPr="00621AFB">
              <w:t>steps</w:t>
            </w:r>
            <w:proofErr w:type="spellEnd"/>
            <w:r w:rsidRPr="00621AFB">
              <w:t xml:space="preserve"> </w:t>
            </w:r>
            <w:proofErr w:type="spellStart"/>
            <w:r w:rsidRPr="00621AFB">
              <w:t>with</w:t>
            </w:r>
            <w:proofErr w:type="spellEnd"/>
            <w:r w:rsidRPr="00621AFB">
              <w:t xml:space="preserve"> P2P engagement</w:t>
            </w:r>
          </w:p>
        </w:tc>
      </w:tr>
      <w:tr w:rsidR="002B230A" w:rsidRPr="00621AFB" w:rsidTr="002B230A">
        <w:trPr>
          <w:trHeight w:val="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0A" w:rsidRPr="00621AFB" w:rsidRDefault="002B230A" w:rsidP="002B230A">
            <w:pPr>
              <w:pStyle w:val="NoSpacing"/>
            </w:pPr>
            <w:r>
              <w:t>16.00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30A" w:rsidRPr="00621AFB" w:rsidRDefault="002B230A" w:rsidP="002B230A">
            <w:pPr>
              <w:pStyle w:val="NoSpacing"/>
            </w:pPr>
            <w:r w:rsidRPr="002B230A">
              <w:rPr>
                <w:b/>
              </w:rPr>
              <w:t>Draft Key messages on the HDP Nexus</w:t>
            </w:r>
            <w:r>
              <w:t xml:space="preserve">, in collaboration </w:t>
            </w:r>
            <w:proofErr w:type="spellStart"/>
            <w:r>
              <w:t>with</w:t>
            </w:r>
            <w:proofErr w:type="spellEnd"/>
            <w:r>
              <w:t xml:space="preserve"> UNDG RG SDSP</w:t>
            </w:r>
          </w:p>
        </w:tc>
      </w:tr>
      <w:tr w:rsidR="00621AFB" w:rsidRPr="00621AFB" w:rsidTr="002B230A">
        <w:trPr>
          <w:trHeight w:val="47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2B230A" w:rsidP="002B230A">
            <w:pPr>
              <w:pStyle w:val="NoSpacing"/>
            </w:pPr>
            <w:r>
              <w:t>16.15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  <w:rPr>
                <w:color w:val="FF0000"/>
              </w:rPr>
            </w:pPr>
            <w:r w:rsidRPr="002B230A">
              <w:rPr>
                <w:b/>
              </w:rPr>
              <w:t xml:space="preserve">IASC TT Progress report, </w:t>
            </w:r>
            <w:proofErr w:type="spellStart"/>
            <w:r w:rsidRPr="002B230A">
              <w:rPr>
                <w:b/>
              </w:rPr>
              <w:t>status</w:t>
            </w:r>
            <w:proofErr w:type="spellEnd"/>
            <w:r w:rsidRPr="002B230A">
              <w:rPr>
                <w:b/>
              </w:rPr>
              <w:t xml:space="preserve"> report</w:t>
            </w:r>
            <w:r w:rsidRPr="00621AFB">
              <w:t xml:space="preserve"> to IASC </w:t>
            </w:r>
            <w:proofErr w:type="spellStart"/>
            <w:r w:rsidRPr="00621AFB">
              <w:t>Working</w:t>
            </w:r>
            <w:proofErr w:type="spellEnd"/>
            <w:r w:rsidRPr="00621AFB">
              <w:t xml:space="preserve"> Group, </w:t>
            </w:r>
            <w:proofErr w:type="spellStart"/>
            <w:r w:rsidRPr="00621AFB">
              <w:t>ref</w:t>
            </w:r>
            <w:proofErr w:type="spellEnd"/>
            <w:r w:rsidRPr="00621AFB">
              <w:t xml:space="preserve"> action point 5 Sept IASC WG Ad Hoc meeting + discussion on </w:t>
            </w:r>
            <w:proofErr w:type="spellStart"/>
            <w:r w:rsidRPr="00621AFB">
              <w:t>priority</w:t>
            </w:r>
            <w:proofErr w:type="spellEnd"/>
            <w:r w:rsidRPr="00621AFB">
              <w:t xml:space="preserve"> </w:t>
            </w:r>
            <w:proofErr w:type="spellStart"/>
            <w:r w:rsidRPr="00621AFB">
              <w:t>activities</w:t>
            </w:r>
            <w:proofErr w:type="spellEnd"/>
            <w:r w:rsidRPr="00621AFB">
              <w:t xml:space="preserve"> </w:t>
            </w:r>
            <w:proofErr w:type="spellStart"/>
            <w:r w:rsidRPr="00621AFB">
              <w:t>proposed</w:t>
            </w:r>
            <w:proofErr w:type="spellEnd"/>
            <w:r w:rsidRPr="00621AFB">
              <w:t xml:space="preserve"> in the </w:t>
            </w:r>
            <w:proofErr w:type="spellStart"/>
            <w:r w:rsidRPr="00621AFB">
              <w:t>progress</w:t>
            </w:r>
            <w:proofErr w:type="spellEnd"/>
            <w:r w:rsidRPr="00621AFB">
              <w:t xml:space="preserve"> report</w:t>
            </w:r>
          </w:p>
        </w:tc>
      </w:tr>
      <w:tr w:rsidR="00621AFB" w:rsidRPr="00621AFB" w:rsidTr="002B230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  <w:rPr>
                <w:rFonts w:cs="Calibri"/>
              </w:rPr>
            </w:pPr>
            <w:r w:rsidRPr="00621AFB">
              <w:t>16.45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  <w:r w:rsidRPr="002B230A">
              <w:rPr>
                <w:b/>
              </w:rPr>
              <w:t xml:space="preserve">Grand </w:t>
            </w:r>
            <w:proofErr w:type="spellStart"/>
            <w:r w:rsidRPr="002B230A">
              <w:rPr>
                <w:b/>
              </w:rPr>
              <w:t>Bargain</w:t>
            </w:r>
            <w:proofErr w:type="spellEnd"/>
            <w:r w:rsidRPr="002B230A">
              <w:rPr>
                <w:b/>
              </w:rPr>
              <w:t xml:space="preserve"> update</w:t>
            </w:r>
            <w:r w:rsidRPr="00621AFB">
              <w:t xml:space="preserve"> in </w:t>
            </w:r>
            <w:proofErr w:type="spellStart"/>
            <w:r w:rsidRPr="00621AFB">
              <w:t>reference</w:t>
            </w:r>
            <w:proofErr w:type="spellEnd"/>
            <w:r w:rsidRPr="00621AFB">
              <w:t xml:space="preserve"> to </w:t>
            </w:r>
            <w:proofErr w:type="spellStart"/>
            <w:r w:rsidRPr="00621AFB">
              <w:t>workstream</w:t>
            </w:r>
            <w:proofErr w:type="spellEnd"/>
            <w:r w:rsidRPr="00621AFB">
              <w:t xml:space="preserve"> 10</w:t>
            </w:r>
          </w:p>
        </w:tc>
      </w:tr>
      <w:tr w:rsidR="00621AFB" w:rsidRPr="00621AFB" w:rsidTr="002B230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  <w:rPr>
                <w:lang w:val="en-GB"/>
              </w:rPr>
            </w:pPr>
            <w:r w:rsidRPr="00621AFB">
              <w:t>17.00</w:t>
            </w: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2B230A" w:rsidRDefault="00621AFB" w:rsidP="002B230A">
            <w:pPr>
              <w:pStyle w:val="NoSpacing"/>
              <w:rPr>
                <w:b/>
              </w:rPr>
            </w:pPr>
            <w:r w:rsidRPr="002B230A">
              <w:rPr>
                <w:b/>
              </w:rPr>
              <w:t xml:space="preserve">Next </w:t>
            </w:r>
            <w:proofErr w:type="spellStart"/>
            <w:r w:rsidRPr="002B230A">
              <w:rPr>
                <w:b/>
              </w:rPr>
              <w:t>steps</w:t>
            </w:r>
            <w:proofErr w:type="spellEnd"/>
            <w:r w:rsidRPr="002B230A">
              <w:rPr>
                <w:b/>
              </w:rPr>
              <w:t xml:space="preserve"> </w:t>
            </w:r>
          </w:p>
        </w:tc>
      </w:tr>
      <w:tr w:rsidR="00621AFB" w:rsidRPr="00621AFB" w:rsidTr="002B230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FB" w:rsidRPr="00621AFB" w:rsidRDefault="00621AFB" w:rsidP="002B230A">
            <w:pPr>
              <w:pStyle w:val="NoSpacing"/>
              <w:rPr>
                <w:lang w:val="en-GB"/>
              </w:rPr>
            </w:pP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2B230A" w:rsidRDefault="00621AFB" w:rsidP="002B230A">
            <w:pPr>
              <w:pStyle w:val="NoSpacing"/>
              <w:rPr>
                <w:b/>
              </w:rPr>
            </w:pPr>
            <w:r w:rsidRPr="002B230A">
              <w:rPr>
                <w:b/>
              </w:rPr>
              <w:t>AOB</w:t>
            </w:r>
          </w:p>
        </w:tc>
      </w:tr>
      <w:tr w:rsidR="00621AFB" w:rsidRPr="00621AFB" w:rsidTr="002B230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621AFB" w:rsidRDefault="00621AFB" w:rsidP="002B230A">
            <w:pPr>
              <w:pStyle w:val="NoSpacing"/>
            </w:pPr>
          </w:p>
        </w:tc>
        <w:tc>
          <w:tcPr>
            <w:tcW w:w="1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FB" w:rsidRPr="002B230A" w:rsidRDefault="00621AFB" w:rsidP="002B230A">
            <w:pPr>
              <w:pStyle w:val="NoSpacing"/>
              <w:rPr>
                <w:b/>
              </w:rPr>
            </w:pPr>
            <w:proofErr w:type="spellStart"/>
            <w:r w:rsidRPr="002B230A">
              <w:rPr>
                <w:b/>
              </w:rPr>
              <w:t>Summary</w:t>
            </w:r>
            <w:proofErr w:type="spellEnd"/>
            <w:r w:rsidRPr="002B230A">
              <w:rPr>
                <w:b/>
              </w:rPr>
              <w:t xml:space="preserve"> and </w:t>
            </w:r>
            <w:proofErr w:type="spellStart"/>
            <w:r w:rsidRPr="002B230A">
              <w:rPr>
                <w:b/>
              </w:rPr>
              <w:t>closure</w:t>
            </w:r>
            <w:proofErr w:type="spellEnd"/>
          </w:p>
        </w:tc>
      </w:tr>
    </w:tbl>
    <w:p w:rsidR="00621AFB" w:rsidRDefault="00621AFB" w:rsidP="0010192A">
      <w:pPr>
        <w:rPr>
          <w:b/>
          <w:bCs/>
          <w:lang w:val="en-GB" w:eastAsia="fr-CH"/>
        </w:rPr>
      </w:pPr>
    </w:p>
    <w:p w:rsidR="00621AFB" w:rsidRDefault="00214CFF" w:rsidP="0010192A">
      <w:pPr>
        <w:rPr>
          <w:lang w:val="en-GB" w:eastAsia="fr-CH"/>
        </w:rPr>
      </w:pPr>
      <w:r w:rsidRPr="00214CFF">
        <w:rPr>
          <w:b/>
          <w:bCs/>
          <w:lang w:val="en-GB" w:eastAsia="fr-CH"/>
        </w:rPr>
        <w:t>When</w:t>
      </w:r>
      <w:r w:rsidRPr="00214CFF">
        <w:rPr>
          <w:lang w:val="en-GB" w:eastAsia="fr-CH"/>
        </w:rPr>
        <w:t>:                    </w:t>
      </w:r>
      <w:r w:rsidRPr="00214CFF">
        <w:rPr>
          <w:lang w:val="en-GB" w:eastAsia="fr-CH"/>
        </w:rPr>
        <w:tab/>
      </w:r>
      <w:r w:rsidR="00C846DE">
        <w:rPr>
          <w:lang w:val="en-GB" w:eastAsia="fr-CH"/>
        </w:rPr>
        <w:t>Tues</w:t>
      </w:r>
      <w:r w:rsidR="00347BDD">
        <w:rPr>
          <w:lang w:val="en-GB" w:eastAsia="fr-CH"/>
        </w:rPr>
        <w:t xml:space="preserve">day, </w:t>
      </w:r>
      <w:r w:rsidR="00D320F6">
        <w:rPr>
          <w:lang w:val="en-GB" w:eastAsia="fr-CH"/>
        </w:rPr>
        <w:t>19 Dec</w:t>
      </w:r>
      <w:r w:rsidRPr="00214CFF">
        <w:rPr>
          <w:lang w:val="en-GB" w:eastAsia="fr-CH"/>
        </w:rPr>
        <w:t>; 1</w:t>
      </w:r>
      <w:r w:rsidR="00347BDD">
        <w:rPr>
          <w:lang w:val="en-GB" w:eastAsia="fr-CH"/>
        </w:rPr>
        <w:t>5:30 -</w:t>
      </w:r>
      <w:r w:rsidRPr="00214CFF">
        <w:rPr>
          <w:lang w:val="en-GB" w:eastAsia="fr-CH"/>
        </w:rPr>
        <w:t xml:space="preserve"> 1</w:t>
      </w:r>
      <w:r w:rsidR="00347BDD">
        <w:rPr>
          <w:lang w:val="en-GB" w:eastAsia="fr-CH"/>
        </w:rPr>
        <w:t>7:3</w:t>
      </w:r>
      <w:r w:rsidRPr="00214CFF">
        <w:rPr>
          <w:lang w:val="en-GB" w:eastAsia="fr-CH"/>
        </w:rPr>
        <w:t>0 GVA / 0</w:t>
      </w:r>
      <w:r w:rsidR="00347BDD">
        <w:rPr>
          <w:lang w:val="en-GB" w:eastAsia="fr-CH"/>
        </w:rPr>
        <w:t>9:30 - 11</w:t>
      </w:r>
      <w:r w:rsidRPr="00214CFF">
        <w:rPr>
          <w:lang w:val="en-GB" w:eastAsia="fr-CH"/>
        </w:rPr>
        <w:t>:30 NY time</w:t>
      </w:r>
    </w:p>
    <w:p w:rsidR="0010192A" w:rsidRPr="00621AFB" w:rsidRDefault="00214CFF" w:rsidP="0010192A">
      <w:pPr>
        <w:rPr>
          <w:lang w:val="en-GB" w:eastAsia="fr-CH"/>
        </w:rPr>
      </w:pPr>
      <w:r w:rsidRPr="0033554D">
        <w:rPr>
          <w:b/>
          <w:bCs/>
          <w:lang w:val="en-GB" w:eastAsia="fr-CH"/>
        </w:rPr>
        <w:t>Where</w:t>
      </w:r>
      <w:r w:rsidRPr="0033554D">
        <w:rPr>
          <w:lang w:val="en-GB" w:eastAsia="fr-CH"/>
        </w:rPr>
        <w:t>:                            </w:t>
      </w:r>
      <w:bookmarkStart w:id="1" w:name="_Hlk500489485"/>
      <w:proofErr w:type="spellStart"/>
      <w:r w:rsidR="0010192A" w:rsidRPr="0010192A">
        <w:rPr>
          <w:rFonts w:ascii="Arial" w:hAnsi="Arial" w:cs="Arial"/>
          <w:iCs/>
          <w:sz w:val="20"/>
          <w:szCs w:val="20"/>
        </w:rPr>
        <w:t>Conference</w:t>
      </w:r>
      <w:proofErr w:type="spellEnd"/>
      <w:r w:rsidR="0010192A" w:rsidRPr="0010192A">
        <w:rPr>
          <w:rFonts w:ascii="Arial" w:hAnsi="Arial" w:cs="Arial"/>
          <w:iCs/>
          <w:sz w:val="20"/>
          <w:szCs w:val="20"/>
        </w:rPr>
        <w:t xml:space="preserve"> room </w:t>
      </w:r>
      <w:r w:rsidR="0010192A" w:rsidRPr="0010192A">
        <w:rPr>
          <w:rFonts w:ascii="Arial" w:hAnsi="Arial" w:cs="Arial"/>
          <w:b/>
          <w:bCs/>
          <w:iCs/>
          <w:sz w:val="20"/>
          <w:szCs w:val="20"/>
        </w:rPr>
        <w:t>D-610</w:t>
      </w:r>
      <w:r w:rsidR="0010192A" w:rsidRPr="0010192A">
        <w:rPr>
          <w:rFonts w:ascii="Arial" w:hAnsi="Arial" w:cs="Arial"/>
          <w:iCs/>
          <w:sz w:val="20"/>
          <w:szCs w:val="20"/>
        </w:rPr>
        <w:t xml:space="preserve"> (Building D on 6th </w:t>
      </w:r>
      <w:proofErr w:type="spellStart"/>
      <w:r w:rsidR="0010192A" w:rsidRPr="0010192A">
        <w:rPr>
          <w:rFonts w:ascii="Arial" w:hAnsi="Arial" w:cs="Arial"/>
          <w:iCs/>
          <w:sz w:val="20"/>
          <w:szCs w:val="20"/>
        </w:rPr>
        <w:t>floor</w:t>
      </w:r>
      <w:proofErr w:type="spellEnd"/>
      <w:r w:rsidR="0010192A" w:rsidRPr="0010192A">
        <w:rPr>
          <w:rFonts w:ascii="Arial" w:hAnsi="Arial" w:cs="Arial"/>
          <w:iCs/>
          <w:sz w:val="20"/>
          <w:szCs w:val="20"/>
        </w:rPr>
        <w:t>), Palais des Nations</w:t>
      </w:r>
      <w:bookmarkEnd w:id="1"/>
    </w:p>
    <w:p w:rsidR="00816068" w:rsidRDefault="0010192A" w:rsidP="00816068">
      <w:pPr>
        <w:pStyle w:val="PlainText"/>
      </w:pPr>
      <w:bookmarkStart w:id="2" w:name="_Hlk500489598"/>
      <w:r w:rsidRPr="0010192A">
        <w:rPr>
          <w:b/>
          <w:iCs/>
          <w:u w:val="single"/>
        </w:rPr>
        <w:t xml:space="preserve">Dial-in </w:t>
      </w:r>
      <w:proofErr w:type="spellStart"/>
      <w:proofErr w:type="gramStart"/>
      <w:r w:rsidRPr="0010192A">
        <w:rPr>
          <w:b/>
          <w:iCs/>
          <w:u w:val="single"/>
        </w:rPr>
        <w:t>details</w:t>
      </w:r>
      <w:proofErr w:type="spellEnd"/>
      <w:r>
        <w:rPr>
          <w:i/>
          <w:iCs/>
          <w:u w:val="single"/>
        </w:rPr>
        <w:t>: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</w:r>
    </w:p>
    <w:p w:rsidR="00816068" w:rsidRDefault="00816068" w:rsidP="00816068">
      <w:pPr>
        <w:pStyle w:val="PlainText"/>
        <w:rPr>
          <w:b/>
          <w:bCs/>
          <w:i/>
          <w:iCs/>
        </w:rPr>
      </w:pPr>
    </w:p>
    <w:p w:rsidR="00816068" w:rsidRPr="002B230A" w:rsidRDefault="00816068" w:rsidP="00816068">
      <w:pPr>
        <w:pStyle w:val="PlainText"/>
        <w:rPr>
          <w:b/>
          <w:bCs/>
          <w:iCs/>
        </w:rPr>
      </w:pPr>
      <w:r w:rsidRPr="002B230A">
        <w:rPr>
          <w:bCs/>
          <w:iCs/>
        </w:rPr>
        <w:t xml:space="preserve">The </w:t>
      </w:r>
      <w:proofErr w:type="spellStart"/>
      <w:r w:rsidRPr="002B230A">
        <w:rPr>
          <w:bCs/>
          <w:iCs/>
        </w:rPr>
        <w:t>conference</w:t>
      </w:r>
      <w:proofErr w:type="spellEnd"/>
      <w:r w:rsidRPr="002B230A">
        <w:rPr>
          <w:bCs/>
          <w:iCs/>
        </w:rPr>
        <w:t xml:space="preserve"> phone </w:t>
      </w:r>
      <w:proofErr w:type="spellStart"/>
      <w:r w:rsidRPr="002B230A">
        <w:rPr>
          <w:b/>
          <w:bCs/>
          <w:iCs/>
        </w:rPr>
        <w:t>number</w:t>
      </w:r>
      <w:proofErr w:type="spellEnd"/>
      <w:r w:rsidRPr="002B230A">
        <w:rPr>
          <w:bCs/>
          <w:iCs/>
        </w:rPr>
        <w:t xml:space="preserve"> </w:t>
      </w:r>
      <w:proofErr w:type="spellStart"/>
      <w:r w:rsidRPr="002B230A">
        <w:rPr>
          <w:bCs/>
          <w:iCs/>
        </w:rPr>
        <w:t>is</w:t>
      </w:r>
      <w:proofErr w:type="spellEnd"/>
      <w:r w:rsidRPr="002B230A">
        <w:rPr>
          <w:b/>
          <w:bCs/>
          <w:iCs/>
        </w:rPr>
        <w:t xml:space="preserve"> +41 22 917 0900</w:t>
      </w:r>
    </w:p>
    <w:p w:rsidR="00816068" w:rsidRPr="002B230A" w:rsidRDefault="002B230A" w:rsidP="00816068">
      <w:pPr>
        <w:pStyle w:val="PlainText"/>
        <w:rPr>
          <w:b/>
          <w:bCs/>
          <w:iCs/>
        </w:rPr>
      </w:pPr>
      <w:proofErr w:type="spellStart"/>
      <w:r w:rsidRPr="002B230A">
        <w:rPr>
          <w:bCs/>
          <w:iCs/>
        </w:rPr>
        <w:t>Your</w:t>
      </w:r>
      <w:proofErr w:type="spellEnd"/>
      <w:r w:rsidRPr="002B230A">
        <w:rPr>
          <w:bCs/>
          <w:iCs/>
        </w:rPr>
        <w:t xml:space="preserve"> </w:t>
      </w:r>
      <w:r w:rsidRPr="002B230A">
        <w:rPr>
          <w:b/>
          <w:bCs/>
          <w:iCs/>
        </w:rPr>
        <w:t>code</w:t>
      </w:r>
      <w:r w:rsidRPr="002B230A">
        <w:rPr>
          <w:bCs/>
          <w:iCs/>
        </w:rPr>
        <w:t xml:space="preserve"> </w:t>
      </w:r>
      <w:proofErr w:type="spellStart"/>
      <w:r w:rsidRPr="002B230A">
        <w:rPr>
          <w:bCs/>
          <w:iCs/>
        </w:rPr>
        <w:t>will</w:t>
      </w:r>
      <w:proofErr w:type="spellEnd"/>
      <w:r w:rsidRPr="002B230A">
        <w:rPr>
          <w:bCs/>
          <w:iCs/>
        </w:rPr>
        <w:t xml:space="preserve"> </w:t>
      </w:r>
      <w:proofErr w:type="spellStart"/>
      <w:r w:rsidRPr="002B230A">
        <w:rPr>
          <w:bCs/>
          <w:iCs/>
        </w:rPr>
        <w:t>be</w:t>
      </w:r>
      <w:proofErr w:type="spellEnd"/>
      <w:r w:rsidR="00816068" w:rsidRPr="002B230A">
        <w:rPr>
          <w:b/>
          <w:bCs/>
          <w:iCs/>
        </w:rPr>
        <w:t xml:space="preserve"> 56401</w:t>
      </w:r>
    </w:p>
    <w:p w:rsidR="00816068" w:rsidRDefault="00816068" w:rsidP="00816068">
      <w:pPr>
        <w:rPr>
          <w:rFonts w:ascii="Arial" w:hAnsi="Arial" w:cs="Arial"/>
          <w:sz w:val="20"/>
          <w:szCs w:val="20"/>
        </w:rPr>
      </w:pPr>
    </w:p>
    <w:bookmarkEnd w:id="2"/>
    <w:p w:rsidR="00214CFF" w:rsidRPr="0033554D" w:rsidRDefault="00214CFF" w:rsidP="00816068">
      <w:pPr>
        <w:spacing w:after="240"/>
        <w:ind w:left="2124" w:hanging="2124"/>
        <w:rPr>
          <w:lang w:val="en-GB" w:eastAsia="fr-CH"/>
        </w:rPr>
      </w:pPr>
      <w:r w:rsidRPr="0033554D">
        <w:rPr>
          <w:lang w:val="en-GB" w:eastAsia="fr-CH"/>
        </w:rPr>
        <w:t xml:space="preserve">  </w:t>
      </w:r>
    </w:p>
    <w:p w:rsidR="00214CFF" w:rsidRPr="00214CFF" w:rsidRDefault="00214CFF" w:rsidP="0033554D">
      <w:pPr>
        <w:ind w:left="4248" w:firstLine="708"/>
        <w:rPr>
          <w:lang w:val="en-GB" w:eastAsia="fr-CH"/>
        </w:rPr>
      </w:pPr>
      <w:r w:rsidRPr="00214CFF">
        <w:rPr>
          <w:lang w:val="en-GB" w:eastAsia="fr-CH"/>
        </w:rPr>
        <w:t xml:space="preserve"> </w:t>
      </w:r>
    </w:p>
    <w:p w:rsidR="003E5522" w:rsidRPr="006152F4" w:rsidRDefault="0033554D" w:rsidP="006152F4">
      <w:pPr>
        <w:pStyle w:val="PlainText"/>
        <w:rPr>
          <w:lang w:val="en-GB"/>
        </w:rPr>
      </w:pPr>
      <w:r>
        <w:rPr>
          <w:lang w:val="en-GB" w:eastAsia="fr-CH"/>
        </w:rPr>
        <w:t>:             </w:t>
      </w:r>
    </w:p>
    <w:sectPr w:rsidR="003E5522" w:rsidRPr="006152F4" w:rsidSect="00843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84B49"/>
    <w:rsid w:val="000A20BF"/>
    <w:rsid w:val="000B2D3A"/>
    <w:rsid w:val="0010192A"/>
    <w:rsid w:val="00214CFF"/>
    <w:rsid w:val="002755F6"/>
    <w:rsid w:val="00293946"/>
    <w:rsid w:val="002B230A"/>
    <w:rsid w:val="002B7AA2"/>
    <w:rsid w:val="002D08A9"/>
    <w:rsid w:val="002F53EA"/>
    <w:rsid w:val="0030780D"/>
    <w:rsid w:val="0033554D"/>
    <w:rsid w:val="00347BDD"/>
    <w:rsid w:val="00351CC3"/>
    <w:rsid w:val="00357F9B"/>
    <w:rsid w:val="003A6259"/>
    <w:rsid w:val="003B39CF"/>
    <w:rsid w:val="003E5522"/>
    <w:rsid w:val="00464A3C"/>
    <w:rsid w:val="00485A45"/>
    <w:rsid w:val="004F4622"/>
    <w:rsid w:val="00550FD2"/>
    <w:rsid w:val="0056443B"/>
    <w:rsid w:val="005A10A7"/>
    <w:rsid w:val="0061452C"/>
    <w:rsid w:val="006152F4"/>
    <w:rsid w:val="00621AFB"/>
    <w:rsid w:val="00641F1D"/>
    <w:rsid w:val="007279F8"/>
    <w:rsid w:val="007B3330"/>
    <w:rsid w:val="007B5773"/>
    <w:rsid w:val="00816068"/>
    <w:rsid w:val="00840EEA"/>
    <w:rsid w:val="008433F1"/>
    <w:rsid w:val="008C2E2A"/>
    <w:rsid w:val="009E2339"/>
    <w:rsid w:val="009F09F8"/>
    <w:rsid w:val="009F410D"/>
    <w:rsid w:val="00A17867"/>
    <w:rsid w:val="00AC26B8"/>
    <w:rsid w:val="00B40159"/>
    <w:rsid w:val="00B529C6"/>
    <w:rsid w:val="00B53754"/>
    <w:rsid w:val="00B64D02"/>
    <w:rsid w:val="00B77852"/>
    <w:rsid w:val="00C846DE"/>
    <w:rsid w:val="00C874F9"/>
    <w:rsid w:val="00D117F5"/>
    <w:rsid w:val="00D320F6"/>
    <w:rsid w:val="00DC4F0A"/>
    <w:rsid w:val="00E2027D"/>
    <w:rsid w:val="00E4075C"/>
    <w:rsid w:val="00E416DA"/>
    <w:rsid w:val="00E850F4"/>
    <w:rsid w:val="00EE2746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D5CE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,List Paragraph1,Normal1,Normal2,Normal3,Normal4,Normal5,Normal6,Normal7,Recommendatio,Párrafo de lista,Recommendation,OBC Bullet,Dot pt,F5 List Paragraph,No Spacing1,List Paragraph Char Char Char,Indicator Text,Bullet 1,L,paragraph"/>
    <w:basedOn w:val="Normal"/>
    <w:link w:val="ListParagraphChar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Recommendatio Char,Párrafo de lista Char,Recommendation Char,OBC Bullet Char,Dot pt Char,No Spacing1 Char"/>
    <w:basedOn w:val="DefaultParagraphFont"/>
    <w:link w:val="ListParagraph"/>
    <w:uiPriority w:val="34"/>
    <w:locked/>
    <w:rsid w:val="00084B49"/>
  </w:style>
  <w:style w:type="paragraph" w:styleId="NoSpacing">
    <w:name w:val="No Spacing"/>
    <w:uiPriority w:val="1"/>
    <w:qFormat/>
    <w:rsid w:val="002B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ED1C-D0BF-4257-BF4A-C610FF7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3</cp:revision>
  <cp:lastPrinted>2016-08-15T11:52:00Z</cp:lastPrinted>
  <dcterms:created xsi:type="dcterms:W3CDTF">2017-12-15T08:11:00Z</dcterms:created>
  <dcterms:modified xsi:type="dcterms:W3CDTF">2017-12-15T08:11:00Z</dcterms:modified>
</cp:coreProperties>
</file>