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8D802" w14:textId="77777777" w:rsidR="006D3B2C" w:rsidRDefault="006D3B2C" w:rsidP="006C315F">
      <w:pPr>
        <w:jc w:val="center"/>
        <w:rPr>
          <w:b/>
          <w:sz w:val="24"/>
          <w:u w:val="single"/>
        </w:rPr>
      </w:pPr>
      <w:bookmarkStart w:id="0" w:name="_GoBack"/>
      <w:bookmarkEnd w:id="0"/>
    </w:p>
    <w:p w14:paraId="60F3B6C4" w14:textId="77777777" w:rsidR="008F0F73" w:rsidRPr="006C315F" w:rsidRDefault="006C315F" w:rsidP="006C315F">
      <w:pPr>
        <w:jc w:val="center"/>
        <w:rPr>
          <w:b/>
          <w:sz w:val="24"/>
          <w:u w:val="single"/>
        </w:rPr>
      </w:pPr>
      <w:r w:rsidRPr="006C315F">
        <w:rPr>
          <w:b/>
          <w:sz w:val="24"/>
          <w:u w:val="single"/>
        </w:rPr>
        <w:t>IASC Results Group 4 on Humanitarian-Development Collaboration</w:t>
      </w:r>
    </w:p>
    <w:p w14:paraId="00B76894" w14:textId="77777777" w:rsidR="006D3B2C" w:rsidRDefault="006D3B2C" w:rsidP="006C315F">
      <w:pPr>
        <w:jc w:val="center"/>
        <w:rPr>
          <w:b/>
        </w:rPr>
      </w:pPr>
    </w:p>
    <w:p w14:paraId="1733B469" w14:textId="77777777" w:rsidR="006C315F" w:rsidRDefault="006C315F" w:rsidP="006C315F">
      <w:pPr>
        <w:jc w:val="center"/>
        <w:rPr>
          <w:b/>
        </w:rPr>
      </w:pPr>
      <w:r w:rsidRPr="006C315F">
        <w:rPr>
          <w:b/>
        </w:rPr>
        <w:t>Decision Making</w:t>
      </w:r>
      <w:r>
        <w:rPr>
          <w:b/>
        </w:rPr>
        <w:t xml:space="preserve"> Procedures</w:t>
      </w:r>
      <w:r w:rsidRPr="006C315F">
        <w:rPr>
          <w:b/>
        </w:rPr>
        <w:t xml:space="preserve"> </w:t>
      </w:r>
    </w:p>
    <w:p w14:paraId="359CCDEE" w14:textId="77777777" w:rsidR="006D3B2C" w:rsidRPr="006C315F" w:rsidRDefault="006D3B2C" w:rsidP="006C315F">
      <w:pPr>
        <w:jc w:val="center"/>
        <w:rPr>
          <w:b/>
        </w:rPr>
      </w:pPr>
    </w:p>
    <w:p w14:paraId="5B94E1C3" w14:textId="77777777" w:rsidR="00305307" w:rsidRDefault="006C315F" w:rsidP="00305307">
      <w:pPr>
        <w:pStyle w:val="ListParagraph"/>
        <w:numPr>
          <w:ilvl w:val="0"/>
          <w:numId w:val="2"/>
        </w:numPr>
      </w:pPr>
      <w:r>
        <w:t xml:space="preserve">Results Group 4 members will </w:t>
      </w:r>
      <w:r w:rsidR="00305307">
        <w:t xml:space="preserve">strive to </w:t>
      </w:r>
      <w:r>
        <w:t xml:space="preserve">reach agreement </w:t>
      </w:r>
      <w:r w:rsidR="00305307">
        <w:t xml:space="preserve">on </w:t>
      </w:r>
      <w:r w:rsidR="00951FC9">
        <w:t>planning, activities, group outputs</w:t>
      </w:r>
      <w:r w:rsidR="006D3B2C">
        <w:t xml:space="preserve">, </w:t>
      </w:r>
      <w:r w:rsidR="00951FC9">
        <w:t xml:space="preserve">approval of RG4 joint </w:t>
      </w:r>
      <w:r w:rsidR="00305307">
        <w:t>documents</w:t>
      </w:r>
      <w:r w:rsidR="006D3B2C">
        <w:t>, and other issues</w:t>
      </w:r>
      <w:r w:rsidR="00305307">
        <w:t xml:space="preserve"> </w:t>
      </w:r>
      <w:r>
        <w:t>by consensus</w:t>
      </w:r>
      <w:r w:rsidR="00951FC9">
        <w:t>*</w:t>
      </w:r>
      <w:r>
        <w:t>.</w:t>
      </w:r>
    </w:p>
    <w:p w14:paraId="79A5E422" w14:textId="77777777" w:rsidR="006D3B2C" w:rsidRDefault="006D3B2C" w:rsidP="006D3B2C">
      <w:pPr>
        <w:pStyle w:val="ListParagraph"/>
        <w:numPr>
          <w:ilvl w:val="0"/>
          <w:numId w:val="2"/>
        </w:numPr>
      </w:pPr>
      <w:r>
        <w:t xml:space="preserve">If no consensus is reached, a second round of consultation and discussion will take place. </w:t>
      </w:r>
    </w:p>
    <w:p w14:paraId="6C2DD493" w14:textId="77777777" w:rsidR="006D3B2C" w:rsidRDefault="006D3B2C" w:rsidP="006D3B2C">
      <w:pPr>
        <w:pStyle w:val="ListParagraph"/>
        <w:numPr>
          <w:ilvl w:val="0"/>
          <w:numId w:val="2"/>
        </w:numPr>
      </w:pPr>
      <w:r>
        <w:t xml:space="preserve">If RG4 members are not able to reach a consensus after two rounds of consultation and discussion a decision will be reached by a majority vote. </w:t>
      </w:r>
    </w:p>
    <w:p w14:paraId="3540FEB8" w14:textId="77777777" w:rsidR="006D3B2C" w:rsidRDefault="006D3B2C" w:rsidP="006D3B2C">
      <w:pPr>
        <w:pStyle w:val="ListParagraph"/>
        <w:numPr>
          <w:ilvl w:val="0"/>
          <w:numId w:val="2"/>
        </w:numPr>
      </w:pPr>
      <w:r>
        <w:t xml:space="preserve">The specific question to be voted on will be shared with at least one week’s notice, and the voting date advised.  </w:t>
      </w:r>
    </w:p>
    <w:p w14:paraId="1978A14D" w14:textId="2765362E" w:rsidR="006D3B2C" w:rsidRDefault="008C3097" w:rsidP="00B469EC">
      <w:pPr>
        <w:pStyle w:val="ListParagraph"/>
        <w:numPr>
          <w:ilvl w:val="0"/>
          <w:numId w:val="2"/>
        </w:numPr>
      </w:pPr>
      <w:r>
        <w:t xml:space="preserve">Only </w:t>
      </w:r>
      <w:r w:rsidR="006D3B2C">
        <w:t>IASC members of the RG 4 are eligible to vote</w:t>
      </w:r>
      <w:r>
        <w:t>, unless members officially delegate their vote to another person</w:t>
      </w:r>
      <w:r w:rsidR="00B469EC">
        <w:t>. IASC member and special guests of the RG 4 are eligible to vote on issues with respect to the workstream on collective outcomes.</w:t>
      </w:r>
      <w:r w:rsidR="006D3B2C">
        <w:t xml:space="preserve"> </w:t>
      </w:r>
      <w:r w:rsidR="006D3B2C" w:rsidRPr="00AE0060">
        <w:rPr>
          <w:highlight w:val="cyan"/>
        </w:rPr>
        <w:t>(for discussion).</w:t>
      </w:r>
      <w:r w:rsidR="006D3B2C">
        <w:t xml:space="preserve"> </w:t>
      </w:r>
    </w:p>
    <w:p w14:paraId="43D0D340" w14:textId="77777777" w:rsidR="006D3B2C" w:rsidRDefault="006D3B2C" w:rsidP="006D3B2C">
      <w:pPr>
        <w:pStyle w:val="ListParagraph"/>
        <w:numPr>
          <w:ilvl w:val="0"/>
          <w:numId w:val="2"/>
        </w:numPr>
      </w:pPr>
      <w:r>
        <w:t xml:space="preserve">Votes will be cast electronically – by email to the IASC secretariat focal point for RG4. </w:t>
      </w:r>
    </w:p>
    <w:p w14:paraId="3D4514A5" w14:textId="07B4D126" w:rsidR="006D3B2C" w:rsidRDefault="006D3B2C" w:rsidP="008C3097">
      <w:pPr>
        <w:pStyle w:val="ListParagraph"/>
        <w:numPr>
          <w:ilvl w:val="0"/>
          <w:numId w:val="2"/>
        </w:numPr>
      </w:pPr>
      <w:r>
        <w:t xml:space="preserve">Votes not cast by the voting date will be assumed to be </w:t>
      </w:r>
      <w:r w:rsidR="008C3097">
        <w:t>consent</w:t>
      </w:r>
      <w:r>
        <w:t>.</w:t>
      </w:r>
    </w:p>
    <w:p w14:paraId="1E35C1FB" w14:textId="77777777" w:rsidR="006D3B2C" w:rsidRDefault="006D3B2C" w:rsidP="006D3B2C">
      <w:pPr>
        <w:pStyle w:val="ListParagraph"/>
        <w:numPr>
          <w:ilvl w:val="0"/>
          <w:numId w:val="2"/>
        </w:numPr>
      </w:pPr>
      <w:r>
        <w:t xml:space="preserve">A majority constitutes more than half of the emailed votes. </w:t>
      </w:r>
    </w:p>
    <w:p w14:paraId="0F5F6AF7" w14:textId="1E1FA4F1" w:rsidR="00305307" w:rsidRDefault="006C315F" w:rsidP="00463A7A">
      <w:pPr>
        <w:pStyle w:val="ListParagraph"/>
        <w:numPr>
          <w:ilvl w:val="0"/>
          <w:numId w:val="2"/>
        </w:numPr>
      </w:pPr>
      <w:r>
        <w:t xml:space="preserve">A </w:t>
      </w:r>
      <w:r w:rsidR="00463A7A">
        <w:t xml:space="preserve">one-week </w:t>
      </w:r>
      <w:r>
        <w:t xml:space="preserve">timeline </w:t>
      </w:r>
      <w:r w:rsidR="00305307">
        <w:t xml:space="preserve">will </w:t>
      </w:r>
      <w:r>
        <w:t xml:space="preserve">be set for </w:t>
      </w:r>
      <w:r w:rsidR="00951FC9">
        <w:t xml:space="preserve">RG4 joint </w:t>
      </w:r>
      <w:r w:rsidR="00305307">
        <w:t>documents to be</w:t>
      </w:r>
      <w:r w:rsidR="00951FC9">
        <w:t xml:space="preserve"> shared, commented on, and</w:t>
      </w:r>
      <w:r w:rsidR="00305307">
        <w:t xml:space="preserve"> finalised</w:t>
      </w:r>
      <w:r w:rsidR="00463A7A">
        <w:t>; this period might be extended during holiday times</w:t>
      </w:r>
      <w:r w:rsidR="00305307">
        <w:t xml:space="preserve">. </w:t>
      </w:r>
    </w:p>
    <w:p w14:paraId="5A9742B9" w14:textId="77777777" w:rsidR="006D3B2C" w:rsidRDefault="006D3B2C" w:rsidP="006D3B2C">
      <w:pPr>
        <w:pStyle w:val="ListParagraph"/>
        <w:ind w:left="360"/>
      </w:pPr>
    </w:p>
    <w:p w14:paraId="77E78780" w14:textId="77777777" w:rsidR="006D3B2C" w:rsidRDefault="006D3B2C" w:rsidP="006D3B2C">
      <w:pPr>
        <w:pStyle w:val="ListParagraph"/>
        <w:ind w:left="360"/>
      </w:pPr>
    </w:p>
    <w:p w14:paraId="0846209B" w14:textId="77777777" w:rsidR="004651B1" w:rsidRPr="006C315F" w:rsidRDefault="004651B1" w:rsidP="00465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*</w:t>
      </w:r>
      <w:r w:rsidRPr="006C315F">
        <w:t xml:space="preserve">Consensus decision-making is a group decision-making process in which group members develop and agree to support </w:t>
      </w:r>
      <w:r>
        <w:t>“</w:t>
      </w:r>
      <w:r w:rsidRPr="006C315F">
        <w:t>an acceptable resolution</w:t>
      </w:r>
      <w:r>
        <w:t>”</w:t>
      </w:r>
      <w:r w:rsidRPr="006C315F">
        <w:t xml:space="preserve"> in the best interest of the whole group or common goal. </w:t>
      </w:r>
    </w:p>
    <w:p w14:paraId="055D8B64" w14:textId="77777777" w:rsidR="00305307" w:rsidRDefault="00305307" w:rsidP="00305307"/>
    <w:p w14:paraId="70B92DD4" w14:textId="77777777" w:rsidR="006D3B2C" w:rsidRDefault="006D3B2C" w:rsidP="00305307">
      <w:pPr>
        <w:jc w:val="center"/>
      </w:pPr>
    </w:p>
    <w:p w14:paraId="0B200831" w14:textId="77777777" w:rsidR="006D3B2C" w:rsidRDefault="006D3B2C" w:rsidP="00305307">
      <w:pPr>
        <w:jc w:val="center"/>
      </w:pPr>
    </w:p>
    <w:p w14:paraId="66E7021C" w14:textId="77777777" w:rsidR="00305307" w:rsidRDefault="006D3B2C" w:rsidP="00305307">
      <w:pPr>
        <w:jc w:val="center"/>
      </w:pPr>
      <w:r>
        <w:t>********</w:t>
      </w:r>
      <w:r w:rsidR="00305307">
        <w:t>***</w:t>
      </w:r>
    </w:p>
    <w:p w14:paraId="4748E2DC" w14:textId="77777777" w:rsidR="006C315F" w:rsidRDefault="006C315F"/>
    <w:p w14:paraId="5233E0F8" w14:textId="77777777" w:rsidR="006C315F" w:rsidRDefault="006C315F"/>
    <w:sectPr w:rsidR="006C3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14418" w14:textId="77777777" w:rsidR="00FB6923" w:rsidRDefault="00FB6923" w:rsidP="00233061">
      <w:pPr>
        <w:spacing w:after="0" w:line="240" w:lineRule="auto"/>
      </w:pPr>
      <w:r>
        <w:separator/>
      </w:r>
    </w:p>
  </w:endnote>
  <w:endnote w:type="continuationSeparator" w:id="0">
    <w:p w14:paraId="1CDFC91D" w14:textId="77777777" w:rsidR="00FB6923" w:rsidRDefault="00FB6923" w:rsidP="002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017C3" w14:textId="77777777" w:rsidR="00FB6923" w:rsidRDefault="00FB6923" w:rsidP="00233061">
      <w:pPr>
        <w:spacing w:after="0" w:line="240" w:lineRule="auto"/>
      </w:pPr>
      <w:r>
        <w:separator/>
      </w:r>
    </w:p>
  </w:footnote>
  <w:footnote w:type="continuationSeparator" w:id="0">
    <w:p w14:paraId="08EEAF9B" w14:textId="77777777" w:rsidR="00FB6923" w:rsidRDefault="00FB6923" w:rsidP="002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6B66"/>
    <w:multiLevelType w:val="hybridMultilevel"/>
    <w:tmpl w:val="962695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301EEE"/>
    <w:multiLevelType w:val="hybridMultilevel"/>
    <w:tmpl w:val="A7503A72"/>
    <w:lvl w:ilvl="0" w:tplc="55C82F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5F"/>
    <w:rsid w:val="001F35D4"/>
    <w:rsid w:val="00233061"/>
    <w:rsid w:val="00305307"/>
    <w:rsid w:val="00463A7A"/>
    <w:rsid w:val="004651B1"/>
    <w:rsid w:val="006C315F"/>
    <w:rsid w:val="006D3B2C"/>
    <w:rsid w:val="008C3097"/>
    <w:rsid w:val="008F0F73"/>
    <w:rsid w:val="00951FC9"/>
    <w:rsid w:val="00AE0060"/>
    <w:rsid w:val="00B469EC"/>
    <w:rsid w:val="00C35F7F"/>
    <w:rsid w:val="00FB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6680D"/>
  <w15:chartTrackingRefBased/>
  <w15:docId w15:val="{1FFD4122-1430-4122-B99E-AC87EFB1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15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31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B1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C3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0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09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097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33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06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3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06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Rekha Das</dc:creator>
  <cp:keywords/>
  <dc:description/>
  <cp:lastModifiedBy>Tanja Schuemer-Cross</cp:lastModifiedBy>
  <cp:revision>2</cp:revision>
  <dcterms:created xsi:type="dcterms:W3CDTF">2019-07-24T16:12:00Z</dcterms:created>
  <dcterms:modified xsi:type="dcterms:W3CDTF">2019-07-24T16:12:00Z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