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26DC" w14:textId="1A18C870" w:rsidR="00C25F5D" w:rsidRPr="009E74EC" w:rsidRDefault="00C25F5D" w:rsidP="009E74EC">
      <w:pPr>
        <w:spacing w:before="80" w:after="240"/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 xml:space="preserve">The IASC GenCap Project deploys </w:t>
      </w:r>
      <w:r w:rsidR="005C14B6" w:rsidRPr="009E74EC">
        <w:rPr>
          <w:rFonts w:ascii="Roboto" w:hAnsi="Roboto" w:cstheme="majorHAnsi"/>
          <w:sz w:val="22"/>
          <w:szCs w:val="22"/>
        </w:rPr>
        <w:t>S</w:t>
      </w:r>
      <w:r w:rsidRPr="009E74EC">
        <w:rPr>
          <w:rFonts w:ascii="Roboto" w:hAnsi="Roboto" w:cstheme="majorHAnsi"/>
          <w:sz w:val="22"/>
          <w:szCs w:val="22"/>
        </w:rPr>
        <w:t xml:space="preserve">enior </w:t>
      </w:r>
      <w:r w:rsidR="005C14B6" w:rsidRPr="009E74EC">
        <w:rPr>
          <w:rFonts w:ascii="Roboto" w:hAnsi="Roboto" w:cstheme="majorHAnsi"/>
          <w:sz w:val="22"/>
          <w:szCs w:val="22"/>
        </w:rPr>
        <w:t>G</w:t>
      </w:r>
      <w:r w:rsidRPr="009E74EC">
        <w:rPr>
          <w:rFonts w:ascii="Roboto" w:hAnsi="Roboto" w:cstheme="majorHAnsi"/>
          <w:sz w:val="22"/>
          <w:szCs w:val="22"/>
        </w:rPr>
        <w:t xml:space="preserve">ender </w:t>
      </w:r>
      <w:r w:rsidR="005C14B6" w:rsidRPr="009E74EC">
        <w:rPr>
          <w:rFonts w:ascii="Roboto" w:hAnsi="Roboto" w:cstheme="majorHAnsi"/>
          <w:sz w:val="22"/>
          <w:szCs w:val="22"/>
        </w:rPr>
        <w:t>A</w:t>
      </w:r>
      <w:r w:rsidRPr="009E74EC">
        <w:rPr>
          <w:rFonts w:ascii="Roboto" w:hAnsi="Roboto" w:cstheme="majorHAnsi"/>
          <w:sz w:val="22"/>
          <w:szCs w:val="22"/>
        </w:rPr>
        <w:t xml:space="preserve">dvisers to humanitarian leadership at country, regional and global levels. This Expression of Interest </w:t>
      </w:r>
      <w:r w:rsidR="005C14B6" w:rsidRPr="009E74EC">
        <w:rPr>
          <w:rFonts w:ascii="Roboto" w:hAnsi="Roboto" w:cstheme="majorHAnsi"/>
          <w:sz w:val="22"/>
          <w:szCs w:val="22"/>
        </w:rPr>
        <w:t xml:space="preserve">form is for </w:t>
      </w:r>
      <w:r w:rsidR="000D66EF" w:rsidRPr="009E74EC">
        <w:rPr>
          <w:rFonts w:ascii="Roboto" w:hAnsi="Roboto" w:cstheme="majorHAnsi"/>
          <w:sz w:val="22"/>
          <w:szCs w:val="22"/>
        </w:rPr>
        <w:t xml:space="preserve">such inter-agency support to </w:t>
      </w:r>
      <w:r w:rsidRPr="009E74EC">
        <w:rPr>
          <w:rFonts w:ascii="Roboto" w:hAnsi="Roboto" w:cstheme="majorHAnsi"/>
          <w:sz w:val="22"/>
          <w:szCs w:val="22"/>
        </w:rPr>
        <w:t>country operations.</w:t>
      </w:r>
    </w:p>
    <w:p w14:paraId="4648C2C1" w14:textId="5587E05C" w:rsidR="00C25F5D" w:rsidRPr="009E74EC" w:rsidRDefault="00C25F5D" w:rsidP="00BA20F0">
      <w:pPr>
        <w:spacing w:before="80"/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 xml:space="preserve">The IASC GenCap Project assesses each </w:t>
      </w:r>
      <w:r w:rsidR="000D66EF" w:rsidRPr="009E74EC">
        <w:rPr>
          <w:rFonts w:ascii="Roboto" w:hAnsi="Roboto" w:cstheme="majorHAnsi"/>
          <w:sz w:val="22"/>
          <w:szCs w:val="22"/>
        </w:rPr>
        <w:t>E</w:t>
      </w:r>
      <w:r w:rsidRPr="009E74EC">
        <w:rPr>
          <w:rFonts w:ascii="Roboto" w:hAnsi="Roboto" w:cstheme="majorHAnsi"/>
          <w:sz w:val="22"/>
          <w:szCs w:val="22"/>
        </w:rPr>
        <w:t xml:space="preserve">xpression of </w:t>
      </w:r>
      <w:r w:rsidR="000D66EF" w:rsidRPr="009E74EC">
        <w:rPr>
          <w:rFonts w:ascii="Roboto" w:hAnsi="Roboto" w:cstheme="majorHAnsi"/>
          <w:sz w:val="22"/>
          <w:szCs w:val="22"/>
        </w:rPr>
        <w:t>I</w:t>
      </w:r>
      <w:r w:rsidRPr="009E74EC">
        <w:rPr>
          <w:rFonts w:ascii="Roboto" w:hAnsi="Roboto" w:cstheme="majorHAnsi"/>
          <w:sz w:val="22"/>
          <w:szCs w:val="22"/>
        </w:rPr>
        <w:t xml:space="preserve">nterest according to set criteria and available resources. If </w:t>
      </w:r>
      <w:r w:rsidR="000D66EF" w:rsidRPr="009E74EC">
        <w:rPr>
          <w:rFonts w:ascii="Roboto" w:hAnsi="Roboto" w:cstheme="majorHAnsi"/>
          <w:sz w:val="22"/>
          <w:szCs w:val="22"/>
        </w:rPr>
        <w:t>the project’s</w:t>
      </w:r>
      <w:r w:rsidRPr="009E74EC">
        <w:rPr>
          <w:rFonts w:ascii="Roboto" w:hAnsi="Roboto" w:cstheme="majorHAnsi"/>
          <w:sz w:val="22"/>
          <w:szCs w:val="22"/>
        </w:rPr>
        <w:t xml:space="preserve"> assessment is positive, </w:t>
      </w:r>
      <w:r w:rsidR="000D66EF" w:rsidRPr="009E74EC">
        <w:rPr>
          <w:rFonts w:ascii="Roboto" w:hAnsi="Roboto" w:cstheme="majorHAnsi"/>
          <w:sz w:val="22"/>
          <w:szCs w:val="22"/>
        </w:rPr>
        <w:t xml:space="preserve">the management will respond and set in motion the </w:t>
      </w:r>
      <w:r w:rsidRPr="009E74EC">
        <w:rPr>
          <w:rFonts w:ascii="Roboto" w:hAnsi="Roboto" w:cstheme="majorHAnsi"/>
          <w:sz w:val="22"/>
          <w:szCs w:val="22"/>
        </w:rPr>
        <w:t xml:space="preserve">work with the country operation to review their goals and draft a roadmap that will outline </w:t>
      </w:r>
      <w:r w:rsidR="00E4550E" w:rsidRPr="009E74EC">
        <w:rPr>
          <w:rFonts w:ascii="Roboto" w:hAnsi="Roboto" w:cstheme="majorHAnsi"/>
          <w:sz w:val="22"/>
          <w:szCs w:val="22"/>
        </w:rPr>
        <w:t xml:space="preserve">the </w:t>
      </w:r>
      <w:r w:rsidR="000640F2" w:rsidRPr="009E74EC">
        <w:rPr>
          <w:rFonts w:ascii="Roboto" w:hAnsi="Roboto" w:cstheme="majorHAnsi"/>
          <w:sz w:val="22"/>
          <w:szCs w:val="22"/>
        </w:rPr>
        <w:t xml:space="preserve">HCT’s priorities and the </w:t>
      </w:r>
      <w:r w:rsidR="00674B64" w:rsidRPr="009E74EC">
        <w:rPr>
          <w:rFonts w:ascii="Roboto" w:hAnsi="Roboto" w:cstheme="majorHAnsi"/>
          <w:sz w:val="22"/>
          <w:szCs w:val="22"/>
        </w:rPr>
        <w:t xml:space="preserve">process </w:t>
      </w:r>
      <w:r w:rsidRPr="009E74EC">
        <w:rPr>
          <w:rFonts w:ascii="Roboto" w:hAnsi="Roboto" w:cstheme="majorHAnsi"/>
          <w:sz w:val="22"/>
          <w:szCs w:val="22"/>
        </w:rPr>
        <w:t>towards the meaningful incorporation of gender equality and empowerment of women and girls in the operation’s work with GenCap’s support</w:t>
      </w:r>
      <w:r w:rsidR="005C14B6" w:rsidRPr="009E74EC">
        <w:rPr>
          <w:rFonts w:ascii="Roboto" w:hAnsi="Roboto" w:cstheme="majorHAnsi"/>
          <w:sz w:val="22"/>
          <w:szCs w:val="22"/>
        </w:rPr>
        <w:t>. Depending on progress against collectively defined priorities and continued field need, GenCap can provide support for</w:t>
      </w:r>
      <w:r w:rsidRPr="009E74EC">
        <w:rPr>
          <w:rFonts w:ascii="Roboto" w:hAnsi="Roboto" w:cstheme="majorHAnsi"/>
          <w:sz w:val="22"/>
          <w:szCs w:val="22"/>
        </w:rPr>
        <w:t xml:space="preserve"> a period of </w:t>
      </w:r>
      <w:r w:rsidR="000D66EF" w:rsidRPr="009E74EC">
        <w:rPr>
          <w:rFonts w:ascii="Roboto" w:hAnsi="Roboto" w:cstheme="majorHAnsi"/>
          <w:sz w:val="22"/>
          <w:szCs w:val="22"/>
        </w:rPr>
        <w:t xml:space="preserve">up to </w:t>
      </w:r>
      <w:r w:rsidR="004660AD" w:rsidRPr="009E74EC">
        <w:rPr>
          <w:rFonts w:ascii="Roboto" w:hAnsi="Roboto" w:cstheme="majorHAnsi"/>
          <w:sz w:val="22"/>
          <w:szCs w:val="22"/>
        </w:rPr>
        <w:t>three</w:t>
      </w:r>
      <w:r w:rsidR="000D66EF" w:rsidRPr="009E74EC">
        <w:rPr>
          <w:rFonts w:ascii="Roboto" w:hAnsi="Roboto" w:cstheme="majorHAnsi"/>
          <w:sz w:val="22"/>
          <w:szCs w:val="22"/>
        </w:rPr>
        <w:t xml:space="preserve"> years</w:t>
      </w:r>
      <w:r w:rsidR="005C14B6" w:rsidRPr="009E74EC">
        <w:rPr>
          <w:rFonts w:ascii="Roboto" w:hAnsi="Roboto" w:cstheme="majorHAnsi"/>
          <w:sz w:val="22"/>
          <w:szCs w:val="22"/>
        </w:rPr>
        <w:t xml:space="preserve">. </w:t>
      </w:r>
    </w:p>
    <w:p w14:paraId="40B254C7" w14:textId="50097675" w:rsidR="00A81560" w:rsidRPr="009E74EC" w:rsidRDefault="00A81560" w:rsidP="00A81560">
      <w:pPr>
        <w:spacing w:before="80"/>
        <w:jc w:val="both"/>
        <w:rPr>
          <w:rFonts w:ascii="Roboto" w:hAnsi="Roboto" w:cstheme="maj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5"/>
        <w:gridCol w:w="768"/>
        <w:gridCol w:w="707"/>
      </w:tblGrid>
      <w:tr w:rsidR="00BA20F0" w:rsidRPr="009E74EC" w14:paraId="0D47C0B7" w14:textId="77777777" w:rsidTr="00F55EC3">
        <w:tc>
          <w:tcPr>
            <w:tcW w:w="4245" w:type="pct"/>
          </w:tcPr>
          <w:p w14:paraId="24E4D509" w14:textId="5271ADAD" w:rsidR="00C25F5D" w:rsidRPr="009E74EC" w:rsidRDefault="00A81560" w:rsidP="00A81560">
            <w:pPr>
              <w:spacing w:before="80"/>
              <w:rPr>
                <w:rFonts w:ascii="Roboto" w:hAnsi="Roboto" w:cstheme="majorHAnsi"/>
                <w:b/>
                <w:bCs/>
                <w:color w:val="531D53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b/>
                <w:bCs/>
                <w:sz w:val="22"/>
                <w:szCs w:val="22"/>
              </w:rPr>
              <w:t>Please provide the following information:</w:t>
            </w:r>
          </w:p>
        </w:tc>
        <w:tc>
          <w:tcPr>
            <w:tcW w:w="393" w:type="pct"/>
          </w:tcPr>
          <w:p w14:paraId="79CD735D" w14:textId="77777777" w:rsidR="00C25F5D" w:rsidRPr="009E74EC" w:rsidRDefault="00C25F5D" w:rsidP="00BA20F0">
            <w:pPr>
              <w:spacing w:before="80"/>
              <w:jc w:val="center"/>
              <w:rPr>
                <w:rFonts w:ascii="Roboto" w:hAnsi="Roboto" w:cstheme="majorHAnsi"/>
                <w:b/>
                <w:bCs/>
                <w:color w:val="531D53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b/>
                <w:bCs/>
                <w:color w:val="531D53"/>
                <w:sz w:val="22"/>
                <w:szCs w:val="22"/>
              </w:rPr>
              <w:t>Yes</w:t>
            </w:r>
          </w:p>
        </w:tc>
        <w:tc>
          <w:tcPr>
            <w:tcW w:w="362" w:type="pct"/>
          </w:tcPr>
          <w:p w14:paraId="59CFA05C" w14:textId="77777777" w:rsidR="00C25F5D" w:rsidRPr="009E74EC" w:rsidRDefault="00C25F5D" w:rsidP="00BA20F0">
            <w:pPr>
              <w:spacing w:before="80"/>
              <w:jc w:val="center"/>
              <w:rPr>
                <w:rFonts w:ascii="Roboto" w:hAnsi="Roboto" w:cstheme="majorHAnsi"/>
                <w:b/>
                <w:bCs/>
                <w:color w:val="531D53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b/>
                <w:bCs/>
                <w:color w:val="531D53"/>
                <w:sz w:val="22"/>
                <w:szCs w:val="22"/>
              </w:rPr>
              <w:t>No</w:t>
            </w:r>
          </w:p>
        </w:tc>
      </w:tr>
      <w:tr w:rsidR="00BA20F0" w:rsidRPr="009E74EC" w14:paraId="47FE12DA" w14:textId="77777777" w:rsidTr="00F55EC3">
        <w:tc>
          <w:tcPr>
            <w:tcW w:w="4245" w:type="pct"/>
          </w:tcPr>
          <w:p w14:paraId="14B8F769" w14:textId="5DA0BCBB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 xml:space="preserve">1. The Humanitarian Coordinator (or equivalent) has agreed to supervise the </w:t>
            </w:r>
            <w:r w:rsidR="00B83AD7" w:rsidRPr="009E74EC">
              <w:rPr>
                <w:rFonts w:ascii="Roboto" w:hAnsi="Roboto" w:cstheme="majorHAnsi"/>
                <w:sz w:val="22"/>
                <w:szCs w:val="22"/>
              </w:rPr>
              <w:t xml:space="preserve">inter-agency </w:t>
            </w:r>
            <w:r w:rsidRPr="009E74EC">
              <w:rPr>
                <w:rFonts w:ascii="Roboto" w:hAnsi="Roboto" w:cstheme="majorHAnsi"/>
                <w:sz w:val="22"/>
                <w:szCs w:val="22"/>
              </w:rPr>
              <w:t xml:space="preserve">GenCap </w:t>
            </w:r>
            <w:r w:rsidR="005C14B6" w:rsidRPr="009E74EC">
              <w:rPr>
                <w:rFonts w:ascii="Roboto" w:hAnsi="Roboto" w:cstheme="majorHAnsi"/>
                <w:sz w:val="22"/>
                <w:szCs w:val="22"/>
              </w:rPr>
              <w:t xml:space="preserve">Senior </w:t>
            </w:r>
            <w:r w:rsidRPr="009E74EC">
              <w:rPr>
                <w:rFonts w:ascii="Roboto" w:hAnsi="Roboto" w:cstheme="majorHAnsi"/>
                <w:sz w:val="22"/>
                <w:szCs w:val="22"/>
              </w:rPr>
              <w:t>Adviser</w:t>
            </w:r>
          </w:p>
        </w:tc>
        <w:tc>
          <w:tcPr>
            <w:tcW w:w="393" w:type="pct"/>
          </w:tcPr>
          <w:p w14:paraId="16F84333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4D36BD04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A20F0" w:rsidRPr="009E74EC" w14:paraId="17E4744F" w14:textId="77777777" w:rsidTr="00F55EC3">
        <w:tc>
          <w:tcPr>
            <w:tcW w:w="4245" w:type="pct"/>
          </w:tcPr>
          <w:p w14:paraId="79260B36" w14:textId="03D0C260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 xml:space="preserve">2. </w:t>
            </w:r>
            <w:r w:rsidR="00BD7602" w:rsidRPr="009E74EC">
              <w:rPr>
                <w:rFonts w:ascii="Roboto" w:hAnsi="Roboto" w:cstheme="majorHAnsi"/>
                <w:sz w:val="22"/>
                <w:szCs w:val="22"/>
              </w:rPr>
              <w:t xml:space="preserve">The GenCap </w:t>
            </w:r>
            <w:r w:rsidR="005C14B6" w:rsidRPr="009E74EC">
              <w:rPr>
                <w:rFonts w:ascii="Roboto" w:hAnsi="Roboto" w:cstheme="majorHAnsi"/>
                <w:sz w:val="22"/>
                <w:szCs w:val="22"/>
              </w:rPr>
              <w:t xml:space="preserve">Senior </w:t>
            </w:r>
            <w:r w:rsidR="00BD7602" w:rsidRPr="009E74EC">
              <w:rPr>
                <w:rFonts w:ascii="Roboto" w:hAnsi="Roboto" w:cstheme="majorHAnsi"/>
                <w:sz w:val="22"/>
                <w:szCs w:val="22"/>
              </w:rPr>
              <w:t xml:space="preserve">Adviser will </w:t>
            </w:r>
            <w:r w:rsidR="000D66EF" w:rsidRPr="009E74EC">
              <w:rPr>
                <w:rFonts w:ascii="Roboto" w:hAnsi="Roboto" w:cstheme="majorHAnsi"/>
                <w:sz w:val="22"/>
                <w:szCs w:val="22"/>
              </w:rPr>
              <w:t>participate</w:t>
            </w:r>
            <w:r w:rsidR="00BD7602" w:rsidRPr="009E74EC">
              <w:rPr>
                <w:rFonts w:ascii="Roboto" w:hAnsi="Roboto" w:cstheme="majorHAnsi"/>
                <w:sz w:val="22"/>
                <w:szCs w:val="22"/>
              </w:rPr>
              <w:t xml:space="preserve"> in HCT meetings as required</w:t>
            </w:r>
          </w:p>
        </w:tc>
        <w:tc>
          <w:tcPr>
            <w:tcW w:w="393" w:type="pct"/>
          </w:tcPr>
          <w:p w14:paraId="43890489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7A7FE797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A20F0" w:rsidRPr="009E74EC" w14:paraId="5912A060" w14:textId="77777777" w:rsidTr="00F55EC3">
        <w:tc>
          <w:tcPr>
            <w:tcW w:w="4245" w:type="pct"/>
          </w:tcPr>
          <w:p w14:paraId="324EB645" w14:textId="37FB86F1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 xml:space="preserve">3. The HC (or equivalent) agrees to work with GenCap to produce a baseline assessment and gender equality roadmap, review the deployment plan and reports, and support monitoring and evaluation for the duration </w:t>
            </w:r>
            <w:r w:rsidR="000D66EF" w:rsidRPr="009E74EC">
              <w:rPr>
                <w:rFonts w:ascii="Roboto" w:hAnsi="Roboto" w:cstheme="majorHAnsi"/>
                <w:sz w:val="22"/>
                <w:szCs w:val="22"/>
              </w:rPr>
              <w:t>of the deployment</w:t>
            </w:r>
          </w:p>
        </w:tc>
        <w:tc>
          <w:tcPr>
            <w:tcW w:w="393" w:type="pct"/>
          </w:tcPr>
          <w:p w14:paraId="10B3380E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467A3366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A20F0" w:rsidRPr="009E74EC" w14:paraId="38414DCB" w14:textId="77777777" w:rsidTr="00F55EC3">
        <w:tc>
          <w:tcPr>
            <w:tcW w:w="4245" w:type="pct"/>
          </w:tcPr>
          <w:p w14:paraId="3A9F784A" w14:textId="13CB8A6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>4. There is an existing mechanism that coordinates gender equality analysis and programming for the HC</w:t>
            </w:r>
            <w:r w:rsidR="000D66EF" w:rsidRPr="009E74EC">
              <w:rPr>
                <w:rFonts w:ascii="Roboto" w:hAnsi="Roboto" w:cstheme="majorHAnsi"/>
                <w:sz w:val="22"/>
                <w:szCs w:val="22"/>
              </w:rPr>
              <w:t>T</w:t>
            </w:r>
          </w:p>
        </w:tc>
        <w:tc>
          <w:tcPr>
            <w:tcW w:w="393" w:type="pct"/>
          </w:tcPr>
          <w:p w14:paraId="12D67A90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4928AB52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A20F0" w:rsidRPr="009E74EC" w14:paraId="67A7D51E" w14:textId="77777777" w:rsidTr="00F55EC3">
        <w:tc>
          <w:tcPr>
            <w:tcW w:w="4245" w:type="pct"/>
          </w:tcPr>
          <w:p w14:paraId="3C5238E4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>5. The humanitarian operation has a valid HCT Gender Equality Strategy</w:t>
            </w:r>
          </w:p>
        </w:tc>
        <w:tc>
          <w:tcPr>
            <w:tcW w:w="393" w:type="pct"/>
          </w:tcPr>
          <w:p w14:paraId="395D5BFE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4D9EFEF5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A20F0" w:rsidRPr="009E74EC" w14:paraId="3658438E" w14:textId="77777777" w:rsidTr="00F55EC3">
        <w:tc>
          <w:tcPr>
            <w:tcW w:w="4245" w:type="pct"/>
          </w:tcPr>
          <w:p w14:paraId="2CA7D11E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>6. The humanitarian operation uses the IASC GAM for designing projects</w:t>
            </w:r>
          </w:p>
        </w:tc>
        <w:tc>
          <w:tcPr>
            <w:tcW w:w="393" w:type="pct"/>
          </w:tcPr>
          <w:p w14:paraId="3D0E30FC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6479F927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A20F0" w:rsidRPr="009E74EC" w14:paraId="64A43CA8" w14:textId="77777777" w:rsidTr="00F55EC3">
        <w:tc>
          <w:tcPr>
            <w:tcW w:w="4245" w:type="pct"/>
          </w:tcPr>
          <w:p w14:paraId="7324781F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>7. The humanitarian operation uses the IASC GAM for monitoring projects</w:t>
            </w:r>
          </w:p>
        </w:tc>
        <w:tc>
          <w:tcPr>
            <w:tcW w:w="393" w:type="pct"/>
          </w:tcPr>
          <w:p w14:paraId="59213FC9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6B98EC0A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F048DF" w:rsidRPr="009E74EC" w14:paraId="44EE4672" w14:textId="77777777" w:rsidTr="00F55EC3">
        <w:tc>
          <w:tcPr>
            <w:tcW w:w="4245" w:type="pct"/>
          </w:tcPr>
          <w:p w14:paraId="4E95E2D2" w14:textId="38A62C62" w:rsidR="00F048DF" w:rsidRPr="009E74EC" w:rsidRDefault="00F048DF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 xml:space="preserve">8. At least </w:t>
            </w:r>
            <w:r w:rsidR="000D66EF" w:rsidRPr="009E74EC">
              <w:rPr>
                <w:rFonts w:ascii="Roboto" w:hAnsi="Roboto" w:cstheme="majorHAnsi"/>
                <w:sz w:val="22"/>
                <w:szCs w:val="22"/>
              </w:rPr>
              <w:t>three</w:t>
            </w:r>
            <w:r w:rsidRPr="009E74EC">
              <w:rPr>
                <w:rFonts w:ascii="Roboto" w:hAnsi="Roboto" w:cstheme="majorHAnsi"/>
                <w:sz w:val="22"/>
                <w:szCs w:val="22"/>
              </w:rPr>
              <w:t xml:space="preserve"> HCT members support the request for </w:t>
            </w:r>
            <w:r w:rsidR="00B83AD7" w:rsidRPr="009E74EC">
              <w:rPr>
                <w:rFonts w:ascii="Roboto" w:hAnsi="Roboto" w:cstheme="majorHAnsi"/>
                <w:sz w:val="22"/>
                <w:szCs w:val="22"/>
              </w:rPr>
              <w:t xml:space="preserve">the inter-agency GenCap </w:t>
            </w:r>
            <w:r w:rsidRPr="009E74EC">
              <w:rPr>
                <w:rFonts w:ascii="Roboto" w:hAnsi="Roboto" w:cstheme="majorHAnsi"/>
                <w:sz w:val="22"/>
                <w:szCs w:val="22"/>
              </w:rPr>
              <w:t>deployment</w:t>
            </w:r>
            <w:r w:rsidR="005C14B6" w:rsidRPr="009E74EC">
              <w:rPr>
                <w:rFonts w:ascii="Roboto" w:hAnsi="Roboto" w:cstheme="majorHAnsi"/>
                <w:sz w:val="22"/>
                <w:szCs w:val="22"/>
              </w:rPr>
              <w:t xml:space="preserve">. </w:t>
            </w:r>
            <w:r w:rsidR="005C14B6" w:rsidRPr="009E74EC">
              <w:rPr>
                <w:rFonts w:ascii="Roboto" w:hAnsi="Roboto" w:cstheme="majorHAnsi"/>
                <w:i/>
                <w:iCs/>
                <w:sz w:val="22"/>
                <w:szCs w:val="22"/>
              </w:rPr>
              <w:t xml:space="preserve">If yes, </w:t>
            </w:r>
            <w:r w:rsidR="000D66EF" w:rsidRPr="009E74EC">
              <w:rPr>
                <w:rFonts w:ascii="Roboto" w:hAnsi="Roboto" w:cstheme="majorHAnsi"/>
                <w:i/>
                <w:iCs/>
                <w:sz w:val="22"/>
                <w:szCs w:val="22"/>
              </w:rPr>
              <w:t>please indicate which ones here:</w:t>
            </w:r>
            <w:r w:rsidR="000D66EF" w:rsidRPr="009E74EC">
              <w:rPr>
                <w:rFonts w:ascii="Roboto" w:hAnsi="Roboto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</w:tcPr>
          <w:p w14:paraId="672B7544" w14:textId="77777777" w:rsidR="00F048DF" w:rsidRPr="009E74EC" w:rsidRDefault="00F048DF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093EAFE3" w14:textId="77777777" w:rsidR="00F048DF" w:rsidRPr="009E74EC" w:rsidRDefault="00F048DF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A20F0" w:rsidRPr="009E74EC" w14:paraId="23BE23E0" w14:textId="77777777" w:rsidTr="00F55EC3">
        <w:tc>
          <w:tcPr>
            <w:tcW w:w="4245" w:type="pct"/>
          </w:tcPr>
          <w:p w14:paraId="0BB7F125" w14:textId="00C80C96" w:rsidR="00C25F5D" w:rsidRPr="009E74EC" w:rsidRDefault="00BD7602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>9</w:t>
            </w:r>
            <w:r w:rsidR="00C25F5D" w:rsidRPr="009E74EC">
              <w:rPr>
                <w:rFonts w:ascii="Roboto" w:hAnsi="Roboto" w:cstheme="majorHAnsi"/>
                <w:sz w:val="22"/>
                <w:szCs w:val="22"/>
              </w:rPr>
              <w:t xml:space="preserve">. </w:t>
            </w:r>
            <w:r w:rsidR="005C14B6" w:rsidRPr="009E74EC">
              <w:rPr>
                <w:rFonts w:ascii="Roboto" w:hAnsi="Roboto" w:cstheme="majorHAnsi"/>
                <w:sz w:val="22"/>
                <w:szCs w:val="22"/>
              </w:rPr>
              <w:t>Are</w:t>
            </w:r>
            <w:r w:rsidR="00C25F5D" w:rsidRPr="009E74EC">
              <w:rPr>
                <w:rFonts w:ascii="Roboto" w:hAnsi="Roboto" w:cstheme="majorHAnsi"/>
                <w:sz w:val="22"/>
                <w:szCs w:val="22"/>
              </w:rPr>
              <w:t xml:space="preserve"> there specific </w:t>
            </w:r>
            <w:r w:rsidR="005C14B6" w:rsidRPr="009E74EC">
              <w:rPr>
                <w:rFonts w:ascii="Roboto" w:hAnsi="Roboto" w:cstheme="majorHAnsi"/>
                <w:sz w:val="22"/>
                <w:szCs w:val="22"/>
              </w:rPr>
              <w:t xml:space="preserve">areas/ </w:t>
            </w:r>
            <w:r w:rsidR="00C25F5D" w:rsidRPr="009E74EC">
              <w:rPr>
                <w:rFonts w:ascii="Roboto" w:hAnsi="Roboto" w:cstheme="majorHAnsi"/>
                <w:sz w:val="22"/>
                <w:szCs w:val="22"/>
              </w:rPr>
              <w:t>need</w:t>
            </w:r>
            <w:r w:rsidR="005C14B6" w:rsidRPr="009E74EC">
              <w:rPr>
                <w:rFonts w:ascii="Roboto" w:hAnsi="Roboto" w:cstheme="majorHAnsi"/>
                <w:sz w:val="22"/>
                <w:szCs w:val="22"/>
              </w:rPr>
              <w:t>s</w:t>
            </w:r>
            <w:r w:rsidR="00C25F5D" w:rsidRPr="009E74EC">
              <w:rPr>
                <w:rFonts w:ascii="Roboto" w:hAnsi="Roboto" w:cstheme="majorHAnsi"/>
                <w:sz w:val="22"/>
                <w:szCs w:val="22"/>
              </w:rPr>
              <w:t xml:space="preserve"> that you </w:t>
            </w:r>
            <w:r w:rsidR="005C14B6" w:rsidRPr="009E74EC">
              <w:rPr>
                <w:rFonts w:ascii="Roboto" w:hAnsi="Roboto" w:cstheme="majorHAnsi"/>
                <w:sz w:val="22"/>
                <w:szCs w:val="22"/>
              </w:rPr>
              <w:t>require</w:t>
            </w:r>
            <w:r w:rsidR="00C25F5D" w:rsidRPr="009E74EC">
              <w:rPr>
                <w:rFonts w:ascii="Roboto" w:hAnsi="Roboto" w:cstheme="majorHAnsi"/>
                <w:sz w:val="22"/>
                <w:szCs w:val="22"/>
              </w:rPr>
              <w:t xml:space="preserve"> assistance with?</w:t>
            </w:r>
          </w:p>
        </w:tc>
        <w:tc>
          <w:tcPr>
            <w:tcW w:w="393" w:type="pct"/>
          </w:tcPr>
          <w:p w14:paraId="2AAAD270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  <w:tc>
          <w:tcPr>
            <w:tcW w:w="362" w:type="pct"/>
          </w:tcPr>
          <w:p w14:paraId="7657DCCA" w14:textId="77777777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</w:p>
        </w:tc>
      </w:tr>
      <w:tr w:rsidR="00BA20F0" w:rsidRPr="009E74EC" w14:paraId="2AB60E6D" w14:textId="77777777" w:rsidTr="00BA20F0">
        <w:tc>
          <w:tcPr>
            <w:tcW w:w="5000" w:type="pct"/>
            <w:gridSpan w:val="3"/>
          </w:tcPr>
          <w:p w14:paraId="695987A7" w14:textId="6782B90A" w:rsidR="00C25F5D" w:rsidRPr="009E74EC" w:rsidRDefault="00C25F5D" w:rsidP="00BA20F0">
            <w:pPr>
              <w:spacing w:before="80"/>
              <w:jc w:val="both"/>
              <w:rPr>
                <w:rFonts w:ascii="Roboto" w:hAnsi="Roboto" w:cstheme="majorHAnsi"/>
                <w:i/>
                <w:iCs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i/>
                <w:iCs/>
                <w:sz w:val="22"/>
                <w:szCs w:val="22"/>
              </w:rPr>
              <w:t xml:space="preserve">If </w:t>
            </w:r>
            <w:r w:rsidR="005C14B6" w:rsidRPr="009E74EC">
              <w:rPr>
                <w:rFonts w:ascii="Roboto" w:hAnsi="Roboto" w:cstheme="majorHAnsi"/>
                <w:i/>
                <w:iCs/>
                <w:sz w:val="22"/>
                <w:szCs w:val="22"/>
              </w:rPr>
              <w:t>yes</w:t>
            </w:r>
            <w:r w:rsidRPr="009E74EC">
              <w:rPr>
                <w:rFonts w:ascii="Roboto" w:hAnsi="Roboto" w:cstheme="majorHAnsi"/>
                <w:i/>
                <w:iCs/>
                <w:sz w:val="22"/>
                <w:szCs w:val="22"/>
              </w:rPr>
              <w:t xml:space="preserve">, please </w:t>
            </w:r>
            <w:r w:rsidR="000D66EF" w:rsidRPr="009E74EC">
              <w:rPr>
                <w:rFonts w:ascii="Roboto" w:hAnsi="Roboto" w:cstheme="majorHAnsi"/>
                <w:i/>
                <w:iCs/>
                <w:sz w:val="22"/>
                <w:szCs w:val="22"/>
              </w:rPr>
              <w:t>elaborate</w:t>
            </w:r>
            <w:r w:rsidRPr="009E74EC">
              <w:rPr>
                <w:rFonts w:ascii="Roboto" w:hAnsi="Roboto" w:cstheme="majorHAnsi"/>
                <w:i/>
                <w:iCs/>
                <w:sz w:val="22"/>
                <w:szCs w:val="22"/>
              </w:rPr>
              <w:t>:</w:t>
            </w:r>
          </w:p>
        </w:tc>
      </w:tr>
      <w:tr w:rsidR="00BA20F0" w:rsidRPr="009E74EC" w14:paraId="29B430FF" w14:textId="77777777" w:rsidTr="00BA20F0">
        <w:tc>
          <w:tcPr>
            <w:tcW w:w="5000" w:type="pct"/>
            <w:gridSpan w:val="3"/>
          </w:tcPr>
          <w:p w14:paraId="25542FA2" w14:textId="7D6F9D69" w:rsidR="00C25F5D" w:rsidRPr="009E74EC" w:rsidRDefault="00F048DF" w:rsidP="00BA20F0">
            <w:pPr>
              <w:spacing w:before="80"/>
              <w:jc w:val="both"/>
              <w:rPr>
                <w:rFonts w:ascii="Roboto" w:hAnsi="Roboto" w:cstheme="majorHAnsi"/>
                <w:sz w:val="22"/>
                <w:szCs w:val="22"/>
              </w:rPr>
            </w:pPr>
            <w:r w:rsidRPr="009E74EC">
              <w:rPr>
                <w:rFonts w:ascii="Roboto" w:hAnsi="Roboto" w:cstheme="majorHAnsi"/>
                <w:sz w:val="22"/>
                <w:szCs w:val="22"/>
              </w:rPr>
              <w:t>1</w:t>
            </w:r>
            <w:r w:rsidR="00BD7602" w:rsidRPr="009E74EC">
              <w:rPr>
                <w:rFonts w:ascii="Roboto" w:hAnsi="Roboto" w:cstheme="majorHAnsi"/>
                <w:sz w:val="22"/>
                <w:szCs w:val="22"/>
              </w:rPr>
              <w:t>0</w:t>
            </w:r>
            <w:r w:rsidR="00C25F5D" w:rsidRPr="009E74EC">
              <w:rPr>
                <w:rFonts w:ascii="Roboto" w:hAnsi="Roboto" w:cstheme="majorHAnsi"/>
                <w:sz w:val="22"/>
                <w:szCs w:val="22"/>
              </w:rPr>
              <w:t xml:space="preserve">. Please indicate the expected </w:t>
            </w:r>
            <w:r w:rsidR="00B83AD7" w:rsidRPr="009E74EC">
              <w:rPr>
                <w:rFonts w:ascii="Roboto" w:hAnsi="Roboto" w:cstheme="majorHAnsi"/>
                <w:sz w:val="22"/>
                <w:szCs w:val="22"/>
              </w:rPr>
              <w:t xml:space="preserve">start </w:t>
            </w:r>
            <w:r w:rsidR="00C25F5D" w:rsidRPr="009E74EC">
              <w:rPr>
                <w:rFonts w:ascii="Roboto" w:hAnsi="Roboto" w:cstheme="majorHAnsi"/>
                <w:sz w:val="22"/>
                <w:szCs w:val="22"/>
              </w:rPr>
              <w:t xml:space="preserve">date </w:t>
            </w:r>
            <w:r w:rsidR="005C14B6" w:rsidRPr="009E74EC">
              <w:rPr>
                <w:rFonts w:ascii="Roboto" w:hAnsi="Roboto" w:cstheme="majorHAnsi"/>
                <w:sz w:val="22"/>
                <w:szCs w:val="22"/>
              </w:rPr>
              <w:t>for the deployment</w:t>
            </w:r>
            <w:r w:rsidR="00C25F5D" w:rsidRPr="009E74EC">
              <w:rPr>
                <w:rFonts w:ascii="Roboto" w:hAnsi="Roboto" w:cstheme="majorHAnsi"/>
                <w:sz w:val="22"/>
                <w:szCs w:val="22"/>
              </w:rPr>
              <w:t>:</w:t>
            </w:r>
          </w:p>
        </w:tc>
      </w:tr>
    </w:tbl>
    <w:p w14:paraId="3377DA92" w14:textId="77777777" w:rsidR="00F55EC3" w:rsidRPr="009E74EC" w:rsidRDefault="00F55EC3" w:rsidP="00BA20F0">
      <w:pPr>
        <w:spacing w:before="80"/>
        <w:jc w:val="both"/>
        <w:rPr>
          <w:rFonts w:ascii="Roboto" w:hAnsi="Roboto" w:cstheme="majorHAnsi"/>
          <w:sz w:val="22"/>
          <w:szCs w:val="22"/>
        </w:rPr>
      </w:pPr>
    </w:p>
    <w:p w14:paraId="3053242C" w14:textId="77777777" w:rsidR="009E74EC" w:rsidRDefault="009E74EC" w:rsidP="00BA20F0">
      <w:pPr>
        <w:spacing w:before="80"/>
        <w:jc w:val="both"/>
        <w:rPr>
          <w:rFonts w:ascii="Roboto" w:hAnsi="Roboto" w:cstheme="majorHAnsi"/>
          <w:sz w:val="22"/>
          <w:szCs w:val="22"/>
        </w:rPr>
      </w:pPr>
    </w:p>
    <w:p w14:paraId="7F938737" w14:textId="77777777" w:rsidR="009E74EC" w:rsidRDefault="009E74EC" w:rsidP="00BA20F0">
      <w:pPr>
        <w:spacing w:before="80"/>
        <w:jc w:val="both"/>
        <w:rPr>
          <w:rFonts w:ascii="Roboto" w:hAnsi="Roboto" w:cstheme="majorHAnsi"/>
          <w:sz w:val="22"/>
          <w:szCs w:val="22"/>
        </w:rPr>
      </w:pPr>
    </w:p>
    <w:p w14:paraId="6468F0D9" w14:textId="28ECA1EE" w:rsidR="009E74EC" w:rsidRDefault="009E74EC">
      <w:pPr>
        <w:rPr>
          <w:rFonts w:ascii="Roboto" w:hAnsi="Roboto" w:cstheme="majorHAnsi"/>
          <w:sz w:val="22"/>
          <w:szCs w:val="22"/>
        </w:rPr>
      </w:pPr>
      <w:r>
        <w:rPr>
          <w:rFonts w:ascii="Roboto" w:hAnsi="Roboto" w:cstheme="majorHAnsi"/>
          <w:sz w:val="22"/>
          <w:szCs w:val="22"/>
        </w:rPr>
        <w:br w:type="page"/>
      </w:r>
    </w:p>
    <w:p w14:paraId="190CECEC" w14:textId="77777777" w:rsidR="009E74EC" w:rsidRDefault="009E74EC" w:rsidP="00BA20F0">
      <w:pPr>
        <w:spacing w:before="80"/>
        <w:jc w:val="both"/>
        <w:rPr>
          <w:rFonts w:ascii="Roboto" w:hAnsi="Roboto" w:cstheme="majorHAnsi"/>
          <w:sz w:val="22"/>
          <w:szCs w:val="22"/>
        </w:rPr>
      </w:pPr>
    </w:p>
    <w:p w14:paraId="22A2EBC9" w14:textId="59B73494" w:rsidR="00C25F5D" w:rsidRPr="009E74EC" w:rsidRDefault="00C25F5D" w:rsidP="00BA20F0">
      <w:pPr>
        <w:spacing w:before="80"/>
        <w:jc w:val="both"/>
        <w:rPr>
          <w:rFonts w:ascii="Roboto" w:hAnsi="Roboto" w:cstheme="majorHAnsi"/>
          <w:sz w:val="22"/>
          <w:szCs w:val="22"/>
        </w:rPr>
        <w:sectPr w:rsidR="00C25F5D" w:rsidRPr="009E74EC" w:rsidSect="00BA20F0">
          <w:headerReference w:type="default" r:id="rId11"/>
          <w:type w:val="continuous"/>
          <w:pgSz w:w="11900" w:h="16840"/>
          <w:pgMar w:top="1440" w:right="1127" w:bottom="1440" w:left="993" w:header="708" w:footer="708" w:gutter="0"/>
          <w:cols w:space="708"/>
          <w:docGrid w:linePitch="360"/>
        </w:sectPr>
      </w:pPr>
      <w:r w:rsidRPr="009E74EC">
        <w:rPr>
          <w:rFonts w:ascii="Roboto" w:hAnsi="Roboto" w:cstheme="majorHAnsi"/>
          <w:sz w:val="22"/>
          <w:szCs w:val="22"/>
        </w:rPr>
        <w:t>Contact details for communication with the country operation:</w:t>
      </w:r>
    </w:p>
    <w:p w14:paraId="35CB9F6C" w14:textId="77777777" w:rsidR="00C25F5D" w:rsidRPr="009E74EC" w:rsidRDefault="00C25F5D" w:rsidP="00A81560">
      <w:pPr>
        <w:spacing w:before="80" w:line="360" w:lineRule="auto"/>
        <w:rPr>
          <w:rFonts w:ascii="Roboto" w:hAnsi="Roboto" w:cstheme="majorHAnsi"/>
          <w:b/>
          <w:bCs/>
          <w:color w:val="531D53"/>
          <w:sz w:val="22"/>
          <w:szCs w:val="22"/>
        </w:rPr>
      </w:pPr>
      <w:r w:rsidRPr="009E74EC">
        <w:rPr>
          <w:rFonts w:ascii="Roboto" w:hAnsi="Roboto" w:cstheme="majorHAnsi"/>
          <w:b/>
          <w:bCs/>
          <w:color w:val="531D53"/>
          <w:sz w:val="22"/>
          <w:szCs w:val="22"/>
        </w:rPr>
        <w:t>Focal Point</w:t>
      </w:r>
    </w:p>
    <w:p w14:paraId="5FAFCD1F" w14:textId="77777777" w:rsidR="00C25F5D" w:rsidRPr="009E74EC" w:rsidRDefault="00C25F5D" w:rsidP="00A81560">
      <w:pPr>
        <w:spacing w:line="360" w:lineRule="auto"/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Name:</w:t>
      </w:r>
    </w:p>
    <w:p w14:paraId="765D04C3" w14:textId="77777777" w:rsidR="00C25F5D" w:rsidRPr="009E74EC" w:rsidRDefault="00C25F5D" w:rsidP="00A81560">
      <w:pPr>
        <w:spacing w:line="360" w:lineRule="auto"/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Title:</w:t>
      </w:r>
    </w:p>
    <w:p w14:paraId="698C9942" w14:textId="77777777" w:rsidR="00C25F5D" w:rsidRPr="009E74EC" w:rsidRDefault="00C25F5D" w:rsidP="00A81560">
      <w:pPr>
        <w:spacing w:line="360" w:lineRule="auto"/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Email:</w:t>
      </w:r>
    </w:p>
    <w:p w14:paraId="51E072E2" w14:textId="77777777" w:rsidR="00C25F5D" w:rsidRPr="009E74EC" w:rsidRDefault="00C25F5D" w:rsidP="00A81560">
      <w:pPr>
        <w:spacing w:line="360" w:lineRule="auto"/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Mobile:</w:t>
      </w:r>
    </w:p>
    <w:p w14:paraId="2AA4363F" w14:textId="77777777" w:rsidR="00C25F5D" w:rsidRPr="009E74EC" w:rsidRDefault="00C25F5D" w:rsidP="00A81560">
      <w:pPr>
        <w:spacing w:before="80" w:line="360" w:lineRule="auto"/>
        <w:rPr>
          <w:rFonts w:ascii="Roboto" w:hAnsi="Roboto" w:cstheme="majorHAnsi"/>
          <w:b/>
          <w:bCs/>
          <w:color w:val="531D53"/>
          <w:sz w:val="22"/>
          <w:szCs w:val="22"/>
        </w:rPr>
      </w:pPr>
      <w:r w:rsidRPr="009E74EC">
        <w:rPr>
          <w:rFonts w:ascii="Roboto" w:hAnsi="Roboto" w:cstheme="majorHAnsi"/>
          <w:b/>
          <w:bCs/>
          <w:color w:val="531D53"/>
          <w:sz w:val="22"/>
          <w:szCs w:val="22"/>
        </w:rPr>
        <w:t>Humanitarian Coordinator (or equivalent)</w:t>
      </w:r>
    </w:p>
    <w:p w14:paraId="78C1E92C" w14:textId="77777777" w:rsidR="00C25F5D" w:rsidRPr="009E74EC" w:rsidRDefault="00C25F5D" w:rsidP="00A81560">
      <w:pPr>
        <w:spacing w:line="360" w:lineRule="auto"/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Name</w:t>
      </w:r>
    </w:p>
    <w:p w14:paraId="421B3877" w14:textId="77777777" w:rsidR="00C25F5D" w:rsidRPr="009E74EC" w:rsidRDefault="00C25F5D" w:rsidP="00A81560">
      <w:pPr>
        <w:spacing w:line="360" w:lineRule="auto"/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Email:</w:t>
      </w:r>
    </w:p>
    <w:p w14:paraId="4CDFF873" w14:textId="3D4F0DA4" w:rsidR="00C25F5D" w:rsidRPr="009E74EC" w:rsidRDefault="00C25F5D" w:rsidP="00A81560">
      <w:pPr>
        <w:spacing w:line="360" w:lineRule="auto"/>
        <w:jc w:val="both"/>
        <w:rPr>
          <w:rFonts w:ascii="Roboto" w:hAnsi="Roboto" w:cstheme="majorHAnsi"/>
          <w:sz w:val="22"/>
          <w:szCs w:val="22"/>
        </w:rPr>
        <w:sectPr w:rsidR="00C25F5D" w:rsidRPr="009E74EC" w:rsidSect="00BA20F0">
          <w:type w:val="continuous"/>
          <w:pgSz w:w="11900" w:h="16840"/>
          <w:pgMar w:top="1440" w:right="1440" w:bottom="1440" w:left="993" w:header="708" w:footer="708" w:gutter="0"/>
          <w:cols w:num="2" w:space="708"/>
          <w:docGrid w:linePitch="360"/>
        </w:sectPr>
      </w:pPr>
      <w:r w:rsidRPr="009E74EC">
        <w:rPr>
          <w:rFonts w:ascii="Roboto" w:hAnsi="Roboto" w:cstheme="majorHAnsi"/>
          <w:sz w:val="22"/>
          <w:szCs w:val="22"/>
        </w:rPr>
        <w:t>Mobile:</w:t>
      </w:r>
    </w:p>
    <w:p w14:paraId="425BB458" w14:textId="77777777" w:rsidR="00E94B4A" w:rsidRPr="009E74EC" w:rsidRDefault="00E94B4A" w:rsidP="00A81560">
      <w:pPr>
        <w:spacing w:before="80" w:line="360" w:lineRule="auto"/>
        <w:jc w:val="both"/>
        <w:rPr>
          <w:rFonts w:ascii="Roboto" w:hAnsi="Roboto" w:cstheme="majorHAnsi"/>
          <w:sz w:val="22"/>
          <w:szCs w:val="22"/>
        </w:rPr>
      </w:pPr>
    </w:p>
    <w:p w14:paraId="06F86357" w14:textId="38C809AD" w:rsidR="00C25F5D" w:rsidRPr="009E74EC" w:rsidRDefault="00C25F5D" w:rsidP="00A81560">
      <w:pPr>
        <w:spacing w:before="80" w:line="360" w:lineRule="auto"/>
        <w:jc w:val="both"/>
        <w:rPr>
          <w:rFonts w:ascii="Roboto" w:hAnsi="Roboto" w:cstheme="majorHAnsi"/>
          <w:i/>
          <w:iCs/>
          <w:sz w:val="22"/>
          <w:szCs w:val="22"/>
        </w:rPr>
      </w:pPr>
      <w:r w:rsidRPr="009E74EC">
        <w:rPr>
          <w:rFonts w:ascii="Roboto" w:hAnsi="Roboto" w:cstheme="majorHAnsi"/>
          <w:i/>
          <w:iCs/>
          <w:sz w:val="22"/>
          <w:szCs w:val="22"/>
        </w:rPr>
        <w:t>Signed</w:t>
      </w:r>
      <w:r w:rsidR="00F55EC3" w:rsidRPr="009E74EC">
        <w:rPr>
          <w:rFonts w:ascii="Roboto" w:hAnsi="Roboto" w:cstheme="majorHAnsi"/>
          <w:i/>
          <w:iCs/>
          <w:sz w:val="22"/>
          <w:szCs w:val="22"/>
        </w:rPr>
        <w:t>:</w:t>
      </w:r>
      <w:r w:rsidRPr="009E74EC">
        <w:rPr>
          <w:rFonts w:ascii="Roboto" w:hAnsi="Roboto" w:cstheme="majorHAnsi"/>
          <w:i/>
          <w:iCs/>
          <w:sz w:val="22"/>
          <w:szCs w:val="22"/>
        </w:rPr>
        <w:t xml:space="preserve"> </w:t>
      </w:r>
    </w:p>
    <w:p w14:paraId="584D1F2A" w14:textId="5322711B" w:rsidR="00BA20F0" w:rsidRPr="009E74EC" w:rsidRDefault="00BA20F0" w:rsidP="00BA20F0">
      <w:pPr>
        <w:spacing w:before="80"/>
        <w:jc w:val="both"/>
        <w:rPr>
          <w:rFonts w:ascii="Roboto" w:hAnsi="Roboto" w:cstheme="majorHAnsi"/>
          <w:sz w:val="22"/>
          <w:szCs w:val="22"/>
        </w:rPr>
      </w:pPr>
    </w:p>
    <w:p w14:paraId="13A0325B" w14:textId="77777777" w:rsidR="00C25F5D" w:rsidRPr="009E74EC" w:rsidRDefault="00C25F5D" w:rsidP="00BA20F0">
      <w:pPr>
        <w:spacing w:before="80"/>
        <w:jc w:val="both"/>
        <w:rPr>
          <w:rFonts w:ascii="Roboto" w:hAnsi="Roboto" w:cstheme="majorHAnsi"/>
          <w:b/>
          <w:bCs/>
          <w:sz w:val="22"/>
          <w:szCs w:val="22"/>
        </w:rPr>
      </w:pPr>
      <w:r w:rsidRPr="009E74EC">
        <w:rPr>
          <w:rFonts w:ascii="Roboto" w:hAnsi="Roboto" w:cstheme="majorHAnsi"/>
          <w:b/>
          <w:bCs/>
          <w:sz w:val="22"/>
          <w:szCs w:val="22"/>
        </w:rPr>
        <w:t>Humanitarian Coordinator (or equivalent)</w:t>
      </w:r>
      <w:r w:rsidRPr="009E74EC">
        <w:rPr>
          <w:rFonts w:ascii="Roboto" w:hAnsi="Roboto" w:cstheme="majorHAnsi"/>
          <w:b/>
          <w:bCs/>
          <w:sz w:val="22"/>
          <w:szCs w:val="22"/>
        </w:rPr>
        <w:tab/>
      </w:r>
    </w:p>
    <w:p w14:paraId="406B2E66" w14:textId="0A7338DC" w:rsidR="00A81560" w:rsidRPr="009E74EC" w:rsidRDefault="00C25F5D" w:rsidP="00E94B4A">
      <w:pPr>
        <w:jc w:val="both"/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Date:</w:t>
      </w:r>
    </w:p>
    <w:p w14:paraId="7505DA51" w14:textId="706D6A5A" w:rsidR="00BA20F0" w:rsidRPr="009E74EC" w:rsidRDefault="00BA20F0" w:rsidP="00A81560">
      <w:pPr>
        <w:spacing w:before="80"/>
        <w:jc w:val="both"/>
        <w:rPr>
          <w:rFonts w:ascii="Roboto" w:hAnsi="Roboto" w:cstheme="majorHAnsi"/>
          <w:b/>
          <w:bCs/>
          <w:i/>
          <w:iCs/>
          <w:sz w:val="22"/>
          <w:szCs w:val="22"/>
        </w:rPr>
      </w:pPr>
    </w:p>
    <w:p w14:paraId="004D8CA9" w14:textId="77777777" w:rsidR="00A13BB0" w:rsidRPr="009E74EC" w:rsidRDefault="00A13BB0" w:rsidP="00BA20F0">
      <w:pPr>
        <w:jc w:val="both"/>
        <w:rPr>
          <w:rFonts w:ascii="Roboto" w:hAnsi="Roboto" w:cstheme="majorHAnsi"/>
          <w:sz w:val="22"/>
          <w:szCs w:val="22"/>
          <w:lang w:val="en-US"/>
        </w:rPr>
      </w:pPr>
    </w:p>
    <w:p w14:paraId="7C9546CA" w14:textId="77777777" w:rsidR="00BA20F0" w:rsidRPr="009E74EC" w:rsidRDefault="00BA20F0" w:rsidP="00BA20F0">
      <w:pPr>
        <w:jc w:val="both"/>
        <w:rPr>
          <w:rFonts w:ascii="Roboto" w:hAnsi="Roboto" w:cstheme="majorHAnsi"/>
          <w:b/>
          <w:bCs/>
          <w:color w:val="7030A0"/>
          <w:sz w:val="22"/>
          <w:szCs w:val="22"/>
          <w:lang w:val="en-US"/>
        </w:rPr>
        <w:sectPr w:rsidR="00BA20F0" w:rsidRPr="009E74EC" w:rsidSect="00362044"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939" w:right="985" w:bottom="816" w:left="993" w:header="709" w:footer="709" w:gutter="0"/>
          <w:cols w:space="708"/>
          <w:docGrid w:linePitch="360"/>
        </w:sectPr>
      </w:pPr>
    </w:p>
    <w:p w14:paraId="1FE9DBD3" w14:textId="69A2E911" w:rsidR="009E74EC" w:rsidRDefault="00A81560" w:rsidP="009E74EC">
      <w:pPr>
        <w:jc w:val="both"/>
        <w:rPr>
          <w:rStyle w:val="Hyperlink"/>
          <w:rFonts w:ascii="Roboto" w:hAnsi="Roboto" w:cstheme="majorHAnsi"/>
          <w:b/>
          <w:bCs/>
          <w:color w:val="FF0000"/>
          <w:sz w:val="22"/>
          <w:szCs w:val="22"/>
        </w:rPr>
        <w:sectPr w:rsidR="009E74EC" w:rsidSect="009E74EC">
          <w:type w:val="continuous"/>
          <w:pgSz w:w="11900" w:h="16840"/>
          <w:pgMar w:top="939" w:right="985" w:bottom="816" w:left="993" w:header="709" w:footer="709" w:gutter="0"/>
          <w:cols w:space="1134"/>
          <w:docGrid w:linePitch="360"/>
        </w:sectPr>
      </w:pPr>
      <w:r w:rsidRPr="009E74EC">
        <w:rPr>
          <w:rFonts w:ascii="Roboto" w:hAnsi="Roboto" w:cstheme="majorHAnsi"/>
          <w:b/>
          <w:bCs/>
          <w:color w:val="531D53"/>
          <w:sz w:val="22"/>
          <w:szCs w:val="22"/>
          <w:lang w:val="en-US"/>
        </w:rPr>
        <w:t xml:space="preserve">Please send the signed Expression of Interest to: </w:t>
      </w:r>
      <w:hyperlink r:id="rId15" w:history="1">
        <w:r w:rsidR="00573A58" w:rsidRPr="009E74EC">
          <w:rPr>
            <w:rStyle w:val="Hyperlink"/>
            <w:rFonts w:ascii="Roboto" w:hAnsi="Roboto" w:cstheme="majorHAnsi"/>
            <w:b/>
            <w:bCs/>
            <w:color w:val="FF0000"/>
            <w:sz w:val="22"/>
            <w:szCs w:val="22"/>
          </w:rPr>
          <w:t>procapgencap@un.org</w:t>
        </w:r>
      </w:hyperlink>
    </w:p>
    <w:p w14:paraId="24F89EE1" w14:textId="2929283D" w:rsidR="00BA20F0" w:rsidRPr="009E74EC" w:rsidRDefault="00573A58" w:rsidP="00565991">
      <w:pPr>
        <w:tabs>
          <w:tab w:val="left" w:pos="1910"/>
        </w:tabs>
        <w:rPr>
          <w:rFonts w:ascii="Roboto" w:hAnsi="Roboto" w:cstheme="majorHAnsi"/>
          <w:b/>
          <w:bCs/>
          <w:color w:val="FF0000"/>
          <w:sz w:val="22"/>
          <w:szCs w:val="22"/>
        </w:rPr>
      </w:pPr>
      <w:r w:rsidRPr="009E74EC">
        <w:rPr>
          <w:rFonts w:ascii="Roboto" w:hAnsi="Roboto" w:cstheme="majorHAnsi"/>
          <w:b/>
          <w:bCs/>
          <w:color w:val="FF0000"/>
          <w:sz w:val="22"/>
          <w:szCs w:val="22"/>
        </w:rPr>
        <w:t xml:space="preserve"> </w:t>
      </w:r>
    </w:p>
    <w:p w14:paraId="042719B8" w14:textId="77777777" w:rsidR="00573A58" w:rsidRPr="009E74EC" w:rsidRDefault="00573A58" w:rsidP="00565991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</w:p>
    <w:p w14:paraId="2AF96BB3" w14:textId="6B1267E8" w:rsidR="00573A58" w:rsidRPr="009E74EC" w:rsidRDefault="00573A58" w:rsidP="00565991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 xml:space="preserve">with copy to: </w:t>
      </w:r>
    </w:p>
    <w:p w14:paraId="03ED110C" w14:textId="77777777" w:rsidR="00573A58" w:rsidRPr="009E74EC" w:rsidRDefault="00573A58" w:rsidP="00565991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</w:p>
    <w:p w14:paraId="55EADCB0" w14:textId="77777777" w:rsidR="00B14E09" w:rsidRPr="009E74EC" w:rsidRDefault="00B14E09" w:rsidP="00B14E09">
      <w:pPr>
        <w:jc w:val="both"/>
        <w:rPr>
          <w:rFonts w:ascii="Roboto" w:hAnsi="Roboto" w:cstheme="minorHAnsi"/>
          <w:b/>
          <w:bCs/>
          <w:color w:val="002060"/>
          <w:sz w:val="22"/>
          <w:szCs w:val="22"/>
        </w:rPr>
      </w:pPr>
      <w:r w:rsidRPr="009E74EC">
        <w:rPr>
          <w:rFonts w:ascii="Roboto" w:hAnsi="Roboto" w:cstheme="majorHAnsi"/>
          <w:b/>
          <w:bCs/>
          <w:color w:val="531D53"/>
          <w:sz w:val="22"/>
          <w:szCs w:val="22"/>
        </w:rPr>
        <w:t>Mr. Christian Visnes</w:t>
      </w:r>
      <w:r w:rsidRPr="009E74EC">
        <w:rPr>
          <w:rFonts w:ascii="Roboto" w:hAnsi="Roboto" w:cstheme="minorHAnsi"/>
          <w:b/>
          <w:bCs/>
          <w:color w:val="002060"/>
          <w:sz w:val="22"/>
          <w:szCs w:val="22"/>
          <w:lang w:val="en-US"/>
        </w:rPr>
        <w:t xml:space="preserve"> </w:t>
      </w:r>
      <w:r w:rsidRPr="009E74EC">
        <w:rPr>
          <w:rFonts w:ascii="Roboto" w:hAnsi="Roboto" w:cstheme="minorHAnsi"/>
          <w:b/>
          <w:bCs/>
          <w:color w:val="002060"/>
          <w:sz w:val="22"/>
          <w:szCs w:val="22"/>
          <w:lang w:val="en-US"/>
        </w:rPr>
        <w:tab/>
      </w:r>
      <w:r w:rsidRPr="009E74EC">
        <w:rPr>
          <w:rFonts w:ascii="Roboto" w:hAnsi="Roboto" w:cstheme="minorHAnsi"/>
          <w:b/>
          <w:bCs/>
          <w:color w:val="002060"/>
          <w:sz w:val="22"/>
          <w:szCs w:val="22"/>
          <w:lang w:val="en-US"/>
        </w:rPr>
        <w:tab/>
      </w:r>
      <w:r w:rsidRPr="009E74EC">
        <w:rPr>
          <w:rFonts w:ascii="Roboto" w:hAnsi="Roboto" w:cstheme="minorHAnsi"/>
          <w:b/>
          <w:bCs/>
          <w:color w:val="002060"/>
          <w:sz w:val="22"/>
          <w:szCs w:val="22"/>
          <w:lang w:val="en-US"/>
        </w:rPr>
        <w:tab/>
      </w:r>
    </w:p>
    <w:p w14:paraId="2E212268" w14:textId="77777777" w:rsidR="00B14E09" w:rsidRPr="009E74EC" w:rsidRDefault="00B14E09" w:rsidP="00B14E09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Head of Operations</w:t>
      </w:r>
    </w:p>
    <w:p w14:paraId="4831BAC9" w14:textId="77777777" w:rsidR="00B14E09" w:rsidRPr="009E74EC" w:rsidRDefault="00B14E09" w:rsidP="00B14E09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ProCap and GenCap</w:t>
      </w:r>
    </w:p>
    <w:p w14:paraId="36D7840A" w14:textId="08754A76" w:rsidR="00B14E09" w:rsidRPr="009E74EC" w:rsidRDefault="004660AD" w:rsidP="00B14E09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 xml:space="preserve">NRC – NORCAP </w:t>
      </w:r>
    </w:p>
    <w:p w14:paraId="04F1575E" w14:textId="77777777" w:rsidR="00B14E09" w:rsidRPr="009E74EC" w:rsidRDefault="00B14E09" w:rsidP="00B14E09">
      <w:pPr>
        <w:tabs>
          <w:tab w:val="left" w:pos="1910"/>
        </w:tabs>
        <w:rPr>
          <w:rStyle w:val="Hyperlink"/>
          <w:rFonts w:ascii="Roboto" w:hAnsi="Roboto" w:cstheme="minorHAnsi"/>
          <w:sz w:val="22"/>
          <w:szCs w:val="22"/>
        </w:rPr>
      </w:pPr>
      <w:r w:rsidRPr="009E74EC">
        <w:rPr>
          <w:rStyle w:val="Hyperlink"/>
          <w:rFonts w:ascii="Roboto" w:hAnsi="Roboto" w:cstheme="majorHAnsi"/>
          <w:sz w:val="22"/>
          <w:szCs w:val="22"/>
        </w:rPr>
        <w:t>christian.visnes@nrc.no</w:t>
      </w:r>
    </w:p>
    <w:p w14:paraId="312FCF34" w14:textId="122CD124" w:rsidR="00BD7602" w:rsidRPr="009E74EC" w:rsidRDefault="00BD7602" w:rsidP="00565991">
      <w:pPr>
        <w:tabs>
          <w:tab w:val="left" w:pos="1910"/>
        </w:tabs>
        <w:rPr>
          <w:rStyle w:val="Hyperlink"/>
          <w:rFonts w:ascii="Roboto" w:hAnsi="Roboto" w:cstheme="majorHAnsi"/>
          <w:sz w:val="22"/>
          <w:szCs w:val="22"/>
        </w:rPr>
      </w:pPr>
    </w:p>
    <w:p w14:paraId="7825D407" w14:textId="2CE48407" w:rsidR="00BA20F0" w:rsidRPr="009E74EC" w:rsidRDefault="00BD7602" w:rsidP="00565991">
      <w:pPr>
        <w:jc w:val="both"/>
        <w:rPr>
          <w:rFonts w:ascii="Roboto" w:hAnsi="Roboto" w:cstheme="majorHAnsi"/>
          <w:b/>
          <w:bCs/>
          <w:color w:val="531D53"/>
          <w:sz w:val="22"/>
          <w:szCs w:val="22"/>
        </w:rPr>
      </w:pPr>
      <w:r w:rsidRPr="009E74EC">
        <w:rPr>
          <w:rFonts w:ascii="Roboto" w:hAnsi="Roboto" w:cstheme="majorHAnsi"/>
          <w:b/>
          <w:bCs/>
          <w:color w:val="531D53"/>
          <w:sz w:val="22"/>
          <w:szCs w:val="22"/>
        </w:rPr>
        <w:br/>
      </w:r>
      <w:r w:rsidRPr="009E74EC">
        <w:rPr>
          <w:rFonts w:ascii="Roboto" w:hAnsi="Roboto" w:cstheme="majorHAnsi"/>
          <w:b/>
          <w:bCs/>
          <w:color w:val="531D53"/>
          <w:sz w:val="22"/>
          <w:szCs w:val="22"/>
        </w:rPr>
        <w:br/>
      </w:r>
      <w:r w:rsidRPr="009E74EC">
        <w:rPr>
          <w:rFonts w:ascii="Roboto" w:hAnsi="Roboto" w:cstheme="majorHAnsi"/>
          <w:b/>
          <w:bCs/>
          <w:color w:val="531D53"/>
          <w:sz w:val="22"/>
          <w:szCs w:val="22"/>
        </w:rPr>
        <w:br/>
      </w:r>
      <w:r w:rsidRPr="009E74EC">
        <w:rPr>
          <w:rFonts w:ascii="Roboto" w:hAnsi="Roboto" w:cstheme="majorHAnsi"/>
          <w:b/>
          <w:bCs/>
          <w:color w:val="531D53"/>
          <w:sz w:val="22"/>
          <w:szCs w:val="22"/>
        </w:rPr>
        <w:br/>
      </w:r>
      <w:r w:rsidR="00BA20F0" w:rsidRPr="009E74EC">
        <w:rPr>
          <w:rFonts w:ascii="Roboto" w:hAnsi="Roboto" w:cstheme="majorHAnsi"/>
          <w:b/>
          <w:bCs/>
          <w:color w:val="531D53"/>
          <w:sz w:val="22"/>
          <w:szCs w:val="22"/>
        </w:rPr>
        <w:t xml:space="preserve">Ms. </w:t>
      </w:r>
      <w:r w:rsidR="00402EE9" w:rsidRPr="00402EE9">
        <w:rPr>
          <w:rFonts w:ascii="Roboto" w:hAnsi="Roboto" w:cstheme="majorHAnsi"/>
          <w:b/>
          <w:bCs/>
          <w:color w:val="531D53"/>
          <w:sz w:val="22"/>
          <w:szCs w:val="22"/>
        </w:rPr>
        <w:t>Kehkashan Beenish Khan</w:t>
      </w:r>
    </w:p>
    <w:p w14:paraId="5E43FB50" w14:textId="0498E030" w:rsidR="00BA20F0" w:rsidRPr="009E74EC" w:rsidRDefault="00CD43DA" w:rsidP="00565991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>Senior Project Manager</w:t>
      </w:r>
    </w:p>
    <w:p w14:paraId="77DD4AAE" w14:textId="7F82203E" w:rsidR="00CD43DA" w:rsidRPr="009E74EC" w:rsidRDefault="00CD43DA" w:rsidP="00565991">
      <w:pPr>
        <w:tabs>
          <w:tab w:val="left" w:pos="1910"/>
        </w:tabs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 w:cstheme="majorHAnsi"/>
          <w:sz w:val="22"/>
          <w:szCs w:val="22"/>
        </w:rPr>
        <w:t xml:space="preserve">ProCap and GenCap </w:t>
      </w:r>
    </w:p>
    <w:p w14:paraId="710D261E" w14:textId="68FBBDB4" w:rsidR="00BA20F0" w:rsidRPr="00402EE9" w:rsidRDefault="00BA20F0" w:rsidP="00565991">
      <w:pPr>
        <w:tabs>
          <w:tab w:val="left" w:pos="1910"/>
        </w:tabs>
        <w:rPr>
          <w:rFonts w:ascii="Roboto" w:hAnsi="Roboto" w:cstheme="majorHAnsi"/>
          <w:sz w:val="22"/>
          <w:szCs w:val="22"/>
          <w:lang w:val="es-ES"/>
        </w:rPr>
      </w:pPr>
      <w:r w:rsidRPr="00402EE9">
        <w:rPr>
          <w:rFonts w:ascii="Roboto" w:hAnsi="Roboto" w:cstheme="majorHAnsi"/>
          <w:sz w:val="22"/>
          <w:szCs w:val="22"/>
          <w:lang w:val="es-ES"/>
        </w:rPr>
        <w:t xml:space="preserve">OCHA </w:t>
      </w:r>
      <w:r w:rsidR="00CD43DA" w:rsidRPr="00402EE9">
        <w:rPr>
          <w:rFonts w:ascii="Roboto" w:hAnsi="Roboto" w:cstheme="majorHAnsi"/>
          <w:sz w:val="22"/>
          <w:szCs w:val="22"/>
          <w:lang w:val="es-ES"/>
        </w:rPr>
        <w:t xml:space="preserve">Geneva </w:t>
      </w:r>
    </w:p>
    <w:p w14:paraId="13829E61" w14:textId="706E52F4" w:rsidR="00402EE9" w:rsidRPr="0020610A" w:rsidRDefault="00402EE9" w:rsidP="00402EE9">
      <w:pPr>
        <w:rPr>
          <w:rStyle w:val="Hyperlink"/>
          <w:rFonts w:ascii="Roboto" w:hAnsi="Roboto"/>
          <w:sz w:val="22"/>
          <w:szCs w:val="22"/>
          <w:lang w:val="es-ES"/>
        </w:rPr>
        <w:sectPr w:rsidR="00402EE9" w:rsidRPr="0020610A" w:rsidSect="00A83A31">
          <w:headerReference w:type="default" r:id="rId16"/>
          <w:footerReference w:type="default" r:id="rId17"/>
          <w:type w:val="continuous"/>
          <w:pgSz w:w="11900" w:h="16840"/>
          <w:pgMar w:top="1440" w:right="1440" w:bottom="709" w:left="1440" w:header="708" w:footer="0" w:gutter="0"/>
          <w:cols w:num="2" w:space="708"/>
          <w:docGrid w:linePitch="360"/>
        </w:sectPr>
      </w:pPr>
      <w:hyperlink r:id="rId18" w:history="1">
        <w:r w:rsidRPr="00D569E1">
          <w:rPr>
            <w:rStyle w:val="Hyperlink"/>
            <w:rFonts w:ascii="Roboto" w:hAnsi="Roboto" w:cstheme="majorHAnsi"/>
            <w:sz w:val="22"/>
            <w:szCs w:val="22"/>
            <w:lang w:val="es-ES"/>
          </w:rPr>
          <w:t>kehkashan.khan@un.org</w:t>
        </w:r>
      </w:hyperlink>
    </w:p>
    <w:p w14:paraId="351E4174" w14:textId="376A8478" w:rsidR="00BA20F0" w:rsidRPr="00402EE9" w:rsidRDefault="00BA20F0" w:rsidP="007D489C">
      <w:pPr>
        <w:rPr>
          <w:rFonts w:ascii="Roboto" w:hAnsi="Roboto" w:cstheme="majorHAnsi"/>
          <w:sz w:val="22"/>
          <w:szCs w:val="22"/>
          <w:lang w:val="es-ES"/>
        </w:rPr>
      </w:pPr>
    </w:p>
    <w:p w14:paraId="2BF8D095" w14:textId="3C2914BC" w:rsidR="00A81560" w:rsidRPr="00402EE9" w:rsidRDefault="00A81560" w:rsidP="007D489C">
      <w:pPr>
        <w:rPr>
          <w:rFonts w:ascii="Roboto" w:hAnsi="Roboto" w:cstheme="majorHAnsi"/>
          <w:sz w:val="22"/>
          <w:szCs w:val="22"/>
          <w:lang w:val="es-ES"/>
        </w:rPr>
      </w:pPr>
    </w:p>
    <w:p w14:paraId="274A5BF1" w14:textId="77777777" w:rsidR="00573A58" w:rsidRPr="00402EE9" w:rsidRDefault="00573A58" w:rsidP="007D489C">
      <w:pPr>
        <w:rPr>
          <w:rFonts w:ascii="Roboto" w:hAnsi="Roboto" w:cstheme="majorHAnsi"/>
          <w:sz w:val="22"/>
          <w:szCs w:val="22"/>
          <w:lang w:val="es-ES"/>
        </w:rPr>
      </w:pPr>
    </w:p>
    <w:p w14:paraId="6C383EAD" w14:textId="2EB08BA0" w:rsidR="00A81560" w:rsidRPr="009E74EC" w:rsidRDefault="00A81560" w:rsidP="00A81560">
      <w:pPr>
        <w:pStyle w:val="Footer"/>
        <w:rPr>
          <w:rFonts w:ascii="Roboto" w:hAnsi="Roboto" w:cstheme="majorHAnsi"/>
          <w:sz w:val="20"/>
          <w:szCs w:val="20"/>
        </w:rPr>
      </w:pPr>
      <w:r w:rsidRPr="009E74EC">
        <w:rPr>
          <w:rFonts w:ascii="Roboto" w:hAnsi="Roboto" w:cstheme="majorHAnsi"/>
          <w:sz w:val="20"/>
          <w:szCs w:val="20"/>
        </w:rPr>
        <w:t>Office Use only</w:t>
      </w:r>
    </w:p>
    <w:p w14:paraId="44C9687C" w14:textId="77777777" w:rsidR="00A81560" w:rsidRPr="009E74EC" w:rsidRDefault="00A81560" w:rsidP="00A81560">
      <w:pPr>
        <w:pStyle w:val="Footer"/>
        <w:rPr>
          <w:rFonts w:ascii="Roboto" w:hAnsi="Roboto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2778"/>
      </w:tblGrid>
      <w:tr w:rsidR="00A81560" w:rsidRPr="009E74EC" w14:paraId="05AD8CA0" w14:textId="77777777" w:rsidTr="00BE59ED">
        <w:tc>
          <w:tcPr>
            <w:tcW w:w="1696" w:type="dxa"/>
          </w:tcPr>
          <w:p w14:paraId="7DBA3DC7" w14:textId="77777777" w:rsidR="00A81560" w:rsidRPr="009E74EC" w:rsidRDefault="00A81560" w:rsidP="00BE59ED">
            <w:pPr>
              <w:pStyle w:val="Footer"/>
              <w:rPr>
                <w:rFonts w:ascii="Roboto" w:hAnsi="Roboto" w:cstheme="majorHAnsi"/>
                <w:sz w:val="20"/>
                <w:szCs w:val="20"/>
              </w:rPr>
            </w:pPr>
            <w:r w:rsidRPr="009E74EC">
              <w:rPr>
                <w:rFonts w:ascii="Roboto" w:hAnsi="Roboto" w:cstheme="majorHAnsi"/>
                <w:sz w:val="20"/>
                <w:szCs w:val="20"/>
              </w:rPr>
              <w:t>Date of receipt</w:t>
            </w:r>
          </w:p>
        </w:tc>
        <w:tc>
          <w:tcPr>
            <w:tcW w:w="1701" w:type="dxa"/>
          </w:tcPr>
          <w:p w14:paraId="6CE0E83C" w14:textId="77777777" w:rsidR="00A81560" w:rsidRPr="009E74EC" w:rsidRDefault="00A81560" w:rsidP="00BE59ED">
            <w:pPr>
              <w:pStyle w:val="Footer"/>
              <w:rPr>
                <w:rFonts w:ascii="Roboto" w:hAnsi="Roboto" w:cstheme="majorHAnsi"/>
                <w:sz w:val="20"/>
                <w:szCs w:val="20"/>
              </w:rPr>
            </w:pPr>
            <w:r w:rsidRPr="009E74EC">
              <w:rPr>
                <w:rFonts w:ascii="Roboto" w:hAnsi="Roboto" w:cstheme="majorHAnsi"/>
                <w:sz w:val="20"/>
                <w:szCs w:val="20"/>
              </w:rPr>
              <w:t>Date of review</w:t>
            </w:r>
          </w:p>
        </w:tc>
        <w:tc>
          <w:tcPr>
            <w:tcW w:w="2835" w:type="dxa"/>
          </w:tcPr>
          <w:p w14:paraId="0B3A4A33" w14:textId="77777777" w:rsidR="00A81560" w:rsidRPr="009E74EC" w:rsidRDefault="00A81560" w:rsidP="00BE59ED">
            <w:pPr>
              <w:pStyle w:val="Footer"/>
              <w:rPr>
                <w:rFonts w:ascii="Roboto" w:hAnsi="Roboto" w:cstheme="majorHAnsi"/>
                <w:sz w:val="20"/>
                <w:szCs w:val="20"/>
              </w:rPr>
            </w:pPr>
            <w:r w:rsidRPr="009E74EC">
              <w:rPr>
                <w:rFonts w:ascii="Roboto" w:hAnsi="Roboto" w:cstheme="majorHAnsi"/>
                <w:sz w:val="20"/>
                <w:szCs w:val="20"/>
              </w:rPr>
              <w:t>Decision</w:t>
            </w:r>
          </w:p>
        </w:tc>
        <w:tc>
          <w:tcPr>
            <w:tcW w:w="2778" w:type="dxa"/>
          </w:tcPr>
          <w:p w14:paraId="563D3881" w14:textId="77777777" w:rsidR="00A81560" w:rsidRPr="009E74EC" w:rsidRDefault="00A81560" w:rsidP="00BE59ED">
            <w:pPr>
              <w:pStyle w:val="Footer"/>
              <w:rPr>
                <w:rFonts w:ascii="Roboto" w:hAnsi="Roboto" w:cstheme="majorHAnsi"/>
                <w:sz w:val="20"/>
                <w:szCs w:val="20"/>
              </w:rPr>
            </w:pPr>
            <w:r w:rsidRPr="009E74EC">
              <w:rPr>
                <w:rFonts w:ascii="Roboto" w:hAnsi="Roboto" w:cstheme="majorHAnsi"/>
                <w:sz w:val="20"/>
                <w:szCs w:val="20"/>
              </w:rPr>
              <w:t>Expected date of first mission</w:t>
            </w:r>
          </w:p>
        </w:tc>
      </w:tr>
      <w:tr w:rsidR="00A81560" w:rsidRPr="009E74EC" w14:paraId="27D75F34" w14:textId="77777777" w:rsidTr="00BE59ED">
        <w:tc>
          <w:tcPr>
            <w:tcW w:w="1696" w:type="dxa"/>
          </w:tcPr>
          <w:p w14:paraId="6DF88ED8" w14:textId="77777777" w:rsidR="00A81560" w:rsidRPr="009E74EC" w:rsidRDefault="00A81560" w:rsidP="00BE59ED">
            <w:pPr>
              <w:pStyle w:val="Footer"/>
              <w:rPr>
                <w:rFonts w:ascii="Roboto" w:hAnsi="Roboto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CE190" w14:textId="77777777" w:rsidR="00A81560" w:rsidRPr="009E74EC" w:rsidRDefault="00A81560" w:rsidP="00BE59ED">
            <w:pPr>
              <w:pStyle w:val="Footer"/>
              <w:rPr>
                <w:rFonts w:ascii="Roboto" w:hAnsi="Roboto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B63D21" w14:textId="77777777" w:rsidR="00A81560" w:rsidRPr="009E74EC" w:rsidRDefault="00A81560" w:rsidP="00BE59ED">
            <w:pPr>
              <w:pStyle w:val="Footer"/>
              <w:rPr>
                <w:rFonts w:ascii="Roboto" w:hAnsi="Roboto" w:cstheme="majorHAns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05429E1" w14:textId="77777777" w:rsidR="00A81560" w:rsidRPr="009E74EC" w:rsidRDefault="00A81560" w:rsidP="00BE59ED">
            <w:pPr>
              <w:pStyle w:val="Footer"/>
              <w:rPr>
                <w:rFonts w:ascii="Roboto" w:hAnsi="Roboto" w:cstheme="majorHAnsi"/>
                <w:sz w:val="20"/>
                <w:szCs w:val="20"/>
              </w:rPr>
            </w:pPr>
          </w:p>
        </w:tc>
      </w:tr>
    </w:tbl>
    <w:p w14:paraId="0C6C05CA" w14:textId="3EA5CB9F" w:rsidR="00A81560" w:rsidRPr="009E74EC" w:rsidRDefault="00A81560" w:rsidP="00A81560">
      <w:pPr>
        <w:pStyle w:val="Footer"/>
        <w:rPr>
          <w:rFonts w:ascii="Roboto" w:hAnsi="Roboto"/>
          <w:sz w:val="22"/>
          <w:szCs w:val="22"/>
        </w:rPr>
      </w:pPr>
      <w:r w:rsidRPr="009E74EC">
        <w:rPr>
          <w:rFonts w:ascii="Roboto" w:hAnsi="Roboto"/>
          <w:sz w:val="22"/>
          <w:szCs w:val="22"/>
        </w:rPr>
        <w:t xml:space="preserve">               </w:t>
      </w:r>
      <w:r w:rsidRPr="009E74EC">
        <w:rPr>
          <w:rFonts w:ascii="Roboto" w:hAnsi="Roboto"/>
          <w:sz w:val="22"/>
          <w:szCs w:val="22"/>
        </w:rPr>
        <w:tab/>
        <w:t xml:space="preserve">                              </w:t>
      </w:r>
    </w:p>
    <w:p w14:paraId="2726DD31" w14:textId="6E3C67F6" w:rsidR="00A81560" w:rsidRPr="009E74EC" w:rsidRDefault="00A81560" w:rsidP="00A81560">
      <w:pPr>
        <w:pStyle w:val="Footer"/>
        <w:rPr>
          <w:rFonts w:ascii="Roboto" w:hAnsi="Roboto"/>
          <w:sz w:val="22"/>
          <w:szCs w:val="22"/>
        </w:rPr>
      </w:pPr>
    </w:p>
    <w:p w14:paraId="154DFEE4" w14:textId="3CE818BB" w:rsidR="00A81560" w:rsidRPr="009E74EC" w:rsidRDefault="00A81560" w:rsidP="009E74EC">
      <w:pPr>
        <w:rPr>
          <w:rFonts w:ascii="Roboto" w:hAnsi="Roboto" w:cstheme="majorHAnsi"/>
          <w:sz w:val="22"/>
          <w:szCs w:val="22"/>
        </w:rPr>
      </w:pPr>
      <w:r w:rsidRPr="009E74EC">
        <w:rPr>
          <w:rFonts w:ascii="Roboto" w:hAnsi="Roboto"/>
          <w:b/>
          <w:bCs/>
          <w:noProof/>
          <w:color w:val="760076"/>
          <w:sz w:val="22"/>
          <w:szCs w:val="22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039CBCFD" wp14:editId="76E9F2D4">
            <wp:simplePos x="0" y="0"/>
            <wp:positionH relativeFrom="margin">
              <wp:align>center</wp:align>
            </wp:positionH>
            <wp:positionV relativeFrom="topMargin">
              <wp:posOffset>9112885</wp:posOffset>
            </wp:positionV>
            <wp:extent cx="87630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130" y="21238"/>
                <wp:lineTo x="21130" y="0"/>
                <wp:lineTo x="0" y="0"/>
              </wp:wrapPolygon>
            </wp:wrapTight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CAP LOGO FORMATT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560" w:rsidRPr="009E74EC" w:rsidSect="00362044">
      <w:type w:val="continuous"/>
      <w:pgSz w:w="11900" w:h="16840"/>
      <w:pgMar w:top="939" w:right="985" w:bottom="81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B474" w14:textId="77777777" w:rsidR="00262B96" w:rsidRDefault="00262B96">
      <w:r>
        <w:separator/>
      </w:r>
    </w:p>
  </w:endnote>
  <w:endnote w:type="continuationSeparator" w:id="0">
    <w:p w14:paraId="31D35115" w14:textId="77777777" w:rsidR="00262B96" w:rsidRDefault="002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9070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99950" w14:textId="77777777" w:rsidR="00BA20F0" w:rsidRDefault="00BA20F0" w:rsidP="003A38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B3D86" w14:textId="77777777" w:rsidR="00BA20F0" w:rsidRDefault="00BA20F0" w:rsidP="00606FC5">
    <w:pPr>
      <w:pStyle w:val="Footer"/>
      <w:ind w:right="360"/>
    </w:pPr>
  </w:p>
  <w:p w14:paraId="5CD3FEA5" w14:textId="77777777" w:rsidR="00BA20F0" w:rsidRDefault="00BA20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59E5" w14:textId="77777777" w:rsidR="00BA20F0" w:rsidRDefault="00BA20F0" w:rsidP="003A3880">
    <w:pPr>
      <w:pStyle w:val="Footer"/>
      <w:framePr w:wrap="none" w:vAnchor="text" w:hAnchor="margin" w:xAlign="right" w:y="1"/>
      <w:rPr>
        <w:rStyle w:val="PageNumber"/>
      </w:rPr>
    </w:pPr>
  </w:p>
  <w:p w14:paraId="6EC9924F" w14:textId="77777777" w:rsidR="00BA20F0" w:rsidRPr="00556B72" w:rsidRDefault="00BA20F0" w:rsidP="00362044">
    <w:pPr>
      <w:pStyle w:val="Footer"/>
      <w:ind w:right="360"/>
      <w:rPr>
        <w:i/>
        <w:iCs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89C4" w14:textId="77777777" w:rsidR="00402EE9" w:rsidRPr="00A83A31" w:rsidRDefault="00402EE9" w:rsidP="00A8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6166" w14:textId="77777777" w:rsidR="00262B96" w:rsidRDefault="00262B96">
      <w:r>
        <w:separator/>
      </w:r>
    </w:p>
  </w:footnote>
  <w:footnote w:type="continuationSeparator" w:id="0">
    <w:p w14:paraId="43249964" w14:textId="77777777" w:rsidR="00262B96" w:rsidRDefault="0026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085" w14:textId="77777777" w:rsidR="00A81560" w:rsidRDefault="00A81560" w:rsidP="00A81560">
    <w:pPr>
      <w:rPr>
        <w:b/>
        <w:bCs/>
        <w:color w:val="760076"/>
        <w:sz w:val="28"/>
        <w:szCs w:val="28"/>
      </w:rPr>
    </w:pPr>
    <w:r>
      <w:rPr>
        <w:b/>
        <w:bCs/>
        <w:noProof/>
        <w:color w:val="760076"/>
        <w:sz w:val="28"/>
        <w:szCs w:val="28"/>
        <w:lang w:val="en-US" w:eastAsia="zh-CN"/>
      </w:rPr>
      <w:drawing>
        <wp:anchor distT="0" distB="0" distL="114300" distR="114300" simplePos="0" relativeHeight="251658240" behindDoc="1" locked="0" layoutInCell="1" allowOverlap="1" wp14:anchorId="157FA498" wp14:editId="59465825">
          <wp:simplePos x="0" y="0"/>
          <wp:positionH relativeFrom="margin">
            <wp:posOffset>45720</wp:posOffset>
          </wp:positionH>
          <wp:positionV relativeFrom="topMargin">
            <wp:posOffset>266700</wp:posOffset>
          </wp:positionV>
          <wp:extent cx="876300" cy="871855"/>
          <wp:effectExtent l="0" t="0" r="0" b="4445"/>
          <wp:wrapTight wrapText="bothSides">
            <wp:wrapPolygon edited="0">
              <wp:start x="0" y="0"/>
              <wp:lineTo x="0" y="21238"/>
              <wp:lineTo x="21130" y="21238"/>
              <wp:lineTo x="21130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CAP LOGO FORMAT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760076"/>
        <w:sz w:val="28"/>
        <w:szCs w:val="28"/>
      </w:rPr>
      <w:t xml:space="preserve">                     </w:t>
    </w:r>
  </w:p>
  <w:p w14:paraId="3318B947" w14:textId="77777777" w:rsidR="00A81560" w:rsidRDefault="00A81560" w:rsidP="00A81560">
    <w:pPr>
      <w:rPr>
        <w:b/>
        <w:bCs/>
        <w:color w:val="760076"/>
        <w:sz w:val="28"/>
        <w:szCs w:val="28"/>
      </w:rPr>
    </w:pPr>
  </w:p>
  <w:p w14:paraId="5736644E" w14:textId="5688A78B" w:rsidR="00C25F5D" w:rsidRPr="009E74EC" w:rsidRDefault="00C25F5D" w:rsidP="00A81560">
    <w:pPr>
      <w:ind w:firstLine="720"/>
      <w:rPr>
        <w:rFonts w:ascii="Roboto" w:hAnsi="Roboto"/>
        <w:b/>
        <w:bCs/>
        <w:sz w:val="36"/>
        <w:szCs w:val="36"/>
      </w:rPr>
    </w:pPr>
    <w:r w:rsidRPr="009E74EC">
      <w:rPr>
        <w:rFonts w:ascii="Roboto" w:hAnsi="Roboto"/>
        <w:b/>
        <w:bCs/>
        <w:color w:val="760076"/>
        <w:sz w:val="36"/>
        <w:szCs w:val="36"/>
      </w:rPr>
      <w:t>Expression of Interest for GenCap support</w:t>
    </w:r>
  </w:p>
  <w:p w14:paraId="5CB2DEA0" w14:textId="77777777" w:rsidR="00C25F5D" w:rsidRPr="009E74EC" w:rsidRDefault="00C25F5D">
    <w:pPr>
      <w:pStyle w:val="Header"/>
      <w:rPr>
        <w:rFonts w:ascii="Roboto" w:hAnsi="Roboto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781E" w14:textId="54170772" w:rsidR="00BA20F0" w:rsidRDefault="00BA20F0" w:rsidP="00D42450">
    <w:pPr>
      <w:pStyle w:val="Header"/>
      <w:tabs>
        <w:tab w:val="clear" w:pos="4536"/>
        <w:tab w:val="clear" w:pos="9072"/>
        <w:tab w:val="center" w:pos="5383"/>
      </w:tabs>
    </w:pPr>
    <w:r w:rsidRPr="00430B47">
      <w:rPr>
        <w:rFonts w:ascii="Roboto" w:hAnsi="Roboto"/>
        <w:i/>
        <w:iCs/>
        <w:sz w:val="16"/>
        <w:szCs w:val="16"/>
      </w:rPr>
      <w:t xml:space="preserve">GenCap </w:t>
    </w:r>
    <w:r>
      <w:rPr>
        <w:rFonts w:ascii="Roboto" w:hAnsi="Roboto"/>
        <w:i/>
        <w:iCs/>
        <w:sz w:val="16"/>
        <w:szCs w:val="16"/>
      </w:rPr>
      <w:t xml:space="preserve">IASC Gender </w:t>
    </w:r>
    <w:r w:rsidRPr="00430B47">
      <w:rPr>
        <w:rFonts w:ascii="Roboto" w:hAnsi="Roboto"/>
        <w:i/>
        <w:iCs/>
        <w:sz w:val="16"/>
        <w:szCs w:val="16"/>
      </w:rPr>
      <w:t xml:space="preserve">Standby Capacity Project </w:t>
    </w:r>
    <w:r>
      <w:rPr>
        <w:rFonts w:ascii="Roboto" w:hAnsi="Roboto"/>
        <w:i/>
        <w:iCs/>
        <w:sz w:val="16"/>
        <w:szCs w:val="16"/>
      </w:rPr>
      <w:t xml:space="preserve">| </w:t>
    </w:r>
    <w:r w:rsidR="005C14B6">
      <w:rPr>
        <w:rFonts w:ascii="Roboto" w:hAnsi="Roboto" w:cstheme="majorHAnsi"/>
        <w:i/>
        <w:iCs/>
        <w:color w:val="531D53"/>
        <w:sz w:val="16"/>
        <w:szCs w:val="16"/>
        <w:lang w:val="en-US"/>
      </w:rPr>
      <w:t>December</w:t>
    </w:r>
    <w:r w:rsidRPr="00A63C26">
      <w:rPr>
        <w:rFonts w:ascii="Roboto" w:hAnsi="Roboto" w:cstheme="majorHAnsi"/>
        <w:i/>
        <w:iCs/>
        <w:color w:val="531D53"/>
        <w:sz w:val="16"/>
        <w:szCs w:val="16"/>
        <w:lang w:val="en-US"/>
      </w:rPr>
      <w:t xml:space="preserve"> 2020</w:t>
    </w:r>
  </w:p>
  <w:p w14:paraId="719FC9B2" w14:textId="77777777" w:rsidR="00BA20F0" w:rsidRDefault="00BA20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BD8B" w14:textId="77777777" w:rsidR="00402EE9" w:rsidRPr="00AF5F90" w:rsidRDefault="00402EE9" w:rsidP="00FD3089">
    <w:pPr>
      <w:jc w:val="both"/>
      <w:rPr>
        <w:rFonts w:ascii="Roboto" w:hAnsi="Roboto"/>
        <w:b/>
        <w:bCs/>
      </w:rPr>
    </w:pPr>
    <w:r w:rsidRPr="00AF5F90">
      <w:rPr>
        <w:rFonts w:ascii="Roboto" w:hAnsi="Roboto"/>
        <w:noProof/>
        <w:lang w:val="en-US" w:eastAsia="zh-CN"/>
      </w:rPr>
      <w:drawing>
        <wp:inline distT="0" distB="0" distL="0" distR="0" wp14:anchorId="0EB44CAC" wp14:editId="35EE2758">
          <wp:extent cx="756949" cy="771391"/>
          <wp:effectExtent l="0" t="0" r="5080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74" t="30969" r="25129" b="30180"/>
                  <a:stretch/>
                </pic:blipFill>
                <pic:spPr bwMode="auto">
                  <a:xfrm>
                    <a:off x="0" y="0"/>
                    <a:ext cx="764534" cy="779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F5F90">
      <w:rPr>
        <w:rFonts w:ascii="Roboto" w:hAnsi="Roboto"/>
      </w:rPr>
      <w:t xml:space="preserve">        </w:t>
    </w:r>
    <w:r w:rsidRPr="00AF5F90">
      <w:rPr>
        <w:rFonts w:ascii="Roboto" w:hAnsi="Roboto"/>
        <w:b/>
        <w:bCs/>
        <w:sz w:val="28"/>
        <w:szCs w:val="28"/>
      </w:rPr>
      <w:t>Expression of Interest for ProCap support</w:t>
    </w:r>
  </w:p>
  <w:p w14:paraId="252E29DB" w14:textId="77777777" w:rsidR="00402EE9" w:rsidRDefault="00402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747"/>
    <w:multiLevelType w:val="multilevel"/>
    <w:tmpl w:val="4A565A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5032B9B"/>
    <w:multiLevelType w:val="hybridMultilevel"/>
    <w:tmpl w:val="3DB0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A17"/>
    <w:multiLevelType w:val="hybridMultilevel"/>
    <w:tmpl w:val="DD6E6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44F4"/>
    <w:multiLevelType w:val="hybridMultilevel"/>
    <w:tmpl w:val="CE40F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2944"/>
    <w:multiLevelType w:val="hybridMultilevel"/>
    <w:tmpl w:val="ADCE3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C0231"/>
    <w:multiLevelType w:val="hybridMultilevel"/>
    <w:tmpl w:val="6C86A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F97403"/>
    <w:multiLevelType w:val="hybridMultilevel"/>
    <w:tmpl w:val="2002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42BF5"/>
    <w:multiLevelType w:val="hybridMultilevel"/>
    <w:tmpl w:val="41109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2595053">
    <w:abstractNumId w:val="6"/>
  </w:num>
  <w:num w:numId="2" w16cid:durableId="1751198576">
    <w:abstractNumId w:val="5"/>
  </w:num>
  <w:num w:numId="3" w16cid:durableId="1387218713">
    <w:abstractNumId w:val="2"/>
  </w:num>
  <w:num w:numId="4" w16cid:durableId="1759055249">
    <w:abstractNumId w:val="0"/>
  </w:num>
  <w:num w:numId="5" w16cid:durableId="17858356">
    <w:abstractNumId w:val="1"/>
  </w:num>
  <w:num w:numId="6" w16cid:durableId="1230119316">
    <w:abstractNumId w:val="3"/>
  </w:num>
  <w:num w:numId="7" w16cid:durableId="1702323051">
    <w:abstractNumId w:val="7"/>
  </w:num>
  <w:num w:numId="8" w16cid:durableId="1870989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95"/>
    <w:rsid w:val="000472A0"/>
    <w:rsid w:val="00056A70"/>
    <w:rsid w:val="000640F2"/>
    <w:rsid w:val="0008209D"/>
    <w:rsid w:val="00091874"/>
    <w:rsid w:val="00094477"/>
    <w:rsid w:val="000B4456"/>
    <w:rsid w:val="000C6195"/>
    <w:rsid w:val="000D5F7A"/>
    <w:rsid w:val="000D66EF"/>
    <w:rsid w:val="00100763"/>
    <w:rsid w:val="00105CA5"/>
    <w:rsid w:val="00133BB1"/>
    <w:rsid w:val="00156F93"/>
    <w:rsid w:val="00162B6F"/>
    <w:rsid w:val="00181D46"/>
    <w:rsid w:val="00191A9F"/>
    <w:rsid w:val="001D0D03"/>
    <w:rsid w:val="001E15BD"/>
    <w:rsid w:val="001F1FB7"/>
    <w:rsid w:val="00210B24"/>
    <w:rsid w:val="00226F08"/>
    <w:rsid w:val="00245D18"/>
    <w:rsid w:val="00257A98"/>
    <w:rsid w:val="00262868"/>
    <w:rsid w:val="00262B96"/>
    <w:rsid w:val="002A1132"/>
    <w:rsid w:val="002C1DF8"/>
    <w:rsid w:val="002C4CE5"/>
    <w:rsid w:val="002F023C"/>
    <w:rsid w:val="00300000"/>
    <w:rsid w:val="0030494A"/>
    <w:rsid w:val="003215F6"/>
    <w:rsid w:val="0032545E"/>
    <w:rsid w:val="00330886"/>
    <w:rsid w:val="00331B35"/>
    <w:rsid w:val="00333B2F"/>
    <w:rsid w:val="00354002"/>
    <w:rsid w:val="00355C55"/>
    <w:rsid w:val="00362044"/>
    <w:rsid w:val="00362EFD"/>
    <w:rsid w:val="003668AA"/>
    <w:rsid w:val="003750DE"/>
    <w:rsid w:val="0039393C"/>
    <w:rsid w:val="003950AD"/>
    <w:rsid w:val="003B1281"/>
    <w:rsid w:val="003B553B"/>
    <w:rsid w:val="00402EE9"/>
    <w:rsid w:val="0042122D"/>
    <w:rsid w:val="0042697E"/>
    <w:rsid w:val="00426B1A"/>
    <w:rsid w:val="00430AC0"/>
    <w:rsid w:val="00430B47"/>
    <w:rsid w:val="004603F4"/>
    <w:rsid w:val="00463125"/>
    <w:rsid w:val="004660AD"/>
    <w:rsid w:val="00472B17"/>
    <w:rsid w:val="00495D34"/>
    <w:rsid w:val="004A2313"/>
    <w:rsid w:val="004C1296"/>
    <w:rsid w:val="004D14E9"/>
    <w:rsid w:val="004D4148"/>
    <w:rsid w:val="004E265F"/>
    <w:rsid w:val="004F6CE5"/>
    <w:rsid w:val="0050216E"/>
    <w:rsid w:val="0050739C"/>
    <w:rsid w:val="0051422C"/>
    <w:rsid w:val="0054069A"/>
    <w:rsid w:val="00556B72"/>
    <w:rsid w:val="00563C5E"/>
    <w:rsid w:val="00565991"/>
    <w:rsid w:val="00573A58"/>
    <w:rsid w:val="005877F8"/>
    <w:rsid w:val="005C14B6"/>
    <w:rsid w:val="00606FC5"/>
    <w:rsid w:val="00612349"/>
    <w:rsid w:val="006476AB"/>
    <w:rsid w:val="00674B64"/>
    <w:rsid w:val="00676CBC"/>
    <w:rsid w:val="0068178C"/>
    <w:rsid w:val="006D166C"/>
    <w:rsid w:val="006E2D11"/>
    <w:rsid w:val="006E6B79"/>
    <w:rsid w:val="006F05DB"/>
    <w:rsid w:val="006F2861"/>
    <w:rsid w:val="00702E08"/>
    <w:rsid w:val="00757926"/>
    <w:rsid w:val="007825A8"/>
    <w:rsid w:val="00791963"/>
    <w:rsid w:val="0079246A"/>
    <w:rsid w:val="007924D0"/>
    <w:rsid w:val="007C7C9B"/>
    <w:rsid w:val="007D489C"/>
    <w:rsid w:val="007F25C4"/>
    <w:rsid w:val="008017DB"/>
    <w:rsid w:val="008049C1"/>
    <w:rsid w:val="00806E02"/>
    <w:rsid w:val="00811A73"/>
    <w:rsid w:val="00820A0F"/>
    <w:rsid w:val="0082249A"/>
    <w:rsid w:val="00827FF6"/>
    <w:rsid w:val="008305E4"/>
    <w:rsid w:val="00837C75"/>
    <w:rsid w:val="00842C35"/>
    <w:rsid w:val="0084482A"/>
    <w:rsid w:val="00864018"/>
    <w:rsid w:val="008C199A"/>
    <w:rsid w:val="008D72F2"/>
    <w:rsid w:val="009303E0"/>
    <w:rsid w:val="009348E5"/>
    <w:rsid w:val="00944B24"/>
    <w:rsid w:val="00951753"/>
    <w:rsid w:val="00962C6C"/>
    <w:rsid w:val="00987657"/>
    <w:rsid w:val="009A42B9"/>
    <w:rsid w:val="009B0DD1"/>
    <w:rsid w:val="009E2872"/>
    <w:rsid w:val="009E74EC"/>
    <w:rsid w:val="009F5756"/>
    <w:rsid w:val="00A04EB3"/>
    <w:rsid w:val="00A13BB0"/>
    <w:rsid w:val="00A179D4"/>
    <w:rsid w:val="00A275C4"/>
    <w:rsid w:val="00A44B5E"/>
    <w:rsid w:val="00A611AD"/>
    <w:rsid w:val="00A61278"/>
    <w:rsid w:val="00A63C26"/>
    <w:rsid w:val="00A81560"/>
    <w:rsid w:val="00AD7EF1"/>
    <w:rsid w:val="00AE688D"/>
    <w:rsid w:val="00AF0420"/>
    <w:rsid w:val="00AF214A"/>
    <w:rsid w:val="00B054EC"/>
    <w:rsid w:val="00B14E09"/>
    <w:rsid w:val="00B27DE9"/>
    <w:rsid w:val="00B52B3D"/>
    <w:rsid w:val="00B5767A"/>
    <w:rsid w:val="00B617BD"/>
    <w:rsid w:val="00B83AD7"/>
    <w:rsid w:val="00B92816"/>
    <w:rsid w:val="00B97D00"/>
    <w:rsid w:val="00BA20F0"/>
    <w:rsid w:val="00BD5A47"/>
    <w:rsid w:val="00BD7602"/>
    <w:rsid w:val="00BF4E6C"/>
    <w:rsid w:val="00C12A80"/>
    <w:rsid w:val="00C139BD"/>
    <w:rsid w:val="00C25F5D"/>
    <w:rsid w:val="00C3293C"/>
    <w:rsid w:val="00C4498E"/>
    <w:rsid w:val="00C87F20"/>
    <w:rsid w:val="00C946AA"/>
    <w:rsid w:val="00CA541B"/>
    <w:rsid w:val="00CB005B"/>
    <w:rsid w:val="00CD43DA"/>
    <w:rsid w:val="00CF0A43"/>
    <w:rsid w:val="00CF4F72"/>
    <w:rsid w:val="00CF7B3D"/>
    <w:rsid w:val="00D03CCF"/>
    <w:rsid w:val="00D2704A"/>
    <w:rsid w:val="00D40AFB"/>
    <w:rsid w:val="00D9169A"/>
    <w:rsid w:val="00DC6B50"/>
    <w:rsid w:val="00DD6AC1"/>
    <w:rsid w:val="00E26004"/>
    <w:rsid w:val="00E30339"/>
    <w:rsid w:val="00E4550E"/>
    <w:rsid w:val="00E502A0"/>
    <w:rsid w:val="00E51A10"/>
    <w:rsid w:val="00E8468A"/>
    <w:rsid w:val="00E94493"/>
    <w:rsid w:val="00E94B4A"/>
    <w:rsid w:val="00EB4843"/>
    <w:rsid w:val="00EB6D3F"/>
    <w:rsid w:val="00EC2C1A"/>
    <w:rsid w:val="00EE40AB"/>
    <w:rsid w:val="00F04308"/>
    <w:rsid w:val="00F048DF"/>
    <w:rsid w:val="00F14E6D"/>
    <w:rsid w:val="00F15A64"/>
    <w:rsid w:val="00F3677C"/>
    <w:rsid w:val="00F55EC3"/>
    <w:rsid w:val="00F65B6C"/>
    <w:rsid w:val="00F757C7"/>
    <w:rsid w:val="00F902F1"/>
    <w:rsid w:val="00FD7529"/>
    <w:rsid w:val="00FE5E46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5A5B"/>
  <w15:chartTrackingRefBased/>
  <w15:docId w15:val="{535F9D13-664F-B642-8260-1FD8007D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195"/>
    <w:rPr>
      <w:lang w:val="en-GB"/>
    </w:rPr>
  </w:style>
  <w:style w:type="paragraph" w:styleId="Title">
    <w:name w:val="Title"/>
    <w:basedOn w:val="Normal"/>
    <w:next w:val="Normal"/>
    <w:link w:val="TitleChar"/>
    <w:rsid w:val="00300000"/>
    <w:pPr>
      <w:keepNext/>
      <w:keepLines/>
      <w:spacing w:line="204" w:lineRule="auto"/>
    </w:pPr>
    <w:rPr>
      <w:rFonts w:ascii="Calibri" w:eastAsia="Calibri" w:hAnsi="Calibri" w:cs="Calibri"/>
      <w:smallCaps/>
      <w:color w:val="000000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rsid w:val="00300000"/>
    <w:rPr>
      <w:rFonts w:ascii="Calibri" w:eastAsia="Calibri" w:hAnsi="Calibri" w:cs="Calibri"/>
      <w:smallCaps/>
      <w:color w:val="000000"/>
      <w:sz w:val="72"/>
      <w:szCs w:val="7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AA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B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B3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52B3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6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FC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6FC5"/>
  </w:style>
  <w:style w:type="character" w:styleId="Hyperlink">
    <w:name w:val="Hyperlink"/>
    <w:basedOn w:val="DefaultParagraphFont"/>
    <w:uiPriority w:val="99"/>
    <w:unhideWhenUsed/>
    <w:rsid w:val="008017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7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0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2A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A0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F6CE5"/>
    <w:rPr>
      <w:lang w:val="en-GB"/>
    </w:rPr>
  </w:style>
  <w:style w:type="table" w:styleId="TableGrid">
    <w:name w:val="Table Grid"/>
    <w:basedOn w:val="TableNormal"/>
    <w:uiPriority w:val="39"/>
    <w:rsid w:val="00C25F5D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kehkashan.khan@un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rocapgencap@un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6A5F8294C2B4587293376D7CE8DD8" ma:contentTypeVersion="19" ma:contentTypeDescription="Create a new document." ma:contentTypeScope="" ma:versionID="e313684054e2a96cf0bcba939fa56817">
  <xsd:schema xmlns:xsd="http://www.w3.org/2001/XMLSchema" xmlns:xs="http://www.w3.org/2001/XMLSchema" xmlns:p="http://schemas.microsoft.com/office/2006/metadata/properties" xmlns:ns2="b6817899-d948-42f4-869e-27cf57e9979a" xmlns:ns3="dadd04ed-dce5-44e6-9191-8d78abbb61c4" xmlns:ns4="985ec44e-1bab-4c0b-9df0-6ba128686fc9" targetNamespace="http://schemas.microsoft.com/office/2006/metadata/properties" ma:root="true" ma:fieldsID="fa9b98e196f1f17c93eb78977984c0f1" ns2:_="" ns3:_="" ns4:_="">
    <xsd:import namespace="b6817899-d948-42f4-869e-27cf57e9979a"/>
    <xsd:import namespace="dadd04ed-dce5-44e6-9191-8d78abbb61c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7899-d948-42f4-869e-27cf57e99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04ed-dce5-44e6-9191-8d78abbb6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5fb599-8f5a-4704-954d-cf86b858551b}" ma:internalName="TaxCatchAll" ma:showField="CatchAllData" ma:web="dadd04ed-dce5-44e6-9191-8d78abbb6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b6817899-d948-42f4-869e-27cf57e9979a">
      <Terms xmlns="http://schemas.microsoft.com/office/infopath/2007/PartnerControls"/>
    </lcf76f155ced4ddcb4097134ff3c332f>
    <SharedWithUsers xmlns="dadd04ed-dce5-44e6-9191-8d78abbb61c4">
      <UserInfo>
        <DisplayName>Mentewab Mulugeta Kebede</DisplayName>
        <AccountId>567</AccountId>
        <AccountType/>
      </UserInfo>
      <UserInfo>
        <DisplayName>Mirlinda Pasoma</DisplayName>
        <AccountId>37</AccountId>
        <AccountType/>
      </UserInfo>
      <UserInfo>
        <DisplayName>Samantha Louise Newport</DisplayName>
        <AccountId>774</AccountId>
        <AccountType/>
      </UserInfo>
      <UserInfo>
        <DisplayName>Kehkashan Beenish Khan</DisplayName>
        <AccountId>736</AccountId>
        <AccountType/>
      </UserInfo>
      <UserInfo>
        <DisplayName>Michal Ullmann</DisplayName>
        <AccountId>365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67FD7D-57F6-43F0-8DD1-B0BCA9DDBEA7}"/>
</file>

<file path=customXml/itemProps2.xml><?xml version="1.0" encoding="utf-8"?>
<ds:datastoreItem xmlns:ds="http://schemas.openxmlformats.org/officeDocument/2006/customXml" ds:itemID="{13DF98E3-0AA0-42FA-A8FC-1D7901C41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58105-C25A-4C03-9B1E-F2D3959B7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6C626C-1C59-4DD4-94AF-94BC5E9CD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2369</Characters>
  <Application>Microsoft Office Word</Application>
  <DocSecurity>0</DocSecurity>
  <Lines>148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Tvedt</dc:creator>
  <cp:keywords/>
  <dc:description/>
  <cp:lastModifiedBy>Michal Ullmann</cp:lastModifiedBy>
  <cp:revision>2</cp:revision>
  <dcterms:created xsi:type="dcterms:W3CDTF">2023-08-09T13:27:00Z</dcterms:created>
  <dcterms:modified xsi:type="dcterms:W3CDTF">2023-08-09T13:27:00Z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0x010100C826A5F8294C2B4587293376D7CE8DD8</vt:lpwstr>
  </property>
</Properties>
</file>