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0F" w:rsidRPr="0088261E" w:rsidRDefault="0055250F" w:rsidP="0055250F">
      <w:pPr>
        <w:jc w:val="center"/>
        <w:rPr>
          <w:rFonts w:ascii="Arial" w:hAnsi="Arial" w:cs="Arial"/>
          <w:b/>
          <w:sz w:val="20"/>
          <w:szCs w:val="20"/>
        </w:rPr>
      </w:pPr>
      <w:bookmarkStart w:id="0" w:name="_GoBack"/>
      <w:bookmarkEnd w:id="0"/>
      <w:r w:rsidRPr="0088261E">
        <w:rPr>
          <w:rFonts w:ascii="Arial" w:hAnsi="Arial" w:cs="Arial"/>
          <w:b/>
          <w:sz w:val="20"/>
          <w:szCs w:val="20"/>
        </w:rPr>
        <w:t xml:space="preserve">Inter-Agency Humanitarian Evaluation of the Response to </w:t>
      </w:r>
      <w:r w:rsidR="005D3031" w:rsidRPr="0088261E">
        <w:rPr>
          <w:rFonts w:ascii="Arial" w:hAnsi="Arial" w:cs="Arial"/>
          <w:b/>
          <w:sz w:val="20"/>
          <w:szCs w:val="20"/>
        </w:rPr>
        <w:t xml:space="preserve">the crisis in </w:t>
      </w:r>
      <w:r w:rsidR="002F2C3A">
        <w:rPr>
          <w:rFonts w:ascii="Arial" w:hAnsi="Arial" w:cs="Arial"/>
          <w:b/>
          <w:sz w:val="20"/>
          <w:szCs w:val="20"/>
        </w:rPr>
        <w:t>South Sudan</w:t>
      </w:r>
    </w:p>
    <w:p w:rsidR="0055250F" w:rsidRPr="0088261E" w:rsidRDefault="0055250F" w:rsidP="0055250F">
      <w:pPr>
        <w:jc w:val="center"/>
        <w:rPr>
          <w:rFonts w:ascii="Arial" w:hAnsi="Arial" w:cs="Arial"/>
          <w:b/>
          <w:sz w:val="20"/>
          <w:szCs w:val="20"/>
        </w:rPr>
      </w:pPr>
      <w:r w:rsidRPr="0088261E">
        <w:rPr>
          <w:rFonts w:ascii="Arial" w:hAnsi="Arial" w:cs="Arial"/>
          <w:b/>
          <w:sz w:val="20"/>
          <w:szCs w:val="20"/>
        </w:rPr>
        <w:t xml:space="preserve">Management Response Plan (MRP) </w:t>
      </w:r>
    </w:p>
    <w:p w:rsidR="0055250F" w:rsidRPr="0088261E" w:rsidRDefault="0055250F" w:rsidP="0055250F">
      <w:pPr>
        <w:jc w:val="center"/>
        <w:rPr>
          <w:rFonts w:ascii="Arial" w:hAnsi="Arial" w:cs="Arial"/>
          <w:b/>
          <w:sz w:val="20"/>
          <w:szCs w:val="20"/>
        </w:rPr>
      </w:pPr>
    </w:p>
    <w:p w:rsidR="0055250F" w:rsidRPr="0088261E" w:rsidRDefault="0055250F" w:rsidP="0055250F">
      <w:pPr>
        <w:jc w:val="center"/>
        <w:rPr>
          <w:rFonts w:ascii="Arial" w:hAnsi="Arial" w:cs="Arial"/>
          <w:sz w:val="20"/>
          <w:szCs w:val="20"/>
        </w:rPr>
      </w:pPr>
      <w:r w:rsidRPr="0088261E">
        <w:rPr>
          <w:rFonts w:ascii="Arial" w:hAnsi="Arial" w:cs="Arial"/>
          <w:sz w:val="20"/>
          <w:szCs w:val="20"/>
        </w:rPr>
        <w:t xml:space="preserve">Date: </w:t>
      </w:r>
      <w:r w:rsidR="005D3031" w:rsidRPr="0088261E">
        <w:rPr>
          <w:rFonts w:ascii="Arial" w:hAnsi="Arial" w:cs="Arial"/>
          <w:sz w:val="20"/>
          <w:szCs w:val="20"/>
        </w:rPr>
        <w:t>25/04/2016</w:t>
      </w:r>
    </w:p>
    <w:p w:rsidR="0055250F" w:rsidRPr="0088261E" w:rsidRDefault="0055250F" w:rsidP="0055250F">
      <w:pPr>
        <w:jc w:val="center"/>
        <w:rPr>
          <w:rFonts w:ascii="Arial" w:hAnsi="Arial" w:cs="Arial"/>
          <w:sz w:val="20"/>
          <w:szCs w:val="20"/>
        </w:rPr>
      </w:pPr>
    </w:p>
    <w:p w:rsidR="0055250F" w:rsidRPr="0088261E" w:rsidRDefault="0055250F" w:rsidP="0055250F">
      <w:pPr>
        <w:tabs>
          <w:tab w:val="left" w:pos="4320"/>
          <w:tab w:val="left" w:pos="7200"/>
        </w:tabs>
        <w:rPr>
          <w:rFonts w:ascii="Arial" w:hAnsi="Arial" w:cs="Arial"/>
          <w:sz w:val="20"/>
          <w:szCs w:val="20"/>
        </w:rPr>
      </w:pPr>
      <w:r w:rsidRPr="0088261E">
        <w:rPr>
          <w:rFonts w:ascii="Arial" w:hAnsi="Arial" w:cs="Arial"/>
          <w:sz w:val="20"/>
          <w:szCs w:val="20"/>
        </w:rPr>
        <w:t xml:space="preserve">Prepared by: </w:t>
      </w:r>
      <w:sdt>
        <w:sdtPr>
          <w:rPr>
            <w:rFonts w:ascii="Arial" w:hAnsi="Arial" w:cs="Arial"/>
            <w:sz w:val="20"/>
            <w:szCs w:val="20"/>
          </w:rPr>
          <w:id w:val="159352439"/>
          <w:placeholder>
            <w:docPart w:val="4F989415C5D8465E92E80C859413E9DD"/>
          </w:placeholder>
        </w:sdtPr>
        <w:sdtEndPr/>
        <w:sdtContent>
          <w:sdt>
            <w:sdtPr>
              <w:rPr>
                <w:rFonts w:ascii="Arial" w:hAnsi="Arial" w:cs="Arial"/>
                <w:sz w:val="20"/>
                <w:szCs w:val="20"/>
              </w:rPr>
              <w:alias w:val="Name of person and date"/>
              <w:tag w:val="Name of person and date"/>
              <w:id w:val="-144900805"/>
              <w:placeholder>
                <w:docPart w:val="4F989415C5D8465E92E80C859413E9DD"/>
              </w:placeholder>
            </w:sdtPr>
            <w:sdtEndPr/>
            <w:sdtContent>
              <w:r w:rsidR="005D3031" w:rsidRPr="0088261E">
                <w:rPr>
                  <w:rFonts w:ascii="Arial" w:hAnsi="Arial" w:cs="Arial"/>
                  <w:sz w:val="20"/>
                  <w:szCs w:val="20"/>
                </w:rPr>
                <w:t xml:space="preserve">OCHA </w:t>
              </w:r>
            </w:sdtContent>
          </w:sdt>
        </w:sdtContent>
      </w:sdt>
      <w:r w:rsidRPr="0088261E">
        <w:rPr>
          <w:rFonts w:ascii="Arial" w:hAnsi="Arial" w:cs="Arial"/>
          <w:sz w:val="20"/>
          <w:szCs w:val="20"/>
        </w:rPr>
        <w:tab/>
        <w:t xml:space="preserve">Position/Organization:  </w:t>
      </w:r>
      <w:sdt>
        <w:sdtPr>
          <w:rPr>
            <w:rFonts w:ascii="Arial" w:hAnsi="Arial" w:cs="Arial"/>
            <w:sz w:val="20"/>
            <w:szCs w:val="20"/>
          </w:rPr>
          <w:id w:val="-611985845"/>
          <w:placeholder>
            <w:docPart w:val="4F989415C5D8465E92E80C859413E9DD"/>
          </w:placeholder>
          <w:showingPlcHdr/>
        </w:sdtPr>
        <w:sdtEndPr/>
        <w:sdtContent>
          <w:r w:rsidRPr="0088261E">
            <w:rPr>
              <w:rStyle w:val="PlaceholderText"/>
              <w:color w:val="auto"/>
            </w:rPr>
            <w:t>Click here to enter text.</w:t>
          </w:r>
        </w:sdtContent>
      </w:sdt>
      <w:r w:rsidRPr="0088261E">
        <w:rPr>
          <w:rFonts w:ascii="Arial" w:hAnsi="Arial" w:cs="Arial"/>
          <w:sz w:val="20"/>
          <w:szCs w:val="20"/>
        </w:rPr>
        <w:tab/>
        <w:t xml:space="preserve"> </w:t>
      </w:r>
    </w:p>
    <w:p w:rsidR="0055250F" w:rsidRPr="0088261E" w:rsidRDefault="0055250F" w:rsidP="0055250F">
      <w:pPr>
        <w:tabs>
          <w:tab w:val="left" w:pos="4320"/>
          <w:tab w:val="left" w:pos="7200"/>
        </w:tabs>
        <w:rPr>
          <w:rFonts w:ascii="Arial" w:hAnsi="Arial" w:cs="Arial"/>
          <w:sz w:val="20"/>
          <w:szCs w:val="20"/>
        </w:rPr>
      </w:pPr>
      <w:r w:rsidRPr="0088261E">
        <w:rPr>
          <w:rFonts w:ascii="Arial" w:hAnsi="Arial" w:cs="Arial"/>
          <w:sz w:val="20"/>
          <w:szCs w:val="20"/>
        </w:rPr>
        <w:t xml:space="preserve">Cleared by: </w:t>
      </w:r>
      <w:sdt>
        <w:sdtPr>
          <w:rPr>
            <w:rFonts w:ascii="Arial" w:hAnsi="Arial" w:cs="Arial"/>
            <w:sz w:val="20"/>
            <w:szCs w:val="20"/>
          </w:rPr>
          <w:id w:val="184646164"/>
          <w:placeholder>
            <w:docPart w:val="CB13746886DB4E549C70E62230DC9CEE"/>
          </w:placeholder>
          <w:showingPlcHdr/>
        </w:sdtPr>
        <w:sdtEndPr/>
        <w:sdtContent>
          <w:r w:rsidRPr="0088261E">
            <w:rPr>
              <w:rStyle w:val="PlaceholderText"/>
              <w:color w:val="auto"/>
            </w:rPr>
            <w:t>Click here to enter text.</w:t>
          </w:r>
        </w:sdtContent>
      </w:sdt>
      <w:r w:rsidRPr="0088261E">
        <w:rPr>
          <w:rFonts w:ascii="Arial" w:hAnsi="Arial" w:cs="Arial"/>
          <w:sz w:val="20"/>
          <w:szCs w:val="20"/>
        </w:rPr>
        <w:t xml:space="preserve">  </w:t>
      </w:r>
      <w:r w:rsidRPr="0088261E">
        <w:rPr>
          <w:rFonts w:ascii="Arial" w:hAnsi="Arial" w:cs="Arial"/>
          <w:sz w:val="20"/>
          <w:szCs w:val="20"/>
        </w:rPr>
        <w:tab/>
        <w:t xml:space="preserve">Position/Organization:  </w:t>
      </w:r>
      <w:sdt>
        <w:sdtPr>
          <w:rPr>
            <w:rFonts w:ascii="Arial" w:hAnsi="Arial" w:cs="Arial"/>
            <w:sz w:val="20"/>
            <w:szCs w:val="20"/>
          </w:rPr>
          <w:id w:val="1597903646"/>
          <w:placeholder>
            <w:docPart w:val="4F989415C5D8465E92E80C859413E9DD"/>
          </w:placeholder>
          <w:showingPlcHdr/>
        </w:sdtPr>
        <w:sdtEndPr/>
        <w:sdtContent>
          <w:r w:rsidRPr="0088261E">
            <w:rPr>
              <w:rStyle w:val="PlaceholderText"/>
              <w:color w:val="auto"/>
            </w:rPr>
            <w:t>Click here to enter text.</w:t>
          </w:r>
        </w:sdtContent>
      </w:sdt>
      <w:r w:rsidRPr="0088261E">
        <w:rPr>
          <w:rFonts w:ascii="Arial" w:hAnsi="Arial" w:cs="Arial"/>
          <w:sz w:val="20"/>
          <w:szCs w:val="20"/>
        </w:rPr>
        <w:tab/>
        <w:t xml:space="preserve"> </w:t>
      </w:r>
    </w:p>
    <w:p w:rsidR="0055250F" w:rsidRPr="0088261E" w:rsidRDefault="0055250F" w:rsidP="00066505">
      <w:pPr>
        <w:tabs>
          <w:tab w:val="left" w:pos="4320"/>
          <w:tab w:val="left" w:pos="7200"/>
        </w:tabs>
        <w:rPr>
          <w:rFonts w:ascii="Arial" w:hAnsi="Arial" w:cs="Arial"/>
          <w:sz w:val="20"/>
          <w:szCs w:val="20"/>
        </w:rPr>
      </w:pPr>
      <w:r w:rsidRPr="0088261E">
        <w:rPr>
          <w:rFonts w:ascii="Arial" w:hAnsi="Arial" w:cs="Arial"/>
          <w:sz w:val="20"/>
          <w:szCs w:val="20"/>
        </w:rPr>
        <w:t xml:space="preserve">Tracked by:  </w:t>
      </w:r>
      <w:sdt>
        <w:sdtPr>
          <w:rPr>
            <w:rFonts w:ascii="Arial" w:hAnsi="Arial" w:cs="Arial"/>
            <w:sz w:val="20"/>
            <w:szCs w:val="20"/>
          </w:rPr>
          <w:alias w:val="Name of person and date"/>
          <w:tag w:val="Name of person and date"/>
          <w:id w:val="-988090352"/>
          <w:placeholder>
            <w:docPart w:val="4F989415C5D8465E92E80C859413E9DD"/>
          </w:placeholder>
          <w:showingPlcHdr/>
        </w:sdtPr>
        <w:sdtEndPr/>
        <w:sdtContent>
          <w:r w:rsidRPr="0088261E">
            <w:rPr>
              <w:rStyle w:val="PlaceholderText"/>
              <w:color w:val="auto"/>
            </w:rPr>
            <w:t>Click here to enter text.</w:t>
          </w:r>
        </w:sdtContent>
      </w:sdt>
      <w:r w:rsidRPr="0088261E">
        <w:rPr>
          <w:rFonts w:ascii="Arial" w:hAnsi="Arial" w:cs="Arial"/>
          <w:sz w:val="20"/>
          <w:szCs w:val="20"/>
        </w:rPr>
        <w:tab/>
        <w:t xml:space="preserve">Position/Organization:  </w:t>
      </w:r>
      <w:sdt>
        <w:sdtPr>
          <w:rPr>
            <w:rFonts w:ascii="Arial" w:hAnsi="Arial" w:cs="Arial"/>
            <w:sz w:val="20"/>
            <w:szCs w:val="20"/>
          </w:rPr>
          <w:id w:val="-1477992125"/>
          <w:placeholder>
            <w:docPart w:val="4F989415C5D8465E92E80C859413E9DD"/>
          </w:placeholder>
          <w:showingPlcHdr/>
        </w:sdtPr>
        <w:sdtEndPr/>
        <w:sdtContent>
          <w:r w:rsidRPr="0088261E">
            <w:rPr>
              <w:rStyle w:val="PlaceholderText"/>
              <w:color w:val="auto"/>
            </w:rPr>
            <w:t>Click here to enter text.</w:t>
          </w:r>
        </w:sdtContent>
      </w:sdt>
      <w:r w:rsidRPr="0088261E">
        <w:rPr>
          <w:rFonts w:ascii="Arial" w:hAnsi="Arial" w:cs="Arial"/>
          <w:sz w:val="20"/>
          <w:szCs w:val="20"/>
        </w:rPr>
        <w:tab/>
      </w:r>
    </w:p>
    <w:tbl>
      <w:tblPr>
        <w:tblStyle w:val="TableGrid"/>
        <w:tblW w:w="0" w:type="auto"/>
        <w:tblLook w:val="04A0" w:firstRow="1" w:lastRow="0" w:firstColumn="1" w:lastColumn="0" w:noHBand="0" w:noVBand="1"/>
      </w:tblPr>
      <w:tblGrid>
        <w:gridCol w:w="9242"/>
      </w:tblGrid>
      <w:tr w:rsidR="0088261E" w:rsidRPr="0088261E" w:rsidTr="003106B5">
        <w:tc>
          <w:tcPr>
            <w:tcW w:w="9242" w:type="dxa"/>
          </w:tcPr>
          <w:p w:rsidR="0055250F" w:rsidRPr="0088261E" w:rsidRDefault="0055250F" w:rsidP="002C6024">
            <w:pPr>
              <w:tabs>
                <w:tab w:val="left" w:pos="1200"/>
              </w:tabs>
              <w:rPr>
                <w:rFonts w:ascii="Arial" w:hAnsi="Arial" w:cs="Arial"/>
                <w:b/>
              </w:rPr>
            </w:pPr>
            <w:r w:rsidRPr="0088261E">
              <w:rPr>
                <w:rFonts w:ascii="Arial" w:hAnsi="Arial" w:cs="Arial"/>
                <w:b/>
              </w:rPr>
              <w:t>Overall Comments:</w:t>
            </w:r>
          </w:p>
          <w:p w:rsidR="0055250F" w:rsidRPr="0088261E" w:rsidRDefault="0055250F" w:rsidP="002C6024">
            <w:pPr>
              <w:tabs>
                <w:tab w:val="left" w:pos="1200"/>
              </w:tabs>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1151"/>
        <w:gridCol w:w="2058"/>
        <w:gridCol w:w="1680"/>
      </w:tblGrid>
      <w:tr w:rsidR="0088261E" w:rsidRPr="0088261E" w:rsidTr="002C6024">
        <w:tc>
          <w:tcPr>
            <w:tcW w:w="9242" w:type="dxa"/>
            <w:gridSpan w:val="4"/>
            <w:tcBorders>
              <w:bottom w:val="single" w:sz="4" w:space="0" w:color="auto"/>
            </w:tcBorders>
            <w:shd w:val="clear" w:color="auto" w:fill="B8CCE4"/>
          </w:tcPr>
          <w:p w:rsidR="00F07DF4" w:rsidRPr="00066505" w:rsidRDefault="0055250F" w:rsidP="00F07DF4">
            <w:pPr>
              <w:pStyle w:val="ochacontenttext"/>
              <w:rPr>
                <w:rFonts w:cs="Arial"/>
                <w:b/>
                <w:color w:val="auto"/>
                <w:szCs w:val="20"/>
              </w:rPr>
            </w:pPr>
            <w:r w:rsidRPr="0088261E">
              <w:rPr>
                <w:rFonts w:cs="Arial"/>
                <w:szCs w:val="20"/>
              </w:rPr>
              <w:tab/>
            </w:r>
            <w:r w:rsidR="007C53BF">
              <w:rPr>
                <w:rFonts w:cs="Arial"/>
                <w:b/>
                <w:color w:val="auto"/>
                <w:szCs w:val="20"/>
              </w:rPr>
              <w:t>Evaluation Recommendation 1</w:t>
            </w:r>
            <w:r w:rsidR="00066505">
              <w:rPr>
                <w:rFonts w:cs="Arial"/>
                <w:b/>
                <w:color w:val="auto"/>
                <w:szCs w:val="20"/>
              </w:rPr>
              <w:t xml:space="preserve">: </w:t>
            </w:r>
            <w:r w:rsidR="006673FC">
              <w:rPr>
                <w:b/>
                <w:color w:val="auto"/>
                <w:szCs w:val="20"/>
                <w:lang w:val="en-GB"/>
              </w:rPr>
              <w:t>Human Resources (part A)</w:t>
            </w:r>
          </w:p>
          <w:p w:rsidR="0055250F" w:rsidRPr="006673FC" w:rsidRDefault="002F2C3A" w:rsidP="002F2C3A">
            <w:pPr>
              <w:autoSpaceDE w:val="0"/>
              <w:autoSpaceDN w:val="0"/>
              <w:adjustRightInd w:val="0"/>
              <w:spacing w:after="0" w:line="240" w:lineRule="auto"/>
              <w:rPr>
                <w:sz w:val="20"/>
                <w:szCs w:val="20"/>
              </w:rPr>
            </w:pPr>
            <w:r w:rsidRPr="006673FC">
              <w:rPr>
                <w:rFonts w:ascii="Gotham-Light" w:hAnsi="Gotham-Light" w:cs="Gotham-Light"/>
                <w:sz w:val="20"/>
                <w:szCs w:val="20"/>
              </w:rPr>
              <w:t>The Humanitarian Coordinator and the HCT should hold cluster lead agencies accountable for ensuring that the clusters are adequately staffed for a response of this magnitude.</w:t>
            </w:r>
          </w:p>
          <w:p w:rsidR="00F07DF4" w:rsidRPr="00066505" w:rsidRDefault="00F07DF4" w:rsidP="00066505">
            <w:pPr>
              <w:pStyle w:val="ochatabletext"/>
              <w:rPr>
                <w:rFonts w:eastAsia="PMingLiU"/>
                <w:color w:val="auto"/>
                <w:sz w:val="20"/>
                <w:szCs w:val="20"/>
                <w:lang w:val="en-GB" w:eastAsia="zh-TW"/>
              </w:rPr>
            </w:pPr>
          </w:p>
        </w:tc>
      </w:tr>
      <w:tr w:rsidR="00066505" w:rsidRPr="0088261E" w:rsidTr="002C6024">
        <w:tc>
          <w:tcPr>
            <w:tcW w:w="9242" w:type="dxa"/>
            <w:gridSpan w:val="4"/>
            <w:tcBorders>
              <w:bottom w:val="single" w:sz="4" w:space="0" w:color="auto"/>
            </w:tcBorders>
            <w:shd w:val="clear" w:color="auto" w:fill="B8CCE4"/>
          </w:tcPr>
          <w:p w:rsidR="00066505" w:rsidRPr="0088261E" w:rsidRDefault="00066505" w:rsidP="00066505">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Arial" w:hAnsi="Arial" w:cs="Arial"/>
                <w:b/>
                <w:sz w:val="20"/>
                <w:szCs w:val="20"/>
              </w:rPr>
              <w:t>HC/ HCT</w:t>
            </w:r>
          </w:p>
        </w:tc>
      </w:tr>
      <w:tr w:rsidR="0088261E" w:rsidRPr="0088261E" w:rsidTr="002C6024">
        <w:tc>
          <w:tcPr>
            <w:tcW w:w="9242" w:type="dxa"/>
            <w:gridSpan w:val="4"/>
            <w:tcBorders>
              <w:bottom w:val="single" w:sz="4" w:space="0" w:color="auto"/>
            </w:tcBorders>
            <w:shd w:val="clear" w:color="auto" w:fill="B8CCE4"/>
          </w:tcPr>
          <w:p w:rsidR="0055250F" w:rsidRPr="0088261E" w:rsidRDefault="0055250F"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250583467"/>
                <w:placeholder>
                  <w:docPart w:val="B9A4129816F04C9AA121E376816667BA"/>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F07DF4" w:rsidRPr="0088261E">
                  <w:rPr>
                    <w:rFonts w:ascii="Arial" w:hAnsi="Arial" w:cs="Arial"/>
                    <w:b/>
                    <w:sz w:val="20"/>
                    <w:szCs w:val="20"/>
                  </w:rPr>
                  <w:t>Critical</w:t>
                </w:r>
              </w:sdtContent>
            </w:sdt>
          </w:p>
        </w:tc>
      </w:tr>
      <w:tr w:rsidR="0088261E" w:rsidRPr="0088261E" w:rsidTr="002C6024">
        <w:tc>
          <w:tcPr>
            <w:tcW w:w="9242" w:type="dxa"/>
            <w:gridSpan w:val="4"/>
            <w:tcBorders>
              <w:bottom w:val="single" w:sz="4" w:space="0" w:color="auto"/>
            </w:tcBorders>
            <w:shd w:val="clear" w:color="auto" w:fill="B8CCE4"/>
          </w:tcPr>
          <w:p w:rsidR="0055250F" w:rsidRPr="0088261E" w:rsidRDefault="0055250F" w:rsidP="002C6024">
            <w:pPr>
              <w:jc w:val="both"/>
              <w:rPr>
                <w:rFonts w:ascii="Arial" w:hAnsi="Arial" w:cs="Arial"/>
                <w:sz w:val="20"/>
                <w:szCs w:val="20"/>
              </w:rPr>
            </w:pPr>
            <w:r w:rsidRPr="0088261E">
              <w:rPr>
                <w:rFonts w:ascii="Arial" w:hAnsi="Arial" w:cs="Arial"/>
                <w:b/>
                <w:sz w:val="20"/>
                <w:szCs w:val="20"/>
              </w:rPr>
              <w:t xml:space="preserve">Timeframe:  </w:t>
            </w:r>
            <w:r w:rsidR="00F07DF4" w:rsidRPr="0088261E">
              <w:rPr>
                <w:rFonts w:ascii="Arial" w:hAnsi="Arial" w:cs="Arial"/>
                <w:b/>
                <w:sz w:val="20"/>
                <w:szCs w:val="20"/>
              </w:rPr>
              <w:t xml:space="preserve">Immediately </w:t>
            </w:r>
          </w:p>
        </w:tc>
      </w:tr>
      <w:tr w:rsidR="0088261E" w:rsidRPr="0088261E" w:rsidTr="002C6024">
        <w:tc>
          <w:tcPr>
            <w:tcW w:w="9242" w:type="dxa"/>
            <w:gridSpan w:val="4"/>
            <w:tcBorders>
              <w:bottom w:val="single" w:sz="4" w:space="0" w:color="auto"/>
            </w:tcBorders>
            <w:shd w:val="clear" w:color="auto" w:fill="B8CCE4"/>
          </w:tcPr>
          <w:p w:rsidR="0055250F" w:rsidRPr="0088261E" w:rsidRDefault="0055250F"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906223457"/>
                <w:placeholder>
                  <w:docPart w:val="08324CB179FD458C9AE19BFA9587F51D"/>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88261E" w:rsidRPr="0088261E" w:rsidTr="002C6024">
        <w:tc>
          <w:tcPr>
            <w:tcW w:w="9242" w:type="dxa"/>
            <w:gridSpan w:val="4"/>
            <w:shd w:val="clear" w:color="auto" w:fill="DBE5F1"/>
          </w:tcPr>
          <w:p w:rsidR="0055250F" w:rsidRPr="0088261E" w:rsidRDefault="0055250F" w:rsidP="002C6024">
            <w:pPr>
              <w:jc w:val="both"/>
              <w:rPr>
                <w:rFonts w:ascii="Arial" w:hAnsi="Arial" w:cs="Arial"/>
                <w:b/>
                <w:sz w:val="20"/>
                <w:szCs w:val="20"/>
              </w:rPr>
            </w:pPr>
            <w:r w:rsidRPr="0088261E">
              <w:rPr>
                <w:rFonts w:ascii="Arial" w:hAnsi="Arial" w:cs="Arial"/>
                <w:b/>
                <w:sz w:val="20"/>
                <w:szCs w:val="20"/>
              </w:rPr>
              <w:t xml:space="preserve">Management Response: </w:t>
            </w:r>
          </w:p>
          <w:p w:rsidR="0055250F" w:rsidRPr="0088261E" w:rsidRDefault="0055250F" w:rsidP="002C6024">
            <w:pPr>
              <w:jc w:val="both"/>
              <w:rPr>
                <w:rFonts w:ascii="Arial" w:hAnsi="Arial" w:cs="Arial"/>
                <w:i/>
                <w:iCs/>
                <w:sz w:val="18"/>
                <w:szCs w:val="18"/>
              </w:rPr>
            </w:pPr>
            <w:r w:rsidRPr="0088261E">
              <w:rPr>
                <w:rFonts w:ascii="Arial" w:hAnsi="Arial" w:cs="Arial"/>
                <w:i/>
                <w:iCs/>
                <w:sz w:val="18"/>
                <w:szCs w:val="18"/>
              </w:rPr>
              <w:t>[</w:t>
            </w:r>
            <w:r w:rsidRPr="0088261E">
              <w:rPr>
                <w:rFonts w:ascii="Arial" w:hAnsi="Arial" w:cs="Arial"/>
                <w:bCs/>
                <w:i/>
                <w:iCs/>
                <w:sz w:val="18"/>
                <w:szCs w:val="18"/>
              </w:rPr>
              <w:t>State if the recommendation has been accepted, partially accepted or rejected. The choices partially accepted and rejected need written explanation in form of  a short narrative stating the main reasons for partial acceptance or rejection</w:t>
            </w:r>
            <w:r w:rsidRPr="0088261E">
              <w:rPr>
                <w:rFonts w:ascii="Arial" w:hAnsi="Arial" w:cs="Arial"/>
                <w:i/>
                <w:iCs/>
                <w:sz w:val="18"/>
                <w:szCs w:val="18"/>
              </w:rPr>
              <w:t>]</w:t>
            </w:r>
          </w:p>
        </w:tc>
      </w:tr>
      <w:tr w:rsidR="0088261E" w:rsidRPr="0088261E" w:rsidTr="002C6024">
        <w:trPr>
          <w:trHeight w:val="490"/>
        </w:trPr>
        <w:tc>
          <w:tcPr>
            <w:tcW w:w="4353" w:type="dxa"/>
            <w:shd w:val="clear" w:color="auto" w:fill="DBE5F1"/>
          </w:tcPr>
          <w:p w:rsidR="0055250F" w:rsidRPr="0088261E" w:rsidRDefault="0055250F"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55250F" w:rsidRPr="0088261E" w:rsidRDefault="0055250F"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55250F" w:rsidRPr="0088261E" w:rsidRDefault="0055250F"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55250F" w:rsidRPr="0088261E" w:rsidRDefault="0055250F"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55250F" w:rsidRPr="0088261E" w:rsidTr="002C6024">
        <w:tc>
          <w:tcPr>
            <w:tcW w:w="4353" w:type="dxa"/>
          </w:tcPr>
          <w:p w:rsidR="0055250F" w:rsidRPr="0088261E" w:rsidRDefault="0055250F" w:rsidP="002C6024">
            <w:pPr>
              <w:pStyle w:val="ListParagraph"/>
              <w:ind w:left="0"/>
              <w:jc w:val="both"/>
              <w:rPr>
                <w:rFonts w:ascii="Calibri" w:hAnsi="Calibri"/>
                <w:bCs/>
                <w:i/>
                <w:iCs/>
                <w:sz w:val="20"/>
              </w:rPr>
            </w:pPr>
            <w:r w:rsidRPr="0088261E">
              <w:rPr>
                <w:rFonts w:ascii="Calibri" w:hAnsi="Calibri"/>
                <w:b/>
                <w:sz w:val="20"/>
              </w:rPr>
              <w:t xml:space="preserve">2.1. </w:t>
            </w:r>
            <w:r w:rsidRPr="0088261E">
              <w:rPr>
                <w:rFonts w:ascii="Calibri" w:hAnsi="Calibri"/>
                <w:bCs/>
                <w:i/>
                <w:iCs/>
                <w:sz w:val="20"/>
              </w:rPr>
              <w:t>[Please state here the action/s which is/are planned to implement the recommendation. Please note: all key actions planned to implement the recommendations need to be SMART (Specific, Measurable, Achievable, Result-oriented and Time-bound. Reporting on the implementation of the planned action/s should be conducted periodically]</w:t>
            </w:r>
          </w:p>
          <w:p w:rsidR="0055250F" w:rsidRPr="0088261E" w:rsidRDefault="0055250F" w:rsidP="002C6024">
            <w:pPr>
              <w:pStyle w:val="ListParagraph"/>
              <w:ind w:left="0"/>
              <w:jc w:val="both"/>
              <w:rPr>
                <w:rFonts w:ascii="Calibri" w:hAnsi="Calibri"/>
                <w:b/>
                <w:sz w:val="20"/>
              </w:rPr>
            </w:pPr>
          </w:p>
          <w:p w:rsidR="0055250F" w:rsidRPr="0088261E" w:rsidRDefault="0055250F" w:rsidP="002C6024">
            <w:pPr>
              <w:pStyle w:val="ListParagraph"/>
              <w:ind w:left="0"/>
              <w:jc w:val="both"/>
              <w:rPr>
                <w:rFonts w:ascii="Calibri" w:hAnsi="Calibri"/>
                <w:sz w:val="16"/>
              </w:rPr>
            </w:pPr>
            <w:r w:rsidRPr="0088261E">
              <w:rPr>
                <w:rFonts w:ascii="Calibri" w:hAnsi="Calibri"/>
                <w:sz w:val="16"/>
              </w:rPr>
              <w:t xml:space="preserve">a. </w:t>
            </w:r>
          </w:p>
          <w:p w:rsidR="0055250F" w:rsidRPr="0088261E" w:rsidRDefault="0055250F" w:rsidP="002C6024">
            <w:pPr>
              <w:pStyle w:val="ListParagraph"/>
              <w:ind w:left="0"/>
              <w:jc w:val="both"/>
              <w:rPr>
                <w:rFonts w:ascii="Calibri" w:hAnsi="Calibri"/>
                <w:sz w:val="16"/>
                <w:szCs w:val="16"/>
              </w:rPr>
            </w:pPr>
          </w:p>
        </w:tc>
        <w:tc>
          <w:tcPr>
            <w:tcW w:w="1151" w:type="dxa"/>
          </w:tcPr>
          <w:p w:rsidR="0055250F" w:rsidRPr="0088261E" w:rsidRDefault="0055250F" w:rsidP="002C6024">
            <w:pPr>
              <w:rPr>
                <w:rFonts w:ascii="Calibri" w:hAnsi="Calibri"/>
                <w:sz w:val="20"/>
                <w:szCs w:val="20"/>
              </w:rPr>
            </w:pPr>
            <w:r w:rsidRPr="0088261E">
              <w:rPr>
                <w:rFonts w:ascii="Calibri" w:hAnsi="Calibri"/>
                <w:sz w:val="20"/>
                <w:szCs w:val="20"/>
              </w:rPr>
              <w:t xml:space="preserve"> </w:t>
            </w:r>
            <w:r w:rsidRPr="0088261E">
              <w:rPr>
                <w:rFonts w:ascii="Calibri" w:hAnsi="Calibri"/>
                <w:i/>
                <w:iCs/>
                <w:sz w:val="20"/>
                <w:szCs w:val="20"/>
              </w:rPr>
              <w:t xml:space="preserve">[In which time frame will the key planned </w:t>
            </w:r>
            <w:proofErr w:type="gramStart"/>
            <w:r w:rsidRPr="0088261E">
              <w:rPr>
                <w:rFonts w:ascii="Calibri" w:hAnsi="Calibri"/>
                <w:i/>
                <w:iCs/>
                <w:sz w:val="20"/>
                <w:szCs w:val="20"/>
              </w:rPr>
              <w:t>follow  up</w:t>
            </w:r>
            <w:proofErr w:type="gramEnd"/>
            <w:r w:rsidRPr="0088261E">
              <w:rPr>
                <w:rFonts w:ascii="Calibri" w:hAnsi="Calibri"/>
                <w:i/>
                <w:iCs/>
                <w:sz w:val="20"/>
                <w:szCs w:val="20"/>
              </w:rPr>
              <w:t xml:space="preserve"> action take place?]</w:t>
            </w:r>
          </w:p>
        </w:tc>
        <w:tc>
          <w:tcPr>
            <w:tcW w:w="2058" w:type="dxa"/>
          </w:tcPr>
          <w:p w:rsidR="0055250F" w:rsidRPr="0088261E" w:rsidRDefault="0055250F" w:rsidP="002C6024">
            <w:pPr>
              <w:rPr>
                <w:rFonts w:ascii="Calibri" w:hAnsi="Calibri"/>
                <w:sz w:val="20"/>
                <w:szCs w:val="20"/>
              </w:rPr>
            </w:pPr>
            <w:r w:rsidRPr="0088261E">
              <w:rPr>
                <w:rFonts w:ascii="Calibri" w:hAnsi="Calibri"/>
                <w:sz w:val="20"/>
                <w:szCs w:val="20"/>
              </w:rPr>
              <w:t xml:space="preserve">  </w:t>
            </w:r>
            <w:r w:rsidRPr="0088261E">
              <w:rPr>
                <w:rFonts w:ascii="Calibri" w:hAnsi="Calibri"/>
                <w:i/>
                <w:iCs/>
                <w:sz w:val="20"/>
                <w:szCs w:val="20"/>
              </w:rPr>
              <w:t>[Which is the responsible organization that will take the lead in implementing the planned actions and report back on such implementation? Is there a focal point responsible for the work? Please include contact details – Name &amp; Email]</w:t>
            </w:r>
          </w:p>
        </w:tc>
        <w:tc>
          <w:tcPr>
            <w:tcW w:w="1680" w:type="dxa"/>
          </w:tcPr>
          <w:p w:rsidR="0055250F" w:rsidRPr="0088261E" w:rsidRDefault="0055250F" w:rsidP="002C6024">
            <w:pPr>
              <w:rPr>
                <w:rFonts w:ascii="Calibri" w:hAnsi="Calibri"/>
                <w:sz w:val="20"/>
                <w:szCs w:val="20"/>
              </w:rPr>
            </w:pPr>
            <w:r w:rsidRPr="0088261E">
              <w:rPr>
                <w:rFonts w:ascii="Calibri" w:hAnsi="Calibri"/>
                <w:sz w:val="16"/>
                <w:szCs w:val="20"/>
              </w:rPr>
              <w:t xml:space="preserve"> </w:t>
            </w:r>
            <w:r w:rsidRPr="0088261E">
              <w:rPr>
                <w:rFonts w:ascii="Calibri" w:hAnsi="Calibri"/>
                <w:i/>
                <w:iCs/>
                <w:sz w:val="20"/>
                <w:szCs w:val="20"/>
              </w:rPr>
              <w:t>[Which are the responsible organizations that will carry out the planned actions? Is there one designated focal point in each one of them responsible for the work? Please include contact details – Names &amp; Emails]</w:t>
            </w:r>
          </w:p>
        </w:tc>
      </w:tr>
    </w:tbl>
    <w:p w:rsidR="0055250F" w:rsidRDefault="0055250F" w:rsidP="0055250F">
      <w:pPr>
        <w:tabs>
          <w:tab w:val="left" w:pos="28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1151"/>
        <w:gridCol w:w="2058"/>
        <w:gridCol w:w="1680"/>
      </w:tblGrid>
      <w:tr w:rsidR="00066505" w:rsidRPr="0088261E" w:rsidTr="001854AC">
        <w:tc>
          <w:tcPr>
            <w:tcW w:w="924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66505" w:rsidRPr="00066505" w:rsidRDefault="007C53BF" w:rsidP="002C6024">
            <w:pPr>
              <w:pStyle w:val="ochacontenttext"/>
              <w:rPr>
                <w:rFonts w:cs="Arial"/>
                <w:b/>
                <w:color w:val="auto"/>
                <w:szCs w:val="20"/>
              </w:rPr>
            </w:pPr>
            <w:r>
              <w:rPr>
                <w:rFonts w:cs="Arial"/>
                <w:b/>
                <w:color w:val="auto"/>
                <w:szCs w:val="20"/>
              </w:rPr>
              <w:lastRenderedPageBreak/>
              <w:t>Evaluation Recommendation 1</w:t>
            </w:r>
            <w:r w:rsidR="00066505">
              <w:rPr>
                <w:rFonts w:cs="Arial"/>
                <w:b/>
                <w:color w:val="auto"/>
                <w:szCs w:val="20"/>
              </w:rPr>
              <w:t xml:space="preserve">: </w:t>
            </w:r>
            <w:r w:rsidR="006673FC">
              <w:rPr>
                <w:rFonts w:cs="Arial"/>
                <w:b/>
                <w:color w:val="auto"/>
                <w:szCs w:val="20"/>
              </w:rPr>
              <w:t>Human resources</w:t>
            </w:r>
            <w:r w:rsidR="00066505">
              <w:rPr>
                <w:rFonts w:cs="Arial"/>
                <w:b/>
                <w:color w:val="auto"/>
                <w:szCs w:val="20"/>
              </w:rPr>
              <w:t xml:space="preserve"> (part B</w:t>
            </w:r>
            <w:r w:rsidR="00066505" w:rsidRPr="00066505">
              <w:rPr>
                <w:rFonts w:cs="Arial"/>
                <w:b/>
                <w:color w:val="auto"/>
                <w:szCs w:val="20"/>
              </w:rPr>
              <w:t>)</w:t>
            </w:r>
          </w:p>
          <w:p w:rsidR="00066505" w:rsidRPr="006673FC" w:rsidRDefault="006673FC" w:rsidP="006673FC">
            <w:pPr>
              <w:autoSpaceDE w:val="0"/>
              <w:autoSpaceDN w:val="0"/>
              <w:adjustRightInd w:val="0"/>
              <w:spacing w:after="0" w:line="240" w:lineRule="auto"/>
              <w:rPr>
                <w:rFonts w:ascii="Gotham-Light" w:hAnsi="Gotham-Light" w:cs="Gotham-Light"/>
                <w:sz w:val="20"/>
                <w:szCs w:val="20"/>
              </w:rPr>
            </w:pPr>
            <w:r w:rsidRPr="006673FC">
              <w:rPr>
                <w:rFonts w:ascii="Gotham-Light" w:hAnsi="Gotham-Light" w:cs="Gotham-Light"/>
                <w:sz w:val="20"/>
                <w:szCs w:val="20"/>
              </w:rPr>
              <w:t xml:space="preserve">Support humanitarian leadership outside of Juba through the creation of three to five senior roving OCHA posts filled by experienced managers who can boost capacity during crises, add weight </w:t>
            </w:r>
            <w:r>
              <w:rPr>
                <w:rFonts w:ascii="Gotham-Light" w:hAnsi="Gotham-Light" w:cs="Gotham-Light"/>
                <w:sz w:val="20"/>
                <w:szCs w:val="20"/>
              </w:rPr>
              <w:t xml:space="preserve">to overall analysis and </w:t>
            </w:r>
            <w:r w:rsidRPr="006673FC">
              <w:rPr>
                <w:rFonts w:ascii="Gotham-Light" w:hAnsi="Gotham-Light" w:cs="Gotham-Light"/>
                <w:sz w:val="20"/>
                <w:szCs w:val="20"/>
              </w:rPr>
              <w:t>support key elements of new strategic response plans for the HCT.</w:t>
            </w:r>
          </w:p>
        </w:tc>
      </w:tr>
      <w:tr w:rsidR="00066505" w:rsidRPr="0088261E" w:rsidTr="001854AC">
        <w:tc>
          <w:tcPr>
            <w:tcW w:w="924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66505" w:rsidRPr="00066505" w:rsidRDefault="00066505" w:rsidP="00066505">
            <w:pPr>
              <w:pStyle w:val="ochacontenttext"/>
              <w:rPr>
                <w:rFonts w:cs="Arial"/>
                <w:b/>
                <w:color w:val="auto"/>
                <w:szCs w:val="20"/>
              </w:rPr>
            </w:pPr>
            <w:r w:rsidRPr="00066505">
              <w:rPr>
                <w:rFonts w:cs="Arial"/>
                <w:b/>
                <w:color w:val="auto"/>
                <w:szCs w:val="20"/>
              </w:rPr>
              <w:t xml:space="preserve">Provided to:  </w:t>
            </w:r>
            <w:r w:rsidR="007C53BF">
              <w:rPr>
                <w:rFonts w:cs="Arial"/>
                <w:b/>
                <w:color w:val="auto"/>
                <w:szCs w:val="20"/>
              </w:rPr>
              <w:t xml:space="preserve">IASC </w:t>
            </w:r>
            <w:r w:rsidR="00F45B9C">
              <w:rPr>
                <w:rFonts w:cs="Arial"/>
                <w:b/>
                <w:color w:val="auto"/>
                <w:szCs w:val="20"/>
              </w:rPr>
              <w:t>(global-level recommendation)</w:t>
            </w:r>
          </w:p>
        </w:tc>
      </w:tr>
      <w:tr w:rsidR="00066505" w:rsidRPr="0088261E" w:rsidTr="001854AC">
        <w:tc>
          <w:tcPr>
            <w:tcW w:w="924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66505" w:rsidRPr="00066505" w:rsidRDefault="00066505" w:rsidP="00066505">
            <w:pPr>
              <w:pStyle w:val="ochacontenttext"/>
              <w:rPr>
                <w:rFonts w:cs="Arial"/>
                <w:b/>
                <w:color w:val="auto"/>
                <w:szCs w:val="20"/>
              </w:rPr>
            </w:pPr>
            <w:r w:rsidRPr="00066505">
              <w:rPr>
                <w:rFonts w:cs="Arial"/>
                <w:b/>
                <w:color w:val="auto"/>
                <w:szCs w:val="20"/>
              </w:rPr>
              <w:t xml:space="preserve">Priority:  </w:t>
            </w:r>
            <w:sdt>
              <w:sdtPr>
                <w:rPr>
                  <w:rFonts w:cs="Arial"/>
                  <w:b/>
                  <w:color w:val="auto"/>
                  <w:szCs w:val="20"/>
                </w:rPr>
                <w:alias w:val="Priority"/>
                <w:tag w:val="Priority"/>
                <w:id w:val="-1658998406"/>
                <w:placeholder>
                  <w:docPart w:val="1EB8F8C0F7044213A7B9BE9F46C0B90D"/>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6673FC">
                  <w:rPr>
                    <w:rFonts w:cs="Arial"/>
                    <w:b/>
                    <w:color w:val="auto"/>
                    <w:szCs w:val="20"/>
                  </w:rPr>
                  <w:t>Important</w:t>
                </w:r>
              </w:sdtContent>
            </w:sdt>
          </w:p>
        </w:tc>
      </w:tr>
      <w:tr w:rsidR="00066505" w:rsidRPr="0088261E" w:rsidTr="001854AC">
        <w:tc>
          <w:tcPr>
            <w:tcW w:w="924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66505" w:rsidRPr="00066505" w:rsidRDefault="00066505" w:rsidP="00066505">
            <w:pPr>
              <w:pStyle w:val="ochacontenttext"/>
              <w:rPr>
                <w:rFonts w:cs="Arial"/>
                <w:b/>
                <w:color w:val="auto"/>
                <w:szCs w:val="20"/>
              </w:rPr>
            </w:pPr>
            <w:r w:rsidRPr="00066505">
              <w:rPr>
                <w:rFonts w:cs="Arial"/>
                <w:b/>
                <w:color w:val="auto"/>
                <w:szCs w:val="20"/>
              </w:rPr>
              <w:t xml:space="preserve">Timeframe:  Immediately </w:t>
            </w:r>
          </w:p>
        </w:tc>
      </w:tr>
      <w:tr w:rsidR="00066505" w:rsidRPr="0088261E" w:rsidTr="001854AC">
        <w:tc>
          <w:tcPr>
            <w:tcW w:w="924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66505" w:rsidRPr="00066505" w:rsidRDefault="00066505" w:rsidP="00066505">
            <w:pPr>
              <w:pStyle w:val="ochacontenttext"/>
              <w:rPr>
                <w:rFonts w:cs="Arial"/>
                <w:b/>
                <w:color w:val="auto"/>
                <w:szCs w:val="20"/>
              </w:rPr>
            </w:pPr>
            <w:r w:rsidRPr="00066505">
              <w:rPr>
                <w:rFonts w:cs="Arial"/>
                <w:b/>
                <w:color w:val="auto"/>
                <w:szCs w:val="20"/>
              </w:rPr>
              <w:t>Status:</w:t>
            </w:r>
            <w:sdt>
              <w:sdtPr>
                <w:rPr>
                  <w:rFonts w:cs="Arial"/>
                  <w:b/>
                  <w:color w:val="auto"/>
                  <w:szCs w:val="20"/>
                </w:rPr>
                <w:alias w:val="Status"/>
                <w:tag w:val="Status"/>
                <w:id w:val="9658132"/>
                <w:placeholder>
                  <w:docPart w:val="192A37C93AAC477C96AA5CE82CCDBE7E"/>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066505">
                  <w:rPr>
                    <w:rFonts w:cs="Arial"/>
                    <w:b/>
                    <w:color w:val="auto"/>
                    <w:szCs w:val="20"/>
                  </w:rPr>
                  <w:t xml:space="preserve">  Not Initiated</w:t>
                </w:r>
              </w:sdtContent>
            </w:sdt>
          </w:p>
        </w:tc>
      </w:tr>
      <w:tr w:rsidR="00066505" w:rsidRPr="0088261E" w:rsidTr="001854AC">
        <w:tc>
          <w:tcPr>
            <w:tcW w:w="924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66505" w:rsidRPr="00066505" w:rsidRDefault="00066505" w:rsidP="00066505">
            <w:pPr>
              <w:pStyle w:val="ochacontenttext"/>
              <w:rPr>
                <w:rFonts w:cs="Arial"/>
                <w:b/>
                <w:color w:val="auto"/>
                <w:szCs w:val="20"/>
              </w:rPr>
            </w:pPr>
            <w:r w:rsidRPr="00066505">
              <w:rPr>
                <w:rFonts w:cs="Arial"/>
                <w:b/>
                <w:color w:val="auto"/>
                <w:szCs w:val="20"/>
              </w:rPr>
              <w:t xml:space="preserve">Management Response: </w:t>
            </w:r>
          </w:p>
          <w:p w:rsidR="00066505" w:rsidRPr="00066505" w:rsidRDefault="00066505" w:rsidP="00066505">
            <w:pPr>
              <w:pStyle w:val="ochacontenttext"/>
              <w:rPr>
                <w:rFonts w:cs="Arial"/>
                <w:b/>
                <w:color w:val="auto"/>
                <w:szCs w:val="20"/>
              </w:rPr>
            </w:pPr>
            <w:r w:rsidRPr="00066505">
              <w:rPr>
                <w:rFonts w:cs="Arial"/>
                <w:b/>
                <w:color w:val="auto"/>
                <w:szCs w:val="20"/>
              </w:rPr>
              <w:t>[State if the recommendation has been accepted, partially accepted or rejected. The choices partially accepted and rejected need written explanation in form of  a short narrative stating the main reasons for partial acceptance or rejection]</w:t>
            </w:r>
          </w:p>
        </w:tc>
      </w:tr>
      <w:tr w:rsidR="00066505" w:rsidRPr="0088261E" w:rsidTr="001854AC">
        <w:trPr>
          <w:trHeight w:val="490"/>
        </w:trPr>
        <w:tc>
          <w:tcPr>
            <w:tcW w:w="4353" w:type="dxa"/>
            <w:shd w:val="clear" w:color="auto" w:fill="D6E3BC" w:themeFill="accent3" w:themeFillTint="66"/>
          </w:tcPr>
          <w:p w:rsidR="00066505" w:rsidRPr="0088261E" w:rsidRDefault="00066505"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6E3BC" w:themeFill="accent3" w:themeFillTint="66"/>
          </w:tcPr>
          <w:p w:rsidR="00066505" w:rsidRPr="0088261E" w:rsidRDefault="00066505"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6E3BC" w:themeFill="accent3" w:themeFillTint="66"/>
          </w:tcPr>
          <w:p w:rsidR="00066505" w:rsidRPr="0088261E" w:rsidRDefault="00066505"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6E3BC" w:themeFill="accent3" w:themeFillTint="66"/>
          </w:tcPr>
          <w:p w:rsidR="00066505" w:rsidRPr="0088261E" w:rsidRDefault="00066505"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066505" w:rsidRPr="0088261E" w:rsidTr="002C6024">
        <w:tc>
          <w:tcPr>
            <w:tcW w:w="4353" w:type="dxa"/>
          </w:tcPr>
          <w:p w:rsidR="00066505" w:rsidRPr="0088261E" w:rsidRDefault="00066505" w:rsidP="002C6024">
            <w:pPr>
              <w:pStyle w:val="ListParagraph"/>
              <w:ind w:left="0"/>
              <w:jc w:val="both"/>
              <w:rPr>
                <w:rFonts w:ascii="Calibri" w:hAnsi="Calibri"/>
                <w:sz w:val="16"/>
                <w:szCs w:val="16"/>
              </w:rPr>
            </w:pPr>
          </w:p>
        </w:tc>
        <w:tc>
          <w:tcPr>
            <w:tcW w:w="1151" w:type="dxa"/>
          </w:tcPr>
          <w:p w:rsidR="00066505" w:rsidRPr="0088261E" w:rsidRDefault="00066505" w:rsidP="002C6024">
            <w:pPr>
              <w:rPr>
                <w:rFonts w:ascii="Calibri" w:hAnsi="Calibri"/>
                <w:sz w:val="20"/>
                <w:szCs w:val="20"/>
              </w:rPr>
            </w:pPr>
          </w:p>
        </w:tc>
        <w:tc>
          <w:tcPr>
            <w:tcW w:w="2058" w:type="dxa"/>
          </w:tcPr>
          <w:p w:rsidR="00066505" w:rsidRPr="0088261E" w:rsidRDefault="00066505" w:rsidP="002C6024">
            <w:pPr>
              <w:rPr>
                <w:rFonts w:ascii="Calibri" w:hAnsi="Calibri"/>
                <w:sz w:val="20"/>
                <w:szCs w:val="20"/>
              </w:rPr>
            </w:pPr>
          </w:p>
        </w:tc>
        <w:tc>
          <w:tcPr>
            <w:tcW w:w="1680" w:type="dxa"/>
          </w:tcPr>
          <w:p w:rsidR="00066505" w:rsidRPr="0088261E" w:rsidRDefault="00066505" w:rsidP="002C6024">
            <w:pPr>
              <w:rPr>
                <w:rFonts w:ascii="Calibri" w:hAnsi="Calibri"/>
                <w:sz w:val="20"/>
                <w:szCs w:val="20"/>
              </w:rPr>
            </w:pPr>
          </w:p>
        </w:tc>
      </w:tr>
      <w:tr w:rsidR="0088261E" w:rsidRPr="0088261E" w:rsidTr="001854AC">
        <w:tc>
          <w:tcPr>
            <w:tcW w:w="9242" w:type="dxa"/>
            <w:gridSpan w:val="4"/>
            <w:tcBorders>
              <w:bottom w:val="single" w:sz="4" w:space="0" w:color="auto"/>
            </w:tcBorders>
            <w:shd w:val="clear" w:color="auto" w:fill="EAF1DD" w:themeFill="accent3" w:themeFillTint="33"/>
          </w:tcPr>
          <w:p w:rsidR="00066505" w:rsidRDefault="00066505" w:rsidP="002C6024">
            <w:pPr>
              <w:pStyle w:val="ochacontenttext"/>
              <w:rPr>
                <w:rFonts w:cs="Arial"/>
                <w:b/>
                <w:color w:val="auto"/>
                <w:szCs w:val="20"/>
              </w:rPr>
            </w:pPr>
          </w:p>
          <w:p w:rsidR="00786F65" w:rsidRPr="00066505" w:rsidRDefault="006673FC" w:rsidP="007C53BF">
            <w:pPr>
              <w:pStyle w:val="ochacontenttext"/>
              <w:rPr>
                <w:rFonts w:cs="Arial"/>
                <w:b/>
                <w:color w:val="auto"/>
                <w:szCs w:val="20"/>
              </w:rPr>
            </w:pPr>
            <w:r>
              <w:rPr>
                <w:rFonts w:cs="Arial"/>
                <w:b/>
                <w:color w:val="auto"/>
                <w:szCs w:val="20"/>
              </w:rPr>
              <w:t>Evaluation Recommendation 1</w:t>
            </w:r>
            <w:r w:rsidR="00066505">
              <w:rPr>
                <w:rFonts w:cs="Arial"/>
                <w:b/>
                <w:color w:val="auto"/>
                <w:szCs w:val="20"/>
              </w:rPr>
              <w:t>:</w:t>
            </w:r>
            <w:r w:rsidR="0055250F" w:rsidRPr="0088261E">
              <w:rPr>
                <w:rFonts w:cs="Arial"/>
                <w:b/>
                <w:color w:val="auto"/>
                <w:szCs w:val="20"/>
              </w:rPr>
              <w:t xml:space="preserve"> </w:t>
            </w:r>
            <w:r>
              <w:rPr>
                <w:rFonts w:cs="Arial"/>
                <w:b/>
                <w:color w:val="auto"/>
                <w:szCs w:val="20"/>
                <w:lang w:val="en-GB"/>
              </w:rPr>
              <w:t>Human Resources (part C)</w:t>
            </w:r>
          </w:p>
          <w:p w:rsidR="00786F65" w:rsidRPr="00066505" w:rsidRDefault="006673FC" w:rsidP="006673FC">
            <w:pPr>
              <w:autoSpaceDE w:val="0"/>
              <w:autoSpaceDN w:val="0"/>
              <w:adjustRightInd w:val="0"/>
              <w:spacing w:after="0" w:line="240" w:lineRule="auto"/>
              <w:rPr>
                <w:rFonts w:cs="Arial"/>
                <w:sz w:val="20"/>
                <w:szCs w:val="20"/>
              </w:rPr>
            </w:pPr>
            <w:r w:rsidRPr="006673FC">
              <w:rPr>
                <w:rFonts w:ascii="Gotham-Light" w:hAnsi="Gotham-Light" w:cs="Gotham-Light"/>
                <w:sz w:val="20"/>
                <w:szCs w:val="20"/>
              </w:rPr>
              <w:t>Starting with a problem analysis and review of current initiatives, the IASC should lead concerted action to address the global crisis in human resource capacity for emergency response</w:t>
            </w:r>
            <w:r>
              <w:rPr>
                <w:rFonts w:ascii="Gotham-Light" w:hAnsi="Gotham-Light" w:cs="Gotham-Light"/>
                <w:sz w:val="18"/>
                <w:szCs w:val="18"/>
              </w:rPr>
              <w:t>.</w:t>
            </w:r>
          </w:p>
        </w:tc>
      </w:tr>
      <w:tr w:rsidR="00066505" w:rsidRPr="0088261E" w:rsidTr="001854AC">
        <w:tc>
          <w:tcPr>
            <w:tcW w:w="9242" w:type="dxa"/>
            <w:gridSpan w:val="4"/>
            <w:tcBorders>
              <w:bottom w:val="single" w:sz="4" w:space="0" w:color="auto"/>
            </w:tcBorders>
            <w:shd w:val="clear" w:color="auto" w:fill="EAF1DD" w:themeFill="accent3" w:themeFillTint="33"/>
          </w:tcPr>
          <w:p w:rsidR="00066505" w:rsidRPr="0088261E" w:rsidRDefault="00066505" w:rsidP="002C6024">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6673FC">
              <w:rPr>
                <w:rFonts w:ascii="Arial" w:hAnsi="Arial" w:cs="Arial"/>
                <w:b/>
                <w:sz w:val="20"/>
                <w:szCs w:val="20"/>
              </w:rPr>
              <w:t>IASC</w:t>
            </w:r>
            <w:r w:rsidR="00F45B9C">
              <w:rPr>
                <w:rFonts w:ascii="Arial" w:hAnsi="Arial" w:cs="Arial"/>
                <w:b/>
                <w:sz w:val="20"/>
                <w:szCs w:val="20"/>
              </w:rPr>
              <w:t xml:space="preserve"> (global-level recommendation)</w:t>
            </w:r>
          </w:p>
        </w:tc>
      </w:tr>
      <w:tr w:rsidR="0088261E" w:rsidRPr="0088261E" w:rsidTr="001854AC">
        <w:tc>
          <w:tcPr>
            <w:tcW w:w="9242" w:type="dxa"/>
            <w:gridSpan w:val="4"/>
            <w:tcBorders>
              <w:bottom w:val="single" w:sz="4" w:space="0" w:color="auto"/>
            </w:tcBorders>
            <w:shd w:val="clear" w:color="auto" w:fill="EAF1DD" w:themeFill="accent3" w:themeFillTint="33"/>
          </w:tcPr>
          <w:p w:rsidR="0055250F" w:rsidRPr="0088261E" w:rsidRDefault="0055250F"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2075958590"/>
                <w:placeholder>
                  <w:docPart w:val="E3A83034C8F343718F4252227F852200"/>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786F65" w:rsidRPr="0088261E">
                  <w:rPr>
                    <w:rFonts w:ascii="Arial" w:hAnsi="Arial" w:cs="Arial"/>
                    <w:b/>
                    <w:sz w:val="20"/>
                    <w:szCs w:val="20"/>
                  </w:rPr>
                  <w:t>Critical</w:t>
                </w:r>
              </w:sdtContent>
            </w:sdt>
          </w:p>
        </w:tc>
      </w:tr>
      <w:tr w:rsidR="0088261E" w:rsidRPr="0088261E" w:rsidTr="001854AC">
        <w:tc>
          <w:tcPr>
            <w:tcW w:w="9242" w:type="dxa"/>
            <w:gridSpan w:val="4"/>
            <w:tcBorders>
              <w:bottom w:val="single" w:sz="4" w:space="0" w:color="auto"/>
            </w:tcBorders>
            <w:shd w:val="clear" w:color="auto" w:fill="EAF1DD" w:themeFill="accent3" w:themeFillTint="33"/>
          </w:tcPr>
          <w:p w:rsidR="0055250F" w:rsidRPr="0088261E" w:rsidRDefault="0055250F" w:rsidP="002C6024">
            <w:pPr>
              <w:jc w:val="both"/>
              <w:rPr>
                <w:rFonts w:ascii="Arial" w:hAnsi="Arial" w:cs="Arial"/>
                <w:sz w:val="20"/>
                <w:szCs w:val="20"/>
              </w:rPr>
            </w:pPr>
            <w:r w:rsidRPr="0088261E">
              <w:rPr>
                <w:rFonts w:ascii="Arial" w:hAnsi="Arial" w:cs="Arial"/>
                <w:b/>
                <w:sz w:val="20"/>
                <w:szCs w:val="20"/>
              </w:rPr>
              <w:t xml:space="preserve">Timeframe: </w:t>
            </w:r>
            <w:r w:rsidR="00066505">
              <w:rPr>
                <w:rFonts w:ascii="Arial" w:hAnsi="Arial" w:cs="Arial"/>
                <w:b/>
                <w:sz w:val="20"/>
                <w:szCs w:val="20"/>
              </w:rPr>
              <w:t>Immediately</w:t>
            </w:r>
          </w:p>
        </w:tc>
      </w:tr>
      <w:tr w:rsidR="0088261E" w:rsidRPr="0088261E" w:rsidTr="001854AC">
        <w:tc>
          <w:tcPr>
            <w:tcW w:w="9242" w:type="dxa"/>
            <w:gridSpan w:val="4"/>
            <w:tcBorders>
              <w:bottom w:val="single" w:sz="4" w:space="0" w:color="auto"/>
            </w:tcBorders>
            <w:shd w:val="clear" w:color="auto" w:fill="EAF1DD" w:themeFill="accent3" w:themeFillTint="33"/>
          </w:tcPr>
          <w:p w:rsidR="0055250F" w:rsidRPr="0088261E" w:rsidRDefault="0055250F"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46496629"/>
                <w:placeholder>
                  <w:docPart w:val="E71BA81A03224C3B85045250727C891F"/>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88261E" w:rsidRPr="0088261E" w:rsidTr="001854AC">
        <w:tc>
          <w:tcPr>
            <w:tcW w:w="9242" w:type="dxa"/>
            <w:gridSpan w:val="4"/>
            <w:shd w:val="clear" w:color="auto" w:fill="D6E3BC" w:themeFill="accent3" w:themeFillTint="66"/>
          </w:tcPr>
          <w:p w:rsidR="0055250F" w:rsidRPr="003106B5" w:rsidRDefault="0055250F"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88261E" w:rsidRPr="0088261E" w:rsidTr="001854AC">
        <w:trPr>
          <w:trHeight w:val="490"/>
        </w:trPr>
        <w:tc>
          <w:tcPr>
            <w:tcW w:w="4353" w:type="dxa"/>
            <w:shd w:val="clear" w:color="auto" w:fill="D6E3BC" w:themeFill="accent3" w:themeFillTint="66"/>
          </w:tcPr>
          <w:p w:rsidR="0055250F" w:rsidRPr="0088261E" w:rsidRDefault="0055250F"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6E3BC" w:themeFill="accent3" w:themeFillTint="66"/>
          </w:tcPr>
          <w:p w:rsidR="0055250F" w:rsidRPr="0088261E" w:rsidRDefault="0055250F"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6E3BC" w:themeFill="accent3" w:themeFillTint="66"/>
          </w:tcPr>
          <w:p w:rsidR="0055250F" w:rsidRPr="0088261E" w:rsidRDefault="0055250F"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6E3BC" w:themeFill="accent3" w:themeFillTint="66"/>
          </w:tcPr>
          <w:p w:rsidR="0055250F" w:rsidRPr="0088261E" w:rsidRDefault="0055250F"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88261E" w:rsidRPr="0088261E" w:rsidTr="002C6024">
        <w:tc>
          <w:tcPr>
            <w:tcW w:w="4353" w:type="dxa"/>
          </w:tcPr>
          <w:p w:rsidR="0055250F" w:rsidRPr="0088261E" w:rsidRDefault="0055250F" w:rsidP="002C6024">
            <w:pPr>
              <w:pStyle w:val="ListParagraph"/>
              <w:ind w:left="0"/>
              <w:jc w:val="both"/>
              <w:rPr>
                <w:rFonts w:ascii="Calibri" w:hAnsi="Calibri"/>
                <w:sz w:val="16"/>
                <w:szCs w:val="16"/>
              </w:rPr>
            </w:pPr>
          </w:p>
        </w:tc>
        <w:tc>
          <w:tcPr>
            <w:tcW w:w="1151" w:type="dxa"/>
          </w:tcPr>
          <w:p w:rsidR="0055250F" w:rsidRPr="0088261E" w:rsidRDefault="0055250F" w:rsidP="002C6024">
            <w:pPr>
              <w:rPr>
                <w:rFonts w:ascii="Calibri" w:hAnsi="Calibri"/>
                <w:sz w:val="20"/>
                <w:szCs w:val="20"/>
              </w:rPr>
            </w:pPr>
          </w:p>
        </w:tc>
        <w:tc>
          <w:tcPr>
            <w:tcW w:w="2058" w:type="dxa"/>
          </w:tcPr>
          <w:p w:rsidR="0055250F" w:rsidRPr="0088261E" w:rsidRDefault="0055250F" w:rsidP="002C6024">
            <w:pPr>
              <w:rPr>
                <w:rFonts w:ascii="Calibri" w:hAnsi="Calibri"/>
                <w:sz w:val="20"/>
                <w:szCs w:val="20"/>
              </w:rPr>
            </w:pPr>
          </w:p>
        </w:tc>
        <w:tc>
          <w:tcPr>
            <w:tcW w:w="1680" w:type="dxa"/>
          </w:tcPr>
          <w:p w:rsidR="0055250F" w:rsidRPr="0088261E" w:rsidRDefault="0055250F" w:rsidP="002C6024">
            <w:pPr>
              <w:rPr>
                <w:rFonts w:ascii="Calibri" w:hAnsi="Calibri"/>
                <w:sz w:val="20"/>
                <w:szCs w:val="20"/>
              </w:rPr>
            </w:pPr>
          </w:p>
        </w:tc>
      </w:tr>
      <w:tr w:rsidR="0088261E" w:rsidRPr="0088261E" w:rsidTr="002C6024">
        <w:tc>
          <w:tcPr>
            <w:tcW w:w="9242" w:type="dxa"/>
            <w:gridSpan w:val="4"/>
            <w:tcBorders>
              <w:bottom w:val="single" w:sz="4" w:space="0" w:color="auto"/>
            </w:tcBorders>
            <w:shd w:val="clear" w:color="auto" w:fill="B8CCE4"/>
          </w:tcPr>
          <w:p w:rsidR="00786F65" w:rsidRPr="0088261E" w:rsidRDefault="005D3031" w:rsidP="00786F65">
            <w:pPr>
              <w:pStyle w:val="ochacontenttext"/>
              <w:rPr>
                <w:rFonts w:cs="Arial"/>
                <w:b/>
                <w:color w:val="auto"/>
                <w:szCs w:val="20"/>
              </w:rPr>
            </w:pPr>
            <w:r w:rsidRPr="0088261E">
              <w:rPr>
                <w:rFonts w:cs="Arial"/>
                <w:b/>
                <w:color w:val="auto"/>
                <w:szCs w:val="20"/>
              </w:rPr>
              <w:t>Evaluation Recommendation</w:t>
            </w:r>
            <w:r w:rsidR="006673FC">
              <w:rPr>
                <w:rFonts w:cs="Arial"/>
                <w:b/>
                <w:color w:val="auto"/>
                <w:szCs w:val="20"/>
              </w:rPr>
              <w:t xml:space="preserve"> 2</w:t>
            </w:r>
            <w:r w:rsidR="00786F65" w:rsidRPr="0088261E">
              <w:rPr>
                <w:rFonts w:cs="Arial"/>
                <w:b/>
                <w:color w:val="auto"/>
                <w:szCs w:val="20"/>
              </w:rPr>
              <w:t xml:space="preserve">: </w:t>
            </w:r>
            <w:r w:rsidR="006673FC">
              <w:rPr>
                <w:rFonts w:cs="Arial"/>
                <w:b/>
                <w:color w:val="auto"/>
                <w:szCs w:val="20"/>
                <w:lang w:val="en-GB"/>
              </w:rPr>
              <w:t>L</w:t>
            </w:r>
            <w:r w:rsidR="00786F65" w:rsidRPr="0088261E">
              <w:rPr>
                <w:rFonts w:cs="Arial"/>
                <w:b/>
                <w:color w:val="auto"/>
                <w:szCs w:val="20"/>
                <w:lang w:val="en-GB"/>
              </w:rPr>
              <w:t>eadership</w:t>
            </w:r>
            <w:r w:rsidR="00F45B9C">
              <w:rPr>
                <w:rFonts w:cs="Arial"/>
                <w:b/>
                <w:color w:val="auto"/>
                <w:szCs w:val="20"/>
                <w:lang w:val="en-GB"/>
              </w:rPr>
              <w:t xml:space="preserve"> </w:t>
            </w:r>
          </w:p>
          <w:p w:rsidR="00786F65" w:rsidRPr="006673FC" w:rsidRDefault="006673FC" w:rsidP="006673FC">
            <w:pPr>
              <w:autoSpaceDE w:val="0"/>
              <w:autoSpaceDN w:val="0"/>
              <w:adjustRightInd w:val="0"/>
              <w:spacing w:after="0" w:line="240" w:lineRule="auto"/>
              <w:rPr>
                <w:rFonts w:ascii="Arial" w:hAnsi="Arial" w:cs="Arial"/>
                <w:b/>
                <w:sz w:val="20"/>
                <w:szCs w:val="20"/>
              </w:rPr>
            </w:pPr>
            <w:r w:rsidRPr="006673FC">
              <w:rPr>
                <w:rFonts w:ascii="Gotham-Light" w:hAnsi="Gotham-Light" w:cs="Gotham-Light"/>
                <w:sz w:val="20"/>
                <w:szCs w:val="20"/>
              </w:rPr>
              <w:t>The ICWG should leave strategic leadership to the HCT and focus on boosting the performance of the clusters (see below on coordination structures).</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Arial" w:hAnsi="Arial" w:cs="Arial"/>
                <w:b/>
                <w:sz w:val="20"/>
                <w:szCs w:val="20"/>
              </w:rPr>
              <w:t>HC/HCT</w:t>
            </w:r>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374996465"/>
                <w:placeholder>
                  <w:docPart w:val="66AD513D82824536BF3FECC73200D43E"/>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88261E" w:rsidRPr="0088261E">
                  <w:rPr>
                    <w:rFonts w:ascii="Arial" w:hAnsi="Arial" w:cs="Arial"/>
                    <w:b/>
                    <w:sz w:val="20"/>
                    <w:szCs w:val="20"/>
                  </w:rPr>
                  <w:t>Important</w:t>
                </w:r>
              </w:sdtContent>
            </w:sdt>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sz w:val="20"/>
                <w:szCs w:val="20"/>
              </w:rPr>
            </w:pPr>
            <w:r w:rsidRPr="0088261E">
              <w:rPr>
                <w:rFonts w:ascii="Arial" w:hAnsi="Arial" w:cs="Arial"/>
                <w:b/>
                <w:sz w:val="20"/>
                <w:szCs w:val="20"/>
              </w:rPr>
              <w:t xml:space="preserve">Timeframe: </w:t>
            </w:r>
            <w:r w:rsidR="00066505">
              <w:rPr>
                <w:rFonts w:ascii="Arial" w:hAnsi="Arial" w:cs="Arial"/>
                <w:b/>
                <w:sz w:val="20"/>
                <w:szCs w:val="20"/>
              </w:rPr>
              <w:t>Immediately</w:t>
            </w:r>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78590747"/>
                <w:placeholder>
                  <w:docPart w:val="0939CB1D335E43B4808A731AB4B5811B"/>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88261E" w:rsidRPr="0088261E" w:rsidTr="002C6024">
        <w:tc>
          <w:tcPr>
            <w:tcW w:w="9242" w:type="dxa"/>
            <w:gridSpan w:val="4"/>
            <w:shd w:val="clear" w:color="auto" w:fill="DBE5F1"/>
          </w:tcPr>
          <w:p w:rsidR="005D3031" w:rsidRPr="003106B5" w:rsidRDefault="005D3031"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88261E" w:rsidRPr="0088261E" w:rsidTr="002C6024">
        <w:trPr>
          <w:trHeight w:val="490"/>
        </w:trPr>
        <w:tc>
          <w:tcPr>
            <w:tcW w:w="4353" w:type="dxa"/>
            <w:shd w:val="clear" w:color="auto" w:fill="DBE5F1"/>
          </w:tcPr>
          <w:p w:rsidR="005D3031" w:rsidRPr="0088261E" w:rsidRDefault="005D3031" w:rsidP="002C6024">
            <w:pPr>
              <w:jc w:val="both"/>
              <w:rPr>
                <w:rFonts w:ascii="Arial" w:hAnsi="Arial" w:cs="Arial"/>
                <w:b/>
                <w:sz w:val="20"/>
                <w:szCs w:val="20"/>
              </w:rPr>
            </w:pPr>
            <w:r w:rsidRPr="0088261E">
              <w:rPr>
                <w:rFonts w:ascii="Arial" w:hAnsi="Arial" w:cs="Arial"/>
                <w:b/>
                <w:sz w:val="20"/>
                <w:szCs w:val="20"/>
              </w:rPr>
              <w:t>Key planned follow Action(s)</w:t>
            </w:r>
          </w:p>
        </w:tc>
        <w:tc>
          <w:tcPr>
            <w:tcW w:w="1151" w:type="dxa"/>
            <w:shd w:val="clear" w:color="auto" w:fill="DBE5F1"/>
          </w:tcPr>
          <w:p w:rsidR="005D3031" w:rsidRPr="0088261E" w:rsidRDefault="005D3031" w:rsidP="002C6024">
            <w:pPr>
              <w:rPr>
                <w:rFonts w:ascii="Arial" w:hAnsi="Arial" w:cs="Arial"/>
                <w:b/>
                <w:sz w:val="20"/>
                <w:szCs w:val="20"/>
              </w:rPr>
            </w:pPr>
            <w:r w:rsidRPr="0088261E">
              <w:rPr>
                <w:rFonts w:ascii="Arial" w:hAnsi="Arial" w:cs="Arial"/>
                <w:b/>
                <w:sz w:val="20"/>
                <w:szCs w:val="20"/>
              </w:rPr>
              <w:t>Time Frame</w:t>
            </w:r>
          </w:p>
        </w:tc>
        <w:tc>
          <w:tcPr>
            <w:tcW w:w="2058" w:type="dxa"/>
            <w:shd w:val="clear" w:color="auto" w:fill="DBE5F1"/>
          </w:tcPr>
          <w:p w:rsidR="005D3031" w:rsidRPr="0088261E" w:rsidRDefault="005D3031" w:rsidP="002C6024">
            <w:pPr>
              <w:rPr>
                <w:rFonts w:ascii="Arial" w:hAnsi="Arial" w:cs="Arial"/>
                <w:b/>
                <w:sz w:val="20"/>
                <w:szCs w:val="20"/>
              </w:rPr>
            </w:pPr>
            <w:r w:rsidRPr="0088261E">
              <w:rPr>
                <w:rFonts w:ascii="Arial" w:hAnsi="Arial" w:cs="Arial"/>
                <w:b/>
                <w:sz w:val="20"/>
                <w:szCs w:val="20"/>
              </w:rPr>
              <w:t>Lead organization</w:t>
            </w:r>
          </w:p>
        </w:tc>
        <w:tc>
          <w:tcPr>
            <w:tcW w:w="1680" w:type="dxa"/>
            <w:shd w:val="clear" w:color="auto" w:fill="DBE5F1"/>
          </w:tcPr>
          <w:p w:rsidR="005D3031" w:rsidRPr="0088261E" w:rsidRDefault="005D3031" w:rsidP="002C6024">
            <w:pPr>
              <w:jc w:val="center"/>
              <w:rPr>
                <w:rFonts w:ascii="Arial" w:hAnsi="Arial" w:cs="Arial"/>
                <w:b/>
                <w:sz w:val="20"/>
                <w:szCs w:val="20"/>
              </w:rPr>
            </w:pPr>
            <w:r w:rsidRPr="0088261E">
              <w:rPr>
                <w:rFonts w:ascii="Arial" w:hAnsi="Arial" w:cs="Arial"/>
                <w:b/>
                <w:sz w:val="20"/>
                <w:szCs w:val="20"/>
              </w:rPr>
              <w:t xml:space="preserve"> Participating organization(s) </w:t>
            </w:r>
          </w:p>
        </w:tc>
      </w:tr>
      <w:tr w:rsidR="0088261E" w:rsidRPr="0088261E" w:rsidTr="002C6024">
        <w:tc>
          <w:tcPr>
            <w:tcW w:w="4353" w:type="dxa"/>
          </w:tcPr>
          <w:p w:rsidR="005D3031" w:rsidRPr="0088261E" w:rsidRDefault="005D3031" w:rsidP="002C6024">
            <w:pPr>
              <w:pStyle w:val="ListParagraph"/>
              <w:ind w:left="0"/>
              <w:jc w:val="both"/>
              <w:rPr>
                <w:rFonts w:ascii="Arial" w:hAnsi="Arial" w:cs="Arial"/>
                <w:sz w:val="20"/>
                <w:szCs w:val="20"/>
              </w:rPr>
            </w:pPr>
          </w:p>
        </w:tc>
        <w:tc>
          <w:tcPr>
            <w:tcW w:w="1151" w:type="dxa"/>
          </w:tcPr>
          <w:p w:rsidR="005D3031" w:rsidRPr="0088261E" w:rsidRDefault="005D3031" w:rsidP="002C6024">
            <w:pPr>
              <w:rPr>
                <w:rFonts w:ascii="Arial" w:hAnsi="Arial" w:cs="Arial"/>
                <w:sz w:val="20"/>
                <w:szCs w:val="20"/>
              </w:rPr>
            </w:pPr>
          </w:p>
        </w:tc>
        <w:tc>
          <w:tcPr>
            <w:tcW w:w="2058" w:type="dxa"/>
          </w:tcPr>
          <w:p w:rsidR="005D3031" w:rsidRPr="0088261E" w:rsidRDefault="005D3031" w:rsidP="002C6024">
            <w:pPr>
              <w:rPr>
                <w:rFonts w:ascii="Arial" w:hAnsi="Arial" w:cs="Arial"/>
                <w:sz w:val="20"/>
                <w:szCs w:val="20"/>
              </w:rPr>
            </w:pPr>
          </w:p>
        </w:tc>
        <w:tc>
          <w:tcPr>
            <w:tcW w:w="1680" w:type="dxa"/>
          </w:tcPr>
          <w:p w:rsidR="005D3031" w:rsidRPr="0088261E" w:rsidRDefault="005D3031" w:rsidP="002C6024">
            <w:pPr>
              <w:rPr>
                <w:rFonts w:ascii="Arial" w:hAnsi="Arial" w:cs="Arial"/>
                <w:sz w:val="20"/>
                <w:szCs w:val="20"/>
              </w:rPr>
            </w:pP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pStyle w:val="ochacontenttext"/>
              <w:rPr>
                <w:rFonts w:cs="Arial"/>
                <w:b/>
                <w:color w:val="auto"/>
                <w:szCs w:val="20"/>
              </w:rPr>
            </w:pPr>
            <w:r w:rsidRPr="0088261E">
              <w:rPr>
                <w:rFonts w:cs="Arial"/>
                <w:b/>
                <w:color w:val="auto"/>
                <w:szCs w:val="20"/>
              </w:rPr>
              <w:lastRenderedPageBreak/>
              <w:t xml:space="preserve">Evaluation Recommendation 3: </w:t>
            </w:r>
            <w:r w:rsidR="006673FC">
              <w:rPr>
                <w:rFonts w:cs="Arial"/>
                <w:b/>
                <w:color w:val="auto"/>
                <w:szCs w:val="20"/>
                <w:lang w:val="en-GB"/>
              </w:rPr>
              <w:t>Efficiency</w:t>
            </w:r>
          </w:p>
          <w:p w:rsidR="007C53BF" w:rsidRPr="00615291" w:rsidRDefault="006673FC" w:rsidP="00615291">
            <w:pPr>
              <w:autoSpaceDE w:val="0"/>
              <w:autoSpaceDN w:val="0"/>
              <w:adjustRightInd w:val="0"/>
              <w:spacing w:after="0" w:line="240" w:lineRule="auto"/>
              <w:rPr>
                <w:rFonts w:ascii="Gotham-Light" w:hAnsi="Gotham-Light" w:cs="Gotham-Light"/>
                <w:sz w:val="20"/>
                <w:szCs w:val="20"/>
              </w:rPr>
            </w:pPr>
            <w:r w:rsidRPr="00615291">
              <w:rPr>
                <w:rFonts w:ascii="Gotham-Light" w:hAnsi="Gotham-Light" w:cs="Gotham-Light"/>
                <w:sz w:val="20"/>
                <w:szCs w:val="20"/>
              </w:rPr>
              <w:t>The response machinery</w:t>
            </w:r>
            <w:r w:rsidR="00615291" w:rsidRPr="00615291">
              <w:rPr>
                <w:rFonts w:ascii="Gotham-Light" w:hAnsi="Gotham-Light" w:cs="Gotham-Light"/>
                <w:sz w:val="20"/>
                <w:szCs w:val="20"/>
              </w:rPr>
              <w:t xml:space="preserve"> </w:t>
            </w:r>
            <w:r w:rsidRPr="00615291">
              <w:rPr>
                <w:rFonts w:ascii="Gotham-Light" w:hAnsi="Gotham-Light" w:cs="Gotham-Light"/>
                <w:sz w:val="20"/>
                <w:szCs w:val="20"/>
              </w:rPr>
              <w:t>should embrace an</w:t>
            </w:r>
            <w:r w:rsidR="00615291" w:rsidRPr="00615291">
              <w:rPr>
                <w:rFonts w:ascii="Gotham-Light" w:hAnsi="Gotham-Light" w:cs="Gotham-Light"/>
                <w:sz w:val="20"/>
                <w:szCs w:val="20"/>
              </w:rPr>
              <w:t xml:space="preserve"> </w:t>
            </w:r>
            <w:r w:rsidRPr="00615291">
              <w:rPr>
                <w:rFonts w:ascii="Gotham-Light" w:hAnsi="Gotham-Light" w:cs="Gotham-Light"/>
                <w:sz w:val="20"/>
                <w:szCs w:val="20"/>
              </w:rPr>
              <w:t>integrated approach to</w:t>
            </w:r>
            <w:r w:rsidR="00615291" w:rsidRPr="00615291">
              <w:rPr>
                <w:rFonts w:ascii="Gotham-Light" w:hAnsi="Gotham-Light" w:cs="Gotham-Light"/>
                <w:sz w:val="20"/>
                <w:szCs w:val="20"/>
              </w:rPr>
              <w:t xml:space="preserve"> </w:t>
            </w:r>
            <w:r w:rsidRPr="00615291">
              <w:rPr>
                <w:rFonts w:ascii="Gotham-Light" w:hAnsi="Gotham-Light" w:cs="Gotham-Light"/>
                <w:sz w:val="20"/>
                <w:szCs w:val="20"/>
              </w:rPr>
              <w:t>using available resources</w:t>
            </w:r>
            <w:r w:rsidR="00615291" w:rsidRPr="00615291">
              <w:rPr>
                <w:rFonts w:ascii="Gotham-Light" w:hAnsi="Gotham-Light" w:cs="Gotham-Light"/>
                <w:sz w:val="20"/>
                <w:szCs w:val="20"/>
              </w:rPr>
              <w:t xml:space="preserve"> </w:t>
            </w:r>
            <w:r w:rsidRPr="00615291">
              <w:rPr>
                <w:rFonts w:ascii="Gotham-Light" w:hAnsi="Gotham-Light" w:cs="Gotham-Light"/>
                <w:sz w:val="20"/>
                <w:szCs w:val="20"/>
              </w:rPr>
              <w:t>to the best effect. Led by</w:t>
            </w:r>
            <w:r w:rsidR="00615291" w:rsidRPr="00615291">
              <w:rPr>
                <w:rFonts w:ascii="Gotham-Light" w:hAnsi="Gotham-Light" w:cs="Gotham-Light"/>
                <w:sz w:val="20"/>
                <w:szCs w:val="20"/>
              </w:rPr>
              <w:t xml:space="preserve"> </w:t>
            </w:r>
            <w:r w:rsidRPr="00615291">
              <w:rPr>
                <w:rFonts w:ascii="Gotham-Light" w:hAnsi="Gotham-Light" w:cs="Gotham-Light"/>
                <w:sz w:val="20"/>
                <w:szCs w:val="20"/>
              </w:rPr>
              <w:t>the HCT, this must start</w:t>
            </w:r>
            <w:r w:rsidR="00615291" w:rsidRPr="00615291">
              <w:rPr>
                <w:rFonts w:ascii="Gotham-Light" w:hAnsi="Gotham-Light" w:cs="Gotham-Light"/>
                <w:sz w:val="20"/>
                <w:szCs w:val="20"/>
              </w:rPr>
              <w:t xml:space="preserve"> </w:t>
            </w:r>
            <w:r w:rsidRPr="00615291">
              <w:rPr>
                <w:rFonts w:ascii="Gotham-Light" w:hAnsi="Gotham-Light" w:cs="Gotham-Light"/>
                <w:sz w:val="20"/>
                <w:szCs w:val="20"/>
              </w:rPr>
              <w:t>with realistic strategic</w:t>
            </w:r>
            <w:r w:rsidR="00615291" w:rsidRPr="00615291">
              <w:rPr>
                <w:rFonts w:ascii="Gotham-Light" w:hAnsi="Gotham-Light" w:cs="Gotham-Light"/>
                <w:sz w:val="20"/>
                <w:szCs w:val="20"/>
              </w:rPr>
              <w:t xml:space="preserve"> </w:t>
            </w:r>
            <w:r w:rsidRPr="00615291">
              <w:rPr>
                <w:rFonts w:ascii="Gotham-Light" w:hAnsi="Gotham-Light" w:cs="Gotham-Light"/>
                <w:sz w:val="20"/>
                <w:szCs w:val="20"/>
              </w:rPr>
              <w:t>planning and close</w:t>
            </w:r>
            <w:r w:rsidR="00615291" w:rsidRPr="00615291">
              <w:rPr>
                <w:rFonts w:ascii="Gotham-Light" w:hAnsi="Gotham-Light" w:cs="Gotham-Light"/>
                <w:sz w:val="20"/>
                <w:szCs w:val="20"/>
              </w:rPr>
              <w:t xml:space="preserve"> </w:t>
            </w:r>
            <w:r w:rsidRPr="00615291">
              <w:rPr>
                <w:rFonts w:ascii="Gotham-Light" w:hAnsi="Gotham-Light" w:cs="Gotham-Light"/>
                <w:sz w:val="20"/>
                <w:szCs w:val="20"/>
              </w:rPr>
              <w:t>engagement with the</w:t>
            </w:r>
            <w:r w:rsidR="00615291" w:rsidRPr="00615291">
              <w:rPr>
                <w:rFonts w:ascii="Gotham-Light" w:hAnsi="Gotham-Light" w:cs="Gotham-Light"/>
                <w:sz w:val="20"/>
                <w:szCs w:val="20"/>
              </w:rPr>
              <w:t xml:space="preserve"> </w:t>
            </w:r>
            <w:r w:rsidRPr="00615291">
              <w:rPr>
                <w:rFonts w:ascii="Gotham-Light" w:hAnsi="Gotham-Light" w:cs="Gotham-Light"/>
                <w:sz w:val="20"/>
                <w:szCs w:val="20"/>
              </w:rPr>
              <w:t>donor community on short</w:t>
            </w:r>
            <w:r w:rsidR="00615291" w:rsidRPr="00615291">
              <w:rPr>
                <w:rFonts w:ascii="Gotham-Light" w:hAnsi="Gotham-Light" w:cs="Gotham-Light"/>
                <w:sz w:val="20"/>
                <w:szCs w:val="20"/>
              </w:rPr>
              <w:t xml:space="preserve"> </w:t>
            </w:r>
            <w:r w:rsidRPr="00615291">
              <w:rPr>
                <w:rFonts w:ascii="Gotham-Light" w:hAnsi="Gotham-Light" w:cs="Gotham-Light"/>
                <w:sz w:val="20"/>
                <w:szCs w:val="20"/>
              </w:rPr>
              <w:t>and long-term priorities.</w:t>
            </w:r>
            <w:r w:rsidR="00615291" w:rsidRPr="00615291">
              <w:rPr>
                <w:rFonts w:ascii="Gotham-Light" w:hAnsi="Gotham-Light" w:cs="Gotham-Light"/>
                <w:sz w:val="20"/>
                <w:szCs w:val="20"/>
              </w:rPr>
              <w:t xml:space="preserve"> </w:t>
            </w:r>
            <w:r w:rsidRPr="00615291">
              <w:rPr>
                <w:rFonts w:ascii="Gotham-Light" w:hAnsi="Gotham-Light" w:cs="Gotham-Light"/>
                <w:sz w:val="20"/>
                <w:szCs w:val="20"/>
              </w:rPr>
              <w:t>Cost-efficiencies can be</w:t>
            </w:r>
            <w:r w:rsidR="00615291" w:rsidRPr="00615291">
              <w:rPr>
                <w:rFonts w:ascii="Gotham-Light" w:hAnsi="Gotham-Light" w:cs="Gotham-Light"/>
                <w:sz w:val="20"/>
                <w:szCs w:val="20"/>
              </w:rPr>
              <w:t xml:space="preserve"> </w:t>
            </w:r>
            <w:r w:rsidRPr="00615291">
              <w:rPr>
                <w:rFonts w:ascii="Gotham-Light" w:hAnsi="Gotham-Light" w:cs="Gotham-Light"/>
                <w:sz w:val="20"/>
                <w:szCs w:val="20"/>
              </w:rPr>
              <w:t>achieved inter alia by</w:t>
            </w:r>
            <w:r w:rsidR="00615291" w:rsidRPr="00615291">
              <w:rPr>
                <w:rFonts w:ascii="Gotham-Light" w:hAnsi="Gotham-Light" w:cs="Gotham-Light"/>
                <w:sz w:val="20"/>
                <w:szCs w:val="20"/>
              </w:rPr>
              <w:t xml:space="preserve"> </w:t>
            </w:r>
            <w:r w:rsidRPr="00615291">
              <w:rPr>
                <w:rFonts w:ascii="Gotham-Light" w:hAnsi="Gotham-Light" w:cs="Gotham-Light"/>
                <w:sz w:val="20"/>
                <w:szCs w:val="20"/>
              </w:rPr>
              <w:t>renewing investment in</w:t>
            </w:r>
            <w:r w:rsidR="00615291" w:rsidRPr="00615291">
              <w:rPr>
                <w:rFonts w:ascii="Gotham-Light" w:hAnsi="Gotham-Light" w:cs="Gotham-Light"/>
                <w:sz w:val="20"/>
                <w:szCs w:val="20"/>
              </w:rPr>
              <w:t xml:space="preserve"> </w:t>
            </w:r>
            <w:r w:rsidRPr="00615291">
              <w:rPr>
                <w:rFonts w:ascii="Gotham-Light" w:hAnsi="Gotham-Light" w:cs="Gotham-Light"/>
                <w:sz w:val="20"/>
                <w:szCs w:val="20"/>
              </w:rPr>
              <w:t>coordination, improving</w:t>
            </w:r>
            <w:r w:rsidR="00615291" w:rsidRPr="00615291">
              <w:rPr>
                <w:rFonts w:ascii="Gotham-Light" w:hAnsi="Gotham-Light" w:cs="Gotham-Light"/>
                <w:sz w:val="20"/>
                <w:szCs w:val="20"/>
              </w:rPr>
              <w:t xml:space="preserve"> </w:t>
            </w:r>
            <w:r w:rsidRPr="00615291">
              <w:rPr>
                <w:rFonts w:ascii="Gotham-Light" w:hAnsi="Gotham-Light" w:cs="Gotham-Light"/>
                <w:sz w:val="20"/>
                <w:szCs w:val="20"/>
              </w:rPr>
              <w:t>assessment, conducting</w:t>
            </w:r>
            <w:r w:rsidR="00615291" w:rsidRPr="00615291">
              <w:rPr>
                <w:rFonts w:ascii="Gotham-Light" w:hAnsi="Gotham-Light" w:cs="Gotham-Light"/>
                <w:sz w:val="20"/>
                <w:szCs w:val="20"/>
              </w:rPr>
              <w:t xml:space="preserve"> </w:t>
            </w:r>
            <w:r w:rsidRPr="00615291">
              <w:rPr>
                <w:rFonts w:ascii="Gotham-Light" w:hAnsi="Gotham-Light" w:cs="Gotham-Light"/>
                <w:sz w:val="20"/>
                <w:szCs w:val="20"/>
              </w:rPr>
              <w:t>rigorous prioritization and</w:t>
            </w:r>
            <w:r w:rsidR="00615291" w:rsidRPr="00615291">
              <w:rPr>
                <w:rFonts w:ascii="Gotham-Light" w:hAnsi="Gotham-Light" w:cs="Gotham-Light"/>
                <w:sz w:val="20"/>
                <w:szCs w:val="20"/>
              </w:rPr>
              <w:t xml:space="preserve"> </w:t>
            </w:r>
            <w:r w:rsidRPr="00615291">
              <w:rPr>
                <w:rFonts w:ascii="Gotham-Light" w:hAnsi="Gotham-Light" w:cs="Gotham-Light"/>
                <w:sz w:val="20"/>
                <w:szCs w:val="20"/>
              </w:rPr>
              <w:t>targeting, rationalizing</w:t>
            </w:r>
            <w:r w:rsidR="00615291" w:rsidRPr="00615291">
              <w:rPr>
                <w:rFonts w:ascii="Gotham-Light" w:hAnsi="Gotham-Light" w:cs="Gotham-Light"/>
                <w:sz w:val="20"/>
                <w:szCs w:val="20"/>
              </w:rPr>
              <w:t xml:space="preserve"> </w:t>
            </w:r>
            <w:r w:rsidRPr="00615291">
              <w:rPr>
                <w:rFonts w:ascii="Gotham-Light" w:hAnsi="Gotham-Light" w:cs="Gotham-Light"/>
                <w:sz w:val="20"/>
                <w:szCs w:val="20"/>
              </w:rPr>
              <w:t>the number of actors in</w:t>
            </w:r>
            <w:r w:rsidR="00615291" w:rsidRPr="00615291">
              <w:rPr>
                <w:rFonts w:ascii="Gotham-Light" w:hAnsi="Gotham-Light" w:cs="Gotham-Light"/>
                <w:sz w:val="20"/>
                <w:szCs w:val="20"/>
              </w:rPr>
              <w:t xml:space="preserve"> </w:t>
            </w:r>
            <w:r w:rsidRPr="00615291">
              <w:rPr>
                <w:rFonts w:ascii="Gotham-Light" w:hAnsi="Gotham-Light" w:cs="Gotham-Light"/>
                <w:sz w:val="20"/>
                <w:szCs w:val="20"/>
              </w:rPr>
              <w:t>some response areas,</w:t>
            </w:r>
            <w:r w:rsidR="00615291" w:rsidRPr="00615291">
              <w:rPr>
                <w:rFonts w:ascii="Gotham-Light" w:hAnsi="Gotham-Light" w:cs="Gotham-Light"/>
                <w:sz w:val="20"/>
                <w:szCs w:val="20"/>
              </w:rPr>
              <w:t xml:space="preserve"> </w:t>
            </w:r>
            <w:r w:rsidRPr="00615291">
              <w:rPr>
                <w:rFonts w:ascii="Gotham-Light" w:hAnsi="Gotham-Light" w:cs="Gotham-Light"/>
                <w:sz w:val="20"/>
                <w:szCs w:val="20"/>
              </w:rPr>
              <w:t>strengthening quality,</w:t>
            </w:r>
            <w:r w:rsidR="00615291" w:rsidRPr="00615291">
              <w:rPr>
                <w:rFonts w:ascii="Gotham-Light" w:hAnsi="Gotham-Light" w:cs="Gotham-Light"/>
                <w:sz w:val="20"/>
                <w:szCs w:val="20"/>
              </w:rPr>
              <w:t xml:space="preserve"> </w:t>
            </w:r>
            <w:r w:rsidRPr="00615291">
              <w:rPr>
                <w:rFonts w:ascii="Gotham-Light" w:hAnsi="Gotham-Light" w:cs="Gotham-Light"/>
                <w:sz w:val="20"/>
                <w:szCs w:val="20"/>
              </w:rPr>
              <w:t>smarter resourcing of</w:t>
            </w:r>
            <w:r w:rsidR="00615291" w:rsidRPr="00615291">
              <w:rPr>
                <w:rFonts w:ascii="Gotham-Light" w:hAnsi="Gotham-Light" w:cs="Gotham-Light"/>
                <w:sz w:val="20"/>
                <w:szCs w:val="20"/>
              </w:rPr>
              <w:t xml:space="preserve"> </w:t>
            </w:r>
            <w:r w:rsidRPr="00615291">
              <w:rPr>
                <w:rFonts w:ascii="Gotham-Light" w:hAnsi="Gotham-Light" w:cs="Gotham-Light"/>
                <w:sz w:val="20"/>
                <w:szCs w:val="20"/>
              </w:rPr>
              <w:t>logistics, increasing</w:t>
            </w:r>
            <w:r w:rsidR="00615291" w:rsidRPr="00615291">
              <w:rPr>
                <w:rFonts w:ascii="Gotham-Light" w:hAnsi="Gotham-Light" w:cs="Gotham-Light"/>
                <w:sz w:val="20"/>
                <w:szCs w:val="20"/>
              </w:rPr>
              <w:t xml:space="preserve"> </w:t>
            </w:r>
            <w:r w:rsidRPr="00615291">
              <w:rPr>
                <w:rFonts w:ascii="Gotham-Light" w:hAnsi="Gotham-Light" w:cs="Gotham-Light"/>
                <w:sz w:val="20"/>
                <w:szCs w:val="20"/>
              </w:rPr>
              <w:t>support for innovative</w:t>
            </w:r>
            <w:r w:rsidR="00615291" w:rsidRPr="00615291">
              <w:rPr>
                <w:rFonts w:ascii="Gotham-Light" w:hAnsi="Gotham-Light" w:cs="Gotham-Light"/>
                <w:sz w:val="20"/>
                <w:szCs w:val="20"/>
              </w:rPr>
              <w:t xml:space="preserve"> </w:t>
            </w:r>
            <w:r w:rsidRPr="00615291">
              <w:rPr>
                <w:rFonts w:ascii="Gotham-Light" w:hAnsi="Gotham-Light" w:cs="Gotham-Light"/>
                <w:sz w:val="20"/>
                <w:szCs w:val="20"/>
              </w:rPr>
              <w:t>livelihoods programming,</w:t>
            </w:r>
            <w:r w:rsidR="00615291" w:rsidRPr="00615291">
              <w:rPr>
                <w:rFonts w:ascii="Gotham-Light" w:hAnsi="Gotham-Light" w:cs="Gotham-Light"/>
                <w:sz w:val="20"/>
                <w:szCs w:val="20"/>
              </w:rPr>
              <w:t xml:space="preserve"> </w:t>
            </w:r>
            <w:r w:rsidRPr="00615291">
              <w:rPr>
                <w:rFonts w:ascii="Gotham-Light" w:hAnsi="Gotham-Light" w:cs="Gotham-Light"/>
                <w:sz w:val="20"/>
                <w:szCs w:val="20"/>
              </w:rPr>
              <w:t>supporting national NGOs,</w:t>
            </w:r>
            <w:r w:rsidR="00615291" w:rsidRPr="00615291">
              <w:rPr>
                <w:rFonts w:ascii="Gotham-Light" w:hAnsi="Gotham-Light" w:cs="Gotham-Light"/>
                <w:sz w:val="20"/>
                <w:szCs w:val="20"/>
              </w:rPr>
              <w:t xml:space="preserve"> </w:t>
            </w:r>
            <w:r w:rsidRPr="00615291">
              <w:rPr>
                <w:rFonts w:ascii="Gotham-Light" w:hAnsi="Gotham-Light" w:cs="Gotham-Light"/>
                <w:sz w:val="20"/>
                <w:szCs w:val="20"/>
              </w:rPr>
              <w:t>and acknowledging the</w:t>
            </w:r>
            <w:r w:rsidR="00615291" w:rsidRPr="00615291">
              <w:rPr>
                <w:rFonts w:ascii="Gotham-Light" w:hAnsi="Gotham-Light" w:cs="Gotham-Light"/>
                <w:sz w:val="20"/>
                <w:szCs w:val="20"/>
              </w:rPr>
              <w:t xml:space="preserve"> </w:t>
            </w:r>
            <w:r w:rsidR="00615291">
              <w:rPr>
                <w:rFonts w:ascii="Gotham-Light" w:hAnsi="Gotham-Light" w:cs="Gotham-Light"/>
                <w:sz w:val="20"/>
                <w:szCs w:val="20"/>
              </w:rPr>
              <w:t>primacy of the seasons in</w:t>
            </w:r>
            <w:r w:rsidR="00F45B9C">
              <w:rPr>
                <w:rFonts w:ascii="Gotham-Light" w:hAnsi="Gotham-Light" w:cs="Gotham-Light"/>
                <w:sz w:val="20"/>
                <w:szCs w:val="20"/>
              </w:rPr>
              <w:t xml:space="preserve"> </w:t>
            </w:r>
            <w:r w:rsidR="00615291" w:rsidRPr="00615291">
              <w:rPr>
                <w:rFonts w:ascii="Gotham-Light" w:hAnsi="Gotham-Light" w:cs="Gotham-Light"/>
                <w:sz w:val="20"/>
                <w:szCs w:val="20"/>
              </w:rPr>
              <w:t>annu</w:t>
            </w:r>
            <w:r w:rsidRPr="00615291">
              <w:rPr>
                <w:rFonts w:ascii="Gotham-Light" w:hAnsi="Gotham-Light" w:cs="Gotham-Light"/>
                <w:sz w:val="20"/>
                <w:szCs w:val="20"/>
              </w:rPr>
              <w:t>al planning.</w:t>
            </w:r>
            <w:r w:rsidR="007C53BF" w:rsidRPr="00615291">
              <w:rPr>
                <w:rFonts w:cs="Arial"/>
                <w:sz w:val="20"/>
                <w:szCs w:val="20"/>
              </w:rPr>
              <w:br/>
            </w:r>
          </w:p>
        </w:tc>
      </w:tr>
      <w:tr w:rsidR="007C53BF" w:rsidRPr="0088261E" w:rsidTr="002C6024">
        <w:tc>
          <w:tcPr>
            <w:tcW w:w="9242" w:type="dxa"/>
            <w:gridSpan w:val="4"/>
            <w:tcBorders>
              <w:bottom w:val="single" w:sz="4" w:space="0" w:color="auto"/>
            </w:tcBorders>
            <w:shd w:val="clear" w:color="auto" w:fill="B8CCE4"/>
          </w:tcPr>
          <w:p w:rsidR="007C53BF" w:rsidRPr="006673FC" w:rsidRDefault="007C53BF" w:rsidP="006673FC">
            <w:pPr>
              <w:autoSpaceDE w:val="0"/>
              <w:autoSpaceDN w:val="0"/>
              <w:adjustRightInd w:val="0"/>
              <w:spacing w:after="0" w:line="240" w:lineRule="auto"/>
              <w:rPr>
                <w:rFonts w:ascii="Gotham-Light" w:hAnsi="Gotham-Light" w:cs="Gotham-Light"/>
                <w:sz w:val="18"/>
                <w:szCs w:val="18"/>
              </w:rPr>
            </w:pPr>
            <w:r>
              <w:rPr>
                <w:rFonts w:ascii="Arial" w:hAnsi="Arial" w:cs="Arial"/>
                <w:b/>
                <w:sz w:val="20"/>
                <w:szCs w:val="20"/>
              </w:rPr>
              <w:t>Provided to</w:t>
            </w:r>
            <w:r w:rsidRPr="0088261E">
              <w:rPr>
                <w:rFonts w:ascii="Arial" w:hAnsi="Arial" w:cs="Arial"/>
                <w:b/>
                <w:sz w:val="20"/>
                <w:szCs w:val="20"/>
              </w:rPr>
              <w:t xml:space="preserve">:  </w:t>
            </w:r>
            <w:r w:rsidR="006673FC" w:rsidRPr="006673FC">
              <w:rPr>
                <w:rFonts w:ascii="Gotham-Light" w:hAnsi="Gotham-Light" w:cs="Gotham-Light"/>
                <w:b/>
                <w:sz w:val="18"/>
                <w:szCs w:val="18"/>
              </w:rPr>
              <w:t>HC, HCT, ICWG, clusters, donors and agencies</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360935250"/>
                <w:placeholder>
                  <w:docPart w:val="7439B8AA19174005972C889733A0A86C"/>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615291">
                  <w:rPr>
                    <w:rFonts w:ascii="Arial" w:hAnsi="Arial" w:cs="Arial"/>
                    <w:b/>
                    <w:sz w:val="20"/>
                    <w:szCs w:val="20"/>
                  </w:rPr>
                  <w:t>Critical</w:t>
                </w:r>
              </w:sdtContent>
            </w:sdt>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263189228"/>
                <w:placeholder>
                  <w:docPart w:val="A96FD6F658534FF2BE766F745701F690"/>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7C53BF" w:rsidRPr="0088261E" w:rsidTr="002C6024">
        <w:tc>
          <w:tcPr>
            <w:tcW w:w="9242" w:type="dxa"/>
            <w:gridSpan w:val="4"/>
            <w:shd w:val="clear" w:color="auto" w:fill="DBE5F1"/>
          </w:tcPr>
          <w:p w:rsidR="007C53BF" w:rsidRPr="003106B5" w:rsidRDefault="007C53BF"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7C53BF" w:rsidRPr="0088261E" w:rsidTr="002C6024">
        <w:trPr>
          <w:trHeight w:val="490"/>
        </w:trPr>
        <w:tc>
          <w:tcPr>
            <w:tcW w:w="4353" w:type="dxa"/>
            <w:shd w:val="clear" w:color="auto" w:fill="DBE5F1"/>
          </w:tcPr>
          <w:p w:rsidR="007C53BF" w:rsidRPr="0088261E" w:rsidRDefault="007C53BF" w:rsidP="002C6024">
            <w:pPr>
              <w:jc w:val="both"/>
              <w:rPr>
                <w:rFonts w:ascii="Arial" w:hAnsi="Arial" w:cs="Arial"/>
                <w:b/>
                <w:sz w:val="20"/>
                <w:szCs w:val="20"/>
              </w:rPr>
            </w:pPr>
            <w:r w:rsidRPr="0088261E">
              <w:rPr>
                <w:rFonts w:ascii="Arial" w:hAnsi="Arial" w:cs="Arial"/>
                <w:b/>
                <w:sz w:val="20"/>
                <w:szCs w:val="20"/>
              </w:rPr>
              <w:t>Key planned follow Action(s)</w:t>
            </w:r>
          </w:p>
        </w:tc>
        <w:tc>
          <w:tcPr>
            <w:tcW w:w="1151" w:type="dxa"/>
            <w:shd w:val="clear" w:color="auto" w:fill="DBE5F1"/>
          </w:tcPr>
          <w:p w:rsidR="007C53BF" w:rsidRPr="0088261E" w:rsidRDefault="007C53BF" w:rsidP="002C6024">
            <w:pPr>
              <w:rPr>
                <w:rFonts w:ascii="Arial" w:hAnsi="Arial" w:cs="Arial"/>
                <w:b/>
                <w:sz w:val="20"/>
                <w:szCs w:val="20"/>
              </w:rPr>
            </w:pPr>
            <w:r w:rsidRPr="0088261E">
              <w:rPr>
                <w:rFonts w:ascii="Arial" w:hAnsi="Arial" w:cs="Arial"/>
                <w:b/>
                <w:sz w:val="20"/>
                <w:szCs w:val="20"/>
              </w:rPr>
              <w:t>Time Frame</w:t>
            </w:r>
          </w:p>
        </w:tc>
        <w:tc>
          <w:tcPr>
            <w:tcW w:w="2058" w:type="dxa"/>
            <w:shd w:val="clear" w:color="auto" w:fill="DBE5F1"/>
          </w:tcPr>
          <w:p w:rsidR="007C53BF" w:rsidRPr="0088261E" w:rsidRDefault="007C53BF" w:rsidP="002C6024">
            <w:pPr>
              <w:rPr>
                <w:rFonts w:ascii="Arial" w:hAnsi="Arial" w:cs="Arial"/>
                <w:b/>
                <w:sz w:val="20"/>
                <w:szCs w:val="20"/>
              </w:rPr>
            </w:pPr>
            <w:r w:rsidRPr="0088261E">
              <w:rPr>
                <w:rFonts w:ascii="Arial" w:hAnsi="Arial" w:cs="Arial"/>
                <w:b/>
                <w:sz w:val="20"/>
                <w:szCs w:val="20"/>
              </w:rPr>
              <w:t>Lead organization</w:t>
            </w:r>
          </w:p>
        </w:tc>
        <w:tc>
          <w:tcPr>
            <w:tcW w:w="1680" w:type="dxa"/>
            <w:shd w:val="clear" w:color="auto" w:fill="DBE5F1"/>
          </w:tcPr>
          <w:p w:rsidR="007C53BF" w:rsidRPr="0088261E" w:rsidRDefault="007C53BF" w:rsidP="002C6024">
            <w:pPr>
              <w:jc w:val="center"/>
              <w:rPr>
                <w:rFonts w:ascii="Arial" w:hAnsi="Arial" w:cs="Arial"/>
                <w:b/>
                <w:sz w:val="20"/>
                <w:szCs w:val="20"/>
              </w:rPr>
            </w:pPr>
            <w:r w:rsidRPr="0088261E">
              <w:rPr>
                <w:rFonts w:ascii="Arial" w:hAnsi="Arial" w:cs="Arial"/>
                <w:b/>
                <w:sz w:val="20"/>
                <w:szCs w:val="20"/>
              </w:rPr>
              <w:t xml:space="preserve"> Participating organization(s) </w:t>
            </w:r>
          </w:p>
        </w:tc>
      </w:tr>
      <w:tr w:rsidR="007C53BF" w:rsidRPr="0088261E" w:rsidTr="002C6024">
        <w:tc>
          <w:tcPr>
            <w:tcW w:w="4353" w:type="dxa"/>
          </w:tcPr>
          <w:p w:rsidR="007C53BF" w:rsidRPr="0088261E" w:rsidRDefault="007C53BF" w:rsidP="002C6024">
            <w:pPr>
              <w:pStyle w:val="ListParagraph"/>
              <w:ind w:left="0"/>
              <w:jc w:val="both"/>
              <w:rPr>
                <w:rFonts w:ascii="Arial" w:hAnsi="Arial" w:cs="Arial"/>
                <w:sz w:val="20"/>
                <w:szCs w:val="20"/>
              </w:rPr>
            </w:pPr>
          </w:p>
        </w:tc>
        <w:tc>
          <w:tcPr>
            <w:tcW w:w="1151" w:type="dxa"/>
          </w:tcPr>
          <w:p w:rsidR="007C53BF" w:rsidRPr="0088261E" w:rsidRDefault="007C53BF" w:rsidP="002C6024">
            <w:pPr>
              <w:rPr>
                <w:rFonts w:ascii="Arial" w:hAnsi="Arial" w:cs="Arial"/>
                <w:sz w:val="20"/>
                <w:szCs w:val="20"/>
              </w:rPr>
            </w:pPr>
          </w:p>
        </w:tc>
        <w:tc>
          <w:tcPr>
            <w:tcW w:w="2058" w:type="dxa"/>
          </w:tcPr>
          <w:p w:rsidR="007C53BF" w:rsidRPr="0088261E" w:rsidRDefault="007C53BF" w:rsidP="002C6024">
            <w:pPr>
              <w:rPr>
                <w:rFonts w:ascii="Arial" w:hAnsi="Arial" w:cs="Arial"/>
                <w:sz w:val="20"/>
                <w:szCs w:val="20"/>
              </w:rPr>
            </w:pPr>
          </w:p>
        </w:tc>
        <w:tc>
          <w:tcPr>
            <w:tcW w:w="1680" w:type="dxa"/>
          </w:tcPr>
          <w:p w:rsidR="007C53BF" w:rsidRPr="0088261E" w:rsidRDefault="007C53BF" w:rsidP="002C6024">
            <w:pPr>
              <w:rPr>
                <w:rFonts w:ascii="Arial" w:hAnsi="Arial" w:cs="Arial"/>
                <w:sz w:val="20"/>
                <w:szCs w:val="20"/>
              </w:rPr>
            </w:pPr>
          </w:p>
        </w:tc>
      </w:tr>
      <w:tr w:rsidR="0088261E" w:rsidRPr="0088261E" w:rsidTr="002C6024">
        <w:tc>
          <w:tcPr>
            <w:tcW w:w="9242" w:type="dxa"/>
            <w:gridSpan w:val="4"/>
            <w:tcBorders>
              <w:bottom w:val="single" w:sz="4" w:space="0" w:color="auto"/>
            </w:tcBorders>
            <w:shd w:val="clear" w:color="auto" w:fill="B8CCE4"/>
          </w:tcPr>
          <w:p w:rsidR="0088261E" w:rsidRPr="0088261E" w:rsidRDefault="0088261E" w:rsidP="0088261E">
            <w:pPr>
              <w:pStyle w:val="ochacontenttext"/>
              <w:rPr>
                <w:rFonts w:cs="Arial"/>
                <w:b/>
                <w:color w:val="auto"/>
                <w:szCs w:val="20"/>
              </w:rPr>
            </w:pPr>
            <w:r w:rsidRPr="0088261E">
              <w:rPr>
                <w:rFonts w:cs="Arial"/>
                <w:b/>
                <w:color w:val="auto"/>
                <w:szCs w:val="20"/>
              </w:rPr>
              <w:t xml:space="preserve">Evaluation Recommendation: </w:t>
            </w:r>
            <w:r w:rsidRPr="0088261E">
              <w:rPr>
                <w:rFonts w:cs="Arial"/>
                <w:b/>
                <w:color w:val="auto"/>
                <w:szCs w:val="20"/>
                <w:lang w:val="en-GB"/>
              </w:rPr>
              <w:t xml:space="preserve">4. </w:t>
            </w:r>
            <w:r w:rsidR="00615291">
              <w:rPr>
                <w:rFonts w:cs="Arial"/>
                <w:b/>
                <w:color w:val="auto"/>
                <w:szCs w:val="20"/>
                <w:lang w:val="en-GB"/>
              </w:rPr>
              <w:t>Results</w:t>
            </w:r>
          </w:p>
          <w:p w:rsidR="005D3031" w:rsidRPr="007C53BF" w:rsidRDefault="00615291" w:rsidP="00615291">
            <w:pPr>
              <w:autoSpaceDE w:val="0"/>
              <w:autoSpaceDN w:val="0"/>
              <w:adjustRightInd w:val="0"/>
              <w:spacing w:after="0" w:line="240" w:lineRule="auto"/>
              <w:rPr>
                <w:rFonts w:ascii="Arial" w:hAnsi="Arial" w:cs="Arial"/>
                <w:sz w:val="20"/>
                <w:szCs w:val="20"/>
              </w:rPr>
            </w:pPr>
            <w:r>
              <w:rPr>
                <w:rFonts w:ascii="Gotham-Light" w:hAnsi="Gotham-Light" w:cs="Gotham-Light"/>
                <w:sz w:val="18"/>
                <w:szCs w:val="18"/>
              </w:rPr>
              <w:t>Take time to design meaningful and useful plans. Use high-quality indicators (such as in the Sphere Project Handbook).</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615291">
              <w:rPr>
                <w:rFonts w:ascii="Arial" w:hAnsi="Arial" w:cs="Arial"/>
                <w:b/>
                <w:sz w:val="20"/>
                <w:szCs w:val="20"/>
              </w:rPr>
              <w:t>Clusters</w:t>
            </w:r>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535878439"/>
                <w:placeholder>
                  <w:docPart w:val="B1BDB274ADBD4E37B4DEAB35B41AE7DA"/>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615291">
                  <w:rPr>
                    <w:rFonts w:ascii="Arial" w:hAnsi="Arial" w:cs="Arial"/>
                    <w:b/>
                    <w:sz w:val="20"/>
                    <w:szCs w:val="20"/>
                  </w:rPr>
                  <w:t>Critical</w:t>
                </w:r>
              </w:sdtContent>
            </w:sdt>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sz w:val="20"/>
                <w:szCs w:val="20"/>
              </w:rPr>
            </w:pPr>
            <w:r w:rsidRPr="0088261E">
              <w:rPr>
                <w:rFonts w:ascii="Arial" w:hAnsi="Arial" w:cs="Arial"/>
                <w:b/>
                <w:sz w:val="20"/>
                <w:szCs w:val="20"/>
              </w:rPr>
              <w:t xml:space="preserve">Timeframe: </w:t>
            </w:r>
            <w:r w:rsidR="00615291">
              <w:rPr>
                <w:rFonts w:ascii="Arial" w:hAnsi="Arial" w:cs="Arial"/>
                <w:b/>
                <w:sz w:val="20"/>
                <w:szCs w:val="20"/>
              </w:rPr>
              <w:t>Immediate</w:t>
            </w:r>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681349428"/>
                <w:placeholder>
                  <w:docPart w:val="FAD2CF721F21436C993268365B21BBEA"/>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88261E" w:rsidRPr="0088261E" w:rsidTr="002C6024">
        <w:tc>
          <w:tcPr>
            <w:tcW w:w="9242" w:type="dxa"/>
            <w:gridSpan w:val="4"/>
            <w:shd w:val="clear" w:color="auto" w:fill="DBE5F1"/>
          </w:tcPr>
          <w:p w:rsidR="005D3031" w:rsidRPr="003106B5" w:rsidRDefault="005D3031"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88261E" w:rsidRPr="0088261E" w:rsidTr="002C6024">
        <w:trPr>
          <w:trHeight w:val="490"/>
        </w:trPr>
        <w:tc>
          <w:tcPr>
            <w:tcW w:w="4353" w:type="dxa"/>
            <w:shd w:val="clear" w:color="auto" w:fill="DBE5F1"/>
          </w:tcPr>
          <w:p w:rsidR="005D3031" w:rsidRPr="0088261E" w:rsidRDefault="005D3031"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5D3031" w:rsidRPr="0088261E" w:rsidRDefault="005D3031"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5D3031" w:rsidRPr="0088261E" w:rsidRDefault="005D3031"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5D3031" w:rsidRPr="0088261E" w:rsidRDefault="005D3031"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88261E" w:rsidRPr="0088261E" w:rsidTr="002C6024">
        <w:tc>
          <w:tcPr>
            <w:tcW w:w="4353" w:type="dxa"/>
          </w:tcPr>
          <w:p w:rsidR="005D3031" w:rsidRPr="0088261E" w:rsidRDefault="005D3031" w:rsidP="002C6024">
            <w:pPr>
              <w:pStyle w:val="ListParagraph"/>
              <w:ind w:left="0"/>
              <w:jc w:val="both"/>
              <w:rPr>
                <w:rFonts w:ascii="Calibri" w:hAnsi="Calibri"/>
                <w:sz w:val="16"/>
                <w:szCs w:val="16"/>
              </w:rPr>
            </w:pPr>
          </w:p>
        </w:tc>
        <w:tc>
          <w:tcPr>
            <w:tcW w:w="1151" w:type="dxa"/>
          </w:tcPr>
          <w:p w:rsidR="005D3031" w:rsidRPr="0088261E" w:rsidRDefault="005D3031" w:rsidP="002C6024">
            <w:pPr>
              <w:rPr>
                <w:rFonts w:ascii="Calibri" w:hAnsi="Calibri"/>
                <w:sz w:val="20"/>
                <w:szCs w:val="20"/>
              </w:rPr>
            </w:pPr>
          </w:p>
        </w:tc>
        <w:tc>
          <w:tcPr>
            <w:tcW w:w="2058" w:type="dxa"/>
          </w:tcPr>
          <w:p w:rsidR="005D3031" w:rsidRPr="0088261E" w:rsidRDefault="005D3031" w:rsidP="002C6024">
            <w:pPr>
              <w:rPr>
                <w:rFonts w:ascii="Calibri" w:hAnsi="Calibri"/>
                <w:sz w:val="20"/>
                <w:szCs w:val="20"/>
              </w:rPr>
            </w:pPr>
          </w:p>
        </w:tc>
        <w:tc>
          <w:tcPr>
            <w:tcW w:w="1680" w:type="dxa"/>
          </w:tcPr>
          <w:p w:rsidR="005D3031" w:rsidRPr="0088261E" w:rsidRDefault="005D3031" w:rsidP="002C6024">
            <w:pPr>
              <w:rPr>
                <w:rFonts w:ascii="Calibri" w:hAnsi="Calibri"/>
                <w:sz w:val="20"/>
                <w:szCs w:val="20"/>
              </w:rPr>
            </w:pPr>
          </w:p>
        </w:tc>
      </w:tr>
      <w:tr w:rsidR="007C53BF" w:rsidRPr="0088261E" w:rsidTr="002C6024">
        <w:tc>
          <w:tcPr>
            <w:tcW w:w="9242" w:type="dxa"/>
            <w:gridSpan w:val="4"/>
            <w:tcBorders>
              <w:bottom w:val="single" w:sz="4" w:space="0" w:color="auto"/>
            </w:tcBorders>
            <w:shd w:val="clear" w:color="auto" w:fill="B8CCE4"/>
          </w:tcPr>
          <w:p w:rsidR="007C53BF" w:rsidRPr="007C53BF" w:rsidRDefault="007C53BF" w:rsidP="007C53BF">
            <w:pPr>
              <w:pStyle w:val="ochacontenttext"/>
              <w:rPr>
                <w:rFonts w:cs="Arial"/>
                <w:b/>
                <w:color w:val="auto"/>
                <w:szCs w:val="20"/>
              </w:rPr>
            </w:pPr>
            <w:r w:rsidRPr="0088261E">
              <w:rPr>
                <w:rFonts w:cs="Arial"/>
                <w:b/>
                <w:color w:val="auto"/>
                <w:szCs w:val="20"/>
              </w:rPr>
              <w:t xml:space="preserve">Evaluation Recommendation: </w:t>
            </w:r>
            <w:r w:rsidR="002C6024">
              <w:rPr>
                <w:rFonts w:cs="Arial"/>
                <w:b/>
                <w:color w:val="auto"/>
                <w:szCs w:val="20"/>
                <w:lang w:val="en-GB"/>
              </w:rPr>
              <w:t>5</w:t>
            </w:r>
            <w:r w:rsidRPr="0088261E">
              <w:rPr>
                <w:rFonts w:cs="Arial"/>
                <w:b/>
                <w:color w:val="auto"/>
                <w:szCs w:val="20"/>
                <w:lang w:val="en-GB"/>
              </w:rPr>
              <w:t xml:space="preserve">. </w:t>
            </w:r>
            <w:r w:rsidR="002C6024">
              <w:rPr>
                <w:rFonts w:cs="Arial"/>
                <w:b/>
                <w:color w:val="auto"/>
                <w:szCs w:val="20"/>
                <w:lang w:val="en-GB"/>
              </w:rPr>
              <w:t>Programme Cycle managemen</w:t>
            </w:r>
            <w:r w:rsidR="00F45B9C">
              <w:rPr>
                <w:rFonts w:cs="Arial"/>
                <w:b/>
                <w:color w:val="auto"/>
                <w:szCs w:val="20"/>
                <w:lang w:val="en-GB"/>
              </w:rPr>
              <w:t>t and quality assurance (part A)</w:t>
            </w:r>
          </w:p>
          <w:p w:rsidR="00F45B9C" w:rsidRPr="00F45B9C" w:rsidRDefault="00615291" w:rsidP="00F45B9C">
            <w:pPr>
              <w:pStyle w:val="ListParagraph"/>
              <w:numPr>
                <w:ilvl w:val="0"/>
                <w:numId w:val="15"/>
              </w:numPr>
              <w:autoSpaceDE w:val="0"/>
              <w:autoSpaceDN w:val="0"/>
              <w:adjustRightInd w:val="0"/>
              <w:spacing w:after="0" w:line="240" w:lineRule="auto"/>
              <w:rPr>
                <w:rFonts w:ascii="Arial" w:hAnsi="Arial" w:cs="Arial"/>
                <w:sz w:val="20"/>
                <w:szCs w:val="20"/>
              </w:rPr>
            </w:pPr>
            <w:r w:rsidRPr="00F45B9C">
              <w:rPr>
                <w:rFonts w:ascii="Gotham-Light" w:hAnsi="Gotham-Light" w:cs="Gotham-Light"/>
                <w:sz w:val="20"/>
                <w:szCs w:val="20"/>
              </w:rPr>
              <w:t>Response plans should be</w:t>
            </w:r>
            <w:r w:rsidR="002C6024" w:rsidRPr="00F45B9C">
              <w:rPr>
                <w:rFonts w:ascii="Gotham-Light" w:hAnsi="Gotham-Light" w:cs="Gotham-Light"/>
                <w:sz w:val="20"/>
                <w:szCs w:val="20"/>
              </w:rPr>
              <w:t xml:space="preserve"> </w:t>
            </w:r>
            <w:r w:rsidRPr="00F45B9C">
              <w:rPr>
                <w:rFonts w:ascii="Gotham-Light" w:hAnsi="Gotham-Light" w:cs="Gotham-Light"/>
                <w:sz w:val="20"/>
                <w:szCs w:val="20"/>
              </w:rPr>
              <w:t>prepared using a rational</w:t>
            </w:r>
            <w:r w:rsidR="002C6024" w:rsidRPr="00F45B9C">
              <w:rPr>
                <w:rFonts w:ascii="Gotham-Light" w:hAnsi="Gotham-Light" w:cs="Gotham-Light"/>
                <w:sz w:val="20"/>
                <w:szCs w:val="20"/>
              </w:rPr>
              <w:t xml:space="preserve"> </w:t>
            </w:r>
            <w:r w:rsidRPr="00F45B9C">
              <w:rPr>
                <w:rFonts w:ascii="Gotham-Light" w:hAnsi="Gotham-Light" w:cs="Gotham-Light"/>
                <w:sz w:val="20"/>
                <w:szCs w:val="20"/>
              </w:rPr>
              <w:t>strategic planning process,</w:t>
            </w:r>
            <w:r w:rsidR="002C6024" w:rsidRPr="00F45B9C">
              <w:rPr>
                <w:rFonts w:ascii="Gotham-Light" w:hAnsi="Gotham-Light" w:cs="Gotham-Light"/>
                <w:sz w:val="20"/>
                <w:szCs w:val="20"/>
              </w:rPr>
              <w:t xml:space="preserve"> </w:t>
            </w:r>
            <w:r w:rsidRPr="00F45B9C">
              <w:rPr>
                <w:rFonts w:ascii="Gotham-Light" w:hAnsi="Gotham-Light" w:cs="Gotham-Light"/>
                <w:sz w:val="20"/>
                <w:szCs w:val="20"/>
              </w:rPr>
              <w:t>to make them useful as</w:t>
            </w:r>
            <w:r w:rsidR="002C6024" w:rsidRPr="00F45B9C">
              <w:rPr>
                <w:rFonts w:ascii="Gotham-Light" w:hAnsi="Gotham-Light" w:cs="Gotham-Light"/>
                <w:sz w:val="20"/>
                <w:szCs w:val="20"/>
              </w:rPr>
              <w:t xml:space="preserve"> </w:t>
            </w:r>
            <w:r w:rsidRPr="00F45B9C">
              <w:rPr>
                <w:rFonts w:ascii="Gotham-Light" w:hAnsi="Gotham-Light" w:cs="Gotham-Light"/>
                <w:sz w:val="20"/>
                <w:szCs w:val="20"/>
              </w:rPr>
              <w:t>tools for programme</w:t>
            </w:r>
            <w:r w:rsidR="002C6024" w:rsidRPr="00F45B9C">
              <w:rPr>
                <w:rFonts w:ascii="Gotham-Light" w:hAnsi="Gotham-Light" w:cs="Gotham-Light"/>
                <w:sz w:val="20"/>
                <w:szCs w:val="20"/>
              </w:rPr>
              <w:t xml:space="preserve"> </w:t>
            </w:r>
            <w:r w:rsidRPr="00F45B9C">
              <w:rPr>
                <w:rFonts w:ascii="Gotham-Light" w:hAnsi="Gotham-Light" w:cs="Gotham-Light"/>
                <w:sz w:val="20"/>
                <w:szCs w:val="20"/>
              </w:rPr>
              <w:t>cycle management and</w:t>
            </w:r>
            <w:r w:rsidR="002C6024" w:rsidRPr="00F45B9C">
              <w:rPr>
                <w:rFonts w:ascii="Gotham-Light" w:hAnsi="Gotham-Light" w:cs="Gotham-Light"/>
                <w:sz w:val="20"/>
                <w:szCs w:val="20"/>
              </w:rPr>
              <w:t xml:space="preserve"> </w:t>
            </w:r>
            <w:r w:rsidRPr="00F45B9C">
              <w:rPr>
                <w:rFonts w:ascii="Gotham-Light" w:hAnsi="Gotham-Light" w:cs="Gotham-Light"/>
                <w:sz w:val="20"/>
                <w:szCs w:val="20"/>
              </w:rPr>
              <w:t>fundraising. Allocate</w:t>
            </w:r>
            <w:r w:rsidR="002C6024" w:rsidRPr="00F45B9C">
              <w:rPr>
                <w:rFonts w:ascii="Gotham-Light" w:hAnsi="Gotham-Light" w:cs="Gotham-Light"/>
                <w:sz w:val="20"/>
                <w:szCs w:val="20"/>
              </w:rPr>
              <w:t xml:space="preserve"> </w:t>
            </w:r>
            <w:r w:rsidRPr="00F45B9C">
              <w:rPr>
                <w:rFonts w:ascii="Gotham-Light" w:hAnsi="Gotham-Light" w:cs="Gotham-Light"/>
                <w:sz w:val="20"/>
                <w:szCs w:val="20"/>
              </w:rPr>
              <w:t>adequate time to response</w:t>
            </w:r>
            <w:r w:rsidR="002C6024" w:rsidRPr="00F45B9C">
              <w:rPr>
                <w:rFonts w:ascii="Gotham-Light" w:hAnsi="Gotham-Light" w:cs="Gotham-Light"/>
                <w:sz w:val="20"/>
                <w:szCs w:val="20"/>
              </w:rPr>
              <w:t xml:space="preserve"> </w:t>
            </w:r>
            <w:r w:rsidRPr="00F45B9C">
              <w:rPr>
                <w:rFonts w:ascii="Gotham-Light" w:hAnsi="Gotham-Light" w:cs="Gotham-Light"/>
                <w:sz w:val="20"/>
                <w:szCs w:val="20"/>
              </w:rPr>
              <w:t>planning and seek a</w:t>
            </w:r>
            <w:r w:rsidR="002C6024" w:rsidRPr="00F45B9C">
              <w:rPr>
                <w:rFonts w:ascii="Gotham-Light" w:hAnsi="Gotham-Light" w:cs="Gotham-Light"/>
                <w:sz w:val="20"/>
                <w:szCs w:val="20"/>
              </w:rPr>
              <w:t xml:space="preserve"> </w:t>
            </w:r>
            <w:r w:rsidRPr="00F45B9C">
              <w:rPr>
                <w:rFonts w:ascii="Gotham-Light" w:hAnsi="Gotham-Light" w:cs="Gotham-Light"/>
                <w:sz w:val="20"/>
                <w:szCs w:val="20"/>
              </w:rPr>
              <w:t>genuinely inclusive process</w:t>
            </w:r>
            <w:r w:rsidR="002C6024" w:rsidRPr="00F45B9C">
              <w:rPr>
                <w:rFonts w:ascii="Gotham-Light" w:hAnsi="Gotham-Light" w:cs="Gotham-Light"/>
                <w:sz w:val="20"/>
                <w:szCs w:val="20"/>
              </w:rPr>
              <w:t xml:space="preserve"> </w:t>
            </w:r>
            <w:r w:rsidRPr="00F45B9C">
              <w:rPr>
                <w:rFonts w:ascii="Gotham-Light" w:hAnsi="Gotham-Light" w:cs="Gotham-Light"/>
                <w:sz w:val="20"/>
                <w:szCs w:val="20"/>
              </w:rPr>
              <w:t>in which the views of</w:t>
            </w:r>
            <w:r w:rsidR="002C6024" w:rsidRPr="00F45B9C">
              <w:rPr>
                <w:rFonts w:ascii="Gotham-Light" w:hAnsi="Gotham-Light" w:cs="Gotham-Light"/>
                <w:sz w:val="20"/>
                <w:szCs w:val="20"/>
              </w:rPr>
              <w:t xml:space="preserve"> </w:t>
            </w:r>
            <w:r w:rsidRPr="00F45B9C">
              <w:rPr>
                <w:rFonts w:ascii="Gotham-Light" w:hAnsi="Gotham-Light" w:cs="Gotham-Light"/>
                <w:sz w:val="20"/>
                <w:szCs w:val="20"/>
              </w:rPr>
              <w:t>affected people are given</w:t>
            </w:r>
            <w:r w:rsidR="002C6024" w:rsidRPr="00F45B9C">
              <w:rPr>
                <w:rFonts w:ascii="Gotham-Light" w:hAnsi="Gotham-Light" w:cs="Gotham-Light"/>
                <w:sz w:val="20"/>
                <w:szCs w:val="20"/>
              </w:rPr>
              <w:t xml:space="preserve"> </w:t>
            </w:r>
            <w:r w:rsidRPr="00F45B9C">
              <w:rPr>
                <w:rFonts w:ascii="Gotham-Light" w:hAnsi="Gotham-Light" w:cs="Gotham-Light"/>
                <w:sz w:val="20"/>
                <w:szCs w:val="20"/>
              </w:rPr>
              <w:t>prominence</w:t>
            </w:r>
            <w:r w:rsidRPr="00F45B9C">
              <w:rPr>
                <w:rFonts w:ascii="Gotham-Light" w:hAnsi="Gotham-Light" w:cs="Gotham-Light"/>
                <w:sz w:val="18"/>
                <w:szCs w:val="18"/>
              </w:rPr>
              <w:t>.</w:t>
            </w:r>
          </w:p>
          <w:p w:rsidR="00F45B9C" w:rsidRPr="00F45B9C" w:rsidRDefault="00F45B9C" w:rsidP="00F45B9C">
            <w:pPr>
              <w:pStyle w:val="ListParagraph"/>
              <w:numPr>
                <w:ilvl w:val="0"/>
                <w:numId w:val="15"/>
              </w:numPr>
              <w:autoSpaceDE w:val="0"/>
              <w:autoSpaceDN w:val="0"/>
              <w:adjustRightInd w:val="0"/>
              <w:spacing w:after="0" w:line="240" w:lineRule="auto"/>
              <w:rPr>
                <w:rFonts w:ascii="Arial" w:hAnsi="Arial" w:cs="Arial"/>
                <w:sz w:val="20"/>
                <w:szCs w:val="20"/>
              </w:rPr>
            </w:pPr>
            <w:r w:rsidRPr="00F45B9C">
              <w:rPr>
                <w:rFonts w:ascii="Gotham-Light" w:hAnsi="Gotham-Light" w:cs="Gotham-Light"/>
                <w:sz w:val="18"/>
                <w:szCs w:val="18"/>
              </w:rPr>
              <w:t>Within response plans, focus not only on outputs, but also on outcomes and early impact, including as a basis for monitoring and quality control. Indicators should be apt and measurable, and not overly reliant on numbers</w:t>
            </w:r>
            <w:r>
              <w:rPr>
                <w:rFonts w:ascii="Gotham-Light" w:hAnsi="Gotham-Light" w:cs="Gotham-Light"/>
                <w:sz w:val="18"/>
                <w:szCs w:val="18"/>
              </w:rPr>
              <w:t xml:space="preserve"> </w:t>
            </w:r>
            <w:r w:rsidRPr="00F45B9C">
              <w:rPr>
                <w:rFonts w:ascii="Gotham-Light" w:hAnsi="Gotham-Light" w:cs="Gotham-Light"/>
                <w:sz w:val="18"/>
                <w:szCs w:val="18"/>
              </w:rPr>
              <w:t>of people reached.</w:t>
            </w:r>
          </w:p>
          <w:p w:rsidR="00F45B9C" w:rsidRPr="00F45B9C" w:rsidRDefault="00F45B9C" w:rsidP="00F45B9C">
            <w:pPr>
              <w:pStyle w:val="ListParagraph"/>
              <w:numPr>
                <w:ilvl w:val="0"/>
                <w:numId w:val="15"/>
              </w:numPr>
              <w:autoSpaceDE w:val="0"/>
              <w:autoSpaceDN w:val="0"/>
              <w:adjustRightInd w:val="0"/>
              <w:spacing w:after="0" w:line="240" w:lineRule="auto"/>
              <w:rPr>
                <w:rFonts w:ascii="Arial" w:hAnsi="Arial" w:cs="Arial"/>
                <w:sz w:val="20"/>
                <w:szCs w:val="20"/>
              </w:rPr>
            </w:pPr>
            <w:r w:rsidRPr="002C6024">
              <w:rPr>
                <w:rFonts w:ascii="Gotham-Light" w:hAnsi="Gotham-Light" w:cs="Gotham-Light"/>
                <w:sz w:val="20"/>
                <w:szCs w:val="20"/>
              </w:rPr>
              <w:t>Cluster-level plans should follow standard approaches with cross-cluster priorities agreed to at the outset. The use of common (cluster based) indicators in donor contracts could help align agency donor reporting with cluster reporting.</w:t>
            </w:r>
          </w:p>
        </w:tc>
      </w:tr>
      <w:tr w:rsidR="007C53BF" w:rsidRPr="0088261E" w:rsidTr="002C6024">
        <w:tc>
          <w:tcPr>
            <w:tcW w:w="9242" w:type="dxa"/>
            <w:gridSpan w:val="4"/>
            <w:tcBorders>
              <w:bottom w:val="single" w:sz="4" w:space="0" w:color="auto"/>
            </w:tcBorders>
            <w:shd w:val="clear" w:color="auto" w:fill="B8CCE4"/>
          </w:tcPr>
          <w:p w:rsidR="007C53BF" w:rsidRPr="002C6024" w:rsidRDefault="007C53BF" w:rsidP="002C6024">
            <w:pPr>
              <w:autoSpaceDE w:val="0"/>
              <w:autoSpaceDN w:val="0"/>
              <w:adjustRightInd w:val="0"/>
              <w:spacing w:after="0" w:line="240" w:lineRule="auto"/>
              <w:rPr>
                <w:rFonts w:ascii="Gotham-Light" w:hAnsi="Gotham-Light" w:cs="Gotham-Light"/>
                <w:sz w:val="18"/>
                <w:szCs w:val="18"/>
              </w:rPr>
            </w:pPr>
            <w:r>
              <w:rPr>
                <w:rFonts w:ascii="Arial" w:hAnsi="Arial" w:cs="Arial"/>
                <w:b/>
                <w:sz w:val="20"/>
                <w:szCs w:val="20"/>
              </w:rPr>
              <w:t>Provided to</w:t>
            </w:r>
            <w:r w:rsidRPr="0088261E">
              <w:rPr>
                <w:rFonts w:ascii="Arial" w:hAnsi="Arial" w:cs="Arial"/>
                <w:b/>
                <w:sz w:val="20"/>
                <w:szCs w:val="20"/>
              </w:rPr>
              <w:t xml:space="preserve">:  </w:t>
            </w:r>
            <w:r w:rsidR="002C6024" w:rsidRPr="002C6024">
              <w:rPr>
                <w:rFonts w:ascii="Gotham-Light" w:hAnsi="Gotham-Light" w:cs="Gotham-Light"/>
                <w:b/>
                <w:sz w:val="18"/>
                <w:szCs w:val="18"/>
              </w:rPr>
              <w:t>HCT, ICWG, clusters</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829980120"/>
                <w:placeholder>
                  <w:docPart w:val="EEF20210131440CF94724343E0BDFCFA"/>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2C6024">
                  <w:rPr>
                    <w:rFonts w:ascii="Arial" w:hAnsi="Arial" w:cs="Arial"/>
                    <w:b/>
                    <w:sz w:val="20"/>
                    <w:szCs w:val="20"/>
                  </w:rPr>
                  <w:t>Critical</w:t>
                </w:r>
              </w:sdtContent>
            </w:sdt>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sz w:val="20"/>
                <w:szCs w:val="20"/>
              </w:rPr>
            </w:pPr>
            <w:r w:rsidRPr="0088261E">
              <w:rPr>
                <w:rFonts w:ascii="Arial" w:hAnsi="Arial" w:cs="Arial"/>
                <w:b/>
                <w:sz w:val="20"/>
                <w:szCs w:val="20"/>
              </w:rPr>
              <w:t xml:space="preserve">Timeframe: </w:t>
            </w:r>
            <w:r w:rsidR="00E34644">
              <w:rPr>
                <w:rFonts w:ascii="Arial" w:hAnsi="Arial" w:cs="Arial"/>
                <w:b/>
                <w:sz w:val="20"/>
                <w:szCs w:val="20"/>
              </w:rPr>
              <w:t>Immediately</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b/>
                <w:sz w:val="20"/>
                <w:szCs w:val="20"/>
              </w:rPr>
            </w:pPr>
            <w:r w:rsidRPr="0088261E">
              <w:rPr>
                <w:rFonts w:ascii="Arial" w:hAnsi="Arial" w:cs="Arial"/>
                <w:b/>
                <w:sz w:val="20"/>
                <w:szCs w:val="20"/>
              </w:rPr>
              <w:lastRenderedPageBreak/>
              <w:t>Status:</w:t>
            </w:r>
            <w:sdt>
              <w:sdtPr>
                <w:rPr>
                  <w:rFonts w:ascii="Arial" w:hAnsi="Arial" w:cs="Arial"/>
                  <w:b/>
                  <w:sz w:val="20"/>
                  <w:szCs w:val="20"/>
                </w:rPr>
                <w:alias w:val="Status"/>
                <w:tag w:val="Status"/>
                <w:id w:val="-2066639957"/>
                <w:placeholder>
                  <w:docPart w:val="B2EE1534BDD7483FA644C0BD4131702A"/>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7C53BF" w:rsidRPr="0088261E" w:rsidTr="002C6024">
        <w:tc>
          <w:tcPr>
            <w:tcW w:w="9242" w:type="dxa"/>
            <w:gridSpan w:val="4"/>
            <w:shd w:val="clear" w:color="auto" w:fill="DBE5F1"/>
          </w:tcPr>
          <w:p w:rsidR="007C53BF" w:rsidRPr="003106B5" w:rsidRDefault="007C53BF"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7C53BF" w:rsidRPr="0088261E" w:rsidTr="002C6024">
        <w:trPr>
          <w:trHeight w:val="490"/>
        </w:trPr>
        <w:tc>
          <w:tcPr>
            <w:tcW w:w="4353" w:type="dxa"/>
            <w:shd w:val="clear" w:color="auto" w:fill="DBE5F1"/>
          </w:tcPr>
          <w:p w:rsidR="007C53BF" w:rsidRPr="0088261E" w:rsidRDefault="007C53BF"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7C53BF" w:rsidRPr="0088261E" w:rsidRDefault="007C53BF"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7C53BF" w:rsidRPr="0088261E" w:rsidRDefault="007C53BF"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7C53BF" w:rsidRPr="0088261E" w:rsidRDefault="007C53BF"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7C53BF" w:rsidRPr="0088261E" w:rsidTr="002C6024">
        <w:tc>
          <w:tcPr>
            <w:tcW w:w="4353" w:type="dxa"/>
          </w:tcPr>
          <w:p w:rsidR="007C53BF" w:rsidRPr="0088261E" w:rsidRDefault="007C53BF" w:rsidP="002C6024">
            <w:pPr>
              <w:pStyle w:val="ListParagraph"/>
              <w:ind w:left="0"/>
              <w:jc w:val="both"/>
              <w:rPr>
                <w:rFonts w:ascii="Calibri" w:hAnsi="Calibri"/>
                <w:sz w:val="16"/>
                <w:szCs w:val="16"/>
              </w:rPr>
            </w:pPr>
          </w:p>
        </w:tc>
        <w:tc>
          <w:tcPr>
            <w:tcW w:w="1151" w:type="dxa"/>
          </w:tcPr>
          <w:p w:rsidR="007C53BF" w:rsidRPr="0088261E" w:rsidRDefault="007C53BF" w:rsidP="002C6024">
            <w:pPr>
              <w:rPr>
                <w:rFonts w:ascii="Calibri" w:hAnsi="Calibri"/>
                <w:sz w:val="20"/>
                <w:szCs w:val="20"/>
              </w:rPr>
            </w:pPr>
          </w:p>
        </w:tc>
        <w:tc>
          <w:tcPr>
            <w:tcW w:w="2058" w:type="dxa"/>
          </w:tcPr>
          <w:p w:rsidR="007C53BF" w:rsidRPr="0088261E" w:rsidRDefault="007C53BF" w:rsidP="002C6024">
            <w:pPr>
              <w:rPr>
                <w:rFonts w:ascii="Calibri" w:hAnsi="Calibri"/>
                <w:sz w:val="20"/>
                <w:szCs w:val="20"/>
              </w:rPr>
            </w:pPr>
          </w:p>
        </w:tc>
        <w:tc>
          <w:tcPr>
            <w:tcW w:w="1680" w:type="dxa"/>
          </w:tcPr>
          <w:p w:rsidR="007C53BF" w:rsidRPr="0088261E" w:rsidRDefault="007C53BF" w:rsidP="002C6024">
            <w:pPr>
              <w:rPr>
                <w:rFonts w:ascii="Calibri" w:hAnsi="Calibri"/>
                <w:sz w:val="20"/>
                <w:szCs w:val="20"/>
              </w:rPr>
            </w:pPr>
          </w:p>
        </w:tc>
      </w:tr>
      <w:tr w:rsidR="002C6024" w:rsidRPr="0088261E" w:rsidTr="002C6024">
        <w:tc>
          <w:tcPr>
            <w:tcW w:w="9242" w:type="dxa"/>
            <w:gridSpan w:val="4"/>
            <w:tcBorders>
              <w:bottom w:val="single" w:sz="4" w:space="0" w:color="auto"/>
            </w:tcBorders>
            <w:shd w:val="clear" w:color="auto" w:fill="B8CCE4"/>
          </w:tcPr>
          <w:p w:rsidR="002C6024" w:rsidRPr="007C53BF" w:rsidRDefault="002C6024" w:rsidP="002C6024">
            <w:pPr>
              <w:pStyle w:val="ochacontenttext"/>
              <w:rPr>
                <w:rFonts w:cs="Arial"/>
                <w:b/>
                <w:color w:val="auto"/>
                <w:szCs w:val="20"/>
              </w:rPr>
            </w:pPr>
            <w:r w:rsidRPr="0088261E">
              <w:rPr>
                <w:rFonts w:cs="Arial"/>
                <w:b/>
                <w:color w:val="auto"/>
                <w:szCs w:val="20"/>
              </w:rPr>
              <w:t xml:space="preserve">Evaluation Recommendation: </w:t>
            </w:r>
            <w:r>
              <w:rPr>
                <w:rFonts w:cs="Arial"/>
                <w:b/>
                <w:color w:val="auto"/>
                <w:szCs w:val="20"/>
                <w:lang w:val="en-GB"/>
              </w:rPr>
              <w:t>5</w:t>
            </w:r>
            <w:r w:rsidRPr="0088261E">
              <w:rPr>
                <w:rFonts w:cs="Arial"/>
                <w:b/>
                <w:color w:val="auto"/>
                <w:szCs w:val="20"/>
                <w:lang w:val="en-GB"/>
              </w:rPr>
              <w:t xml:space="preserve">. </w:t>
            </w:r>
            <w:r>
              <w:rPr>
                <w:rFonts w:cs="Arial"/>
                <w:b/>
                <w:color w:val="auto"/>
                <w:szCs w:val="20"/>
                <w:lang w:val="en-GB"/>
              </w:rPr>
              <w:t>Programme Cycle manageme</w:t>
            </w:r>
            <w:r w:rsidR="00F45B9C">
              <w:rPr>
                <w:rFonts w:cs="Arial"/>
                <w:b/>
                <w:color w:val="auto"/>
                <w:szCs w:val="20"/>
                <w:lang w:val="en-GB"/>
              </w:rPr>
              <w:t>nt and quality assurance (part B</w:t>
            </w:r>
            <w:r>
              <w:rPr>
                <w:rFonts w:cs="Arial"/>
                <w:b/>
                <w:color w:val="auto"/>
                <w:szCs w:val="20"/>
                <w:lang w:val="en-GB"/>
              </w:rPr>
              <w:t>)</w:t>
            </w:r>
          </w:p>
          <w:p w:rsidR="002C6024" w:rsidRPr="000202D6" w:rsidRDefault="002C6024" w:rsidP="002C6024">
            <w:pPr>
              <w:autoSpaceDE w:val="0"/>
              <w:autoSpaceDN w:val="0"/>
              <w:adjustRightInd w:val="0"/>
              <w:spacing w:after="0" w:line="240" w:lineRule="auto"/>
              <w:rPr>
                <w:rFonts w:ascii="Arial" w:hAnsi="Arial" w:cs="Arial"/>
                <w:sz w:val="20"/>
                <w:szCs w:val="20"/>
              </w:rPr>
            </w:pPr>
            <w:r w:rsidRPr="000202D6">
              <w:rPr>
                <w:rFonts w:ascii="Gotham-Light" w:hAnsi="Gotham-Light" w:cs="Gotham-Light"/>
                <w:sz w:val="20"/>
                <w:szCs w:val="20"/>
              </w:rPr>
              <w:t>Reduce the number of CHF funding events that tie up cluster resources (there were seven in 2014). Align cluster and donor reporting indicators/ targets.</w:t>
            </w:r>
          </w:p>
        </w:tc>
      </w:tr>
      <w:tr w:rsidR="002C6024" w:rsidRPr="0088261E" w:rsidTr="002C6024">
        <w:tc>
          <w:tcPr>
            <w:tcW w:w="9242" w:type="dxa"/>
            <w:gridSpan w:val="4"/>
            <w:tcBorders>
              <w:bottom w:val="single" w:sz="4" w:space="0" w:color="auto"/>
            </w:tcBorders>
            <w:shd w:val="clear" w:color="auto" w:fill="B8CCE4"/>
          </w:tcPr>
          <w:p w:rsidR="002C6024" w:rsidRPr="002C6024" w:rsidRDefault="002C6024" w:rsidP="000202D6">
            <w:pPr>
              <w:autoSpaceDE w:val="0"/>
              <w:autoSpaceDN w:val="0"/>
              <w:adjustRightInd w:val="0"/>
              <w:spacing w:after="0" w:line="240" w:lineRule="auto"/>
              <w:rPr>
                <w:rFonts w:ascii="Gotham-Light" w:hAnsi="Gotham-Light" w:cs="Gotham-Light"/>
                <w:sz w:val="18"/>
                <w:szCs w:val="18"/>
              </w:rPr>
            </w:pPr>
            <w:r>
              <w:rPr>
                <w:rFonts w:ascii="Arial" w:hAnsi="Arial" w:cs="Arial"/>
                <w:b/>
                <w:sz w:val="20"/>
                <w:szCs w:val="20"/>
              </w:rPr>
              <w:t>Provided to</w:t>
            </w:r>
            <w:r w:rsidRPr="0088261E">
              <w:rPr>
                <w:rFonts w:ascii="Arial" w:hAnsi="Arial" w:cs="Arial"/>
                <w:b/>
                <w:sz w:val="20"/>
                <w:szCs w:val="20"/>
              </w:rPr>
              <w:t xml:space="preserve">:  </w:t>
            </w:r>
            <w:r w:rsidR="000202D6">
              <w:rPr>
                <w:rFonts w:ascii="Gotham-Light" w:hAnsi="Gotham-Light" w:cs="Gotham-Light"/>
                <w:sz w:val="18"/>
                <w:szCs w:val="18"/>
              </w:rPr>
              <w:t xml:space="preserve">OCHA/FCS, donors, </w:t>
            </w:r>
            <w:r>
              <w:rPr>
                <w:rFonts w:ascii="Gotham-Light" w:hAnsi="Gotham-Light" w:cs="Gotham-Light"/>
                <w:sz w:val="18"/>
                <w:szCs w:val="18"/>
              </w:rPr>
              <w:t>clusters</w:t>
            </w:r>
          </w:p>
        </w:tc>
      </w:tr>
      <w:tr w:rsidR="002C6024" w:rsidRPr="0088261E" w:rsidTr="002C6024">
        <w:tc>
          <w:tcPr>
            <w:tcW w:w="9242" w:type="dxa"/>
            <w:gridSpan w:val="4"/>
            <w:tcBorders>
              <w:bottom w:val="single" w:sz="4" w:space="0" w:color="auto"/>
            </w:tcBorders>
            <w:shd w:val="clear" w:color="auto" w:fill="B8CCE4"/>
          </w:tcPr>
          <w:p w:rsidR="002C6024" w:rsidRPr="0088261E" w:rsidRDefault="002C6024"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742915503"/>
                <w:placeholder>
                  <w:docPart w:val="3D2A51AD4E4C4A0E833AE7668589C4A7"/>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0202D6">
                  <w:rPr>
                    <w:rFonts w:ascii="Arial" w:hAnsi="Arial" w:cs="Arial"/>
                    <w:b/>
                    <w:sz w:val="20"/>
                    <w:szCs w:val="20"/>
                  </w:rPr>
                  <w:t>Important</w:t>
                </w:r>
              </w:sdtContent>
            </w:sdt>
          </w:p>
        </w:tc>
      </w:tr>
      <w:tr w:rsidR="002C6024" w:rsidRPr="0088261E" w:rsidTr="002C6024">
        <w:tc>
          <w:tcPr>
            <w:tcW w:w="9242" w:type="dxa"/>
            <w:gridSpan w:val="4"/>
            <w:tcBorders>
              <w:bottom w:val="single" w:sz="4" w:space="0" w:color="auto"/>
            </w:tcBorders>
            <w:shd w:val="clear" w:color="auto" w:fill="B8CCE4"/>
          </w:tcPr>
          <w:p w:rsidR="002C6024" w:rsidRPr="0088261E" w:rsidRDefault="002C6024" w:rsidP="002C6024">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2C6024" w:rsidRPr="0088261E" w:rsidTr="002C6024">
        <w:tc>
          <w:tcPr>
            <w:tcW w:w="9242" w:type="dxa"/>
            <w:gridSpan w:val="4"/>
            <w:tcBorders>
              <w:bottom w:val="single" w:sz="4" w:space="0" w:color="auto"/>
            </w:tcBorders>
            <w:shd w:val="clear" w:color="auto" w:fill="B8CCE4"/>
          </w:tcPr>
          <w:p w:rsidR="002C6024" w:rsidRPr="0088261E" w:rsidRDefault="002C6024"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582751362"/>
                <w:placeholder>
                  <w:docPart w:val="C8AEBB3F215F4D2CB159DE3569179561"/>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2C6024" w:rsidRPr="0088261E" w:rsidTr="002C6024">
        <w:tc>
          <w:tcPr>
            <w:tcW w:w="9242" w:type="dxa"/>
            <w:gridSpan w:val="4"/>
            <w:shd w:val="clear" w:color="auto" w:fill="DBE5F1"/>
          </w:tcPr>
          <w:p w:rsidR="002C6024" w:rsidRPr="003106B5" w:rsidRDefault="002C6024"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2C6024" w:rsidRPr="0088261E" w:rsidTr="002C6024">
        <w:trPr>
          <w:trHeight w:val="490"/>
        </w:trPr>
        <w:tc>
          <w:tcPr>
            <w:tcW w:w="4353" w:type="dxa"/>
            <w:shd w:val="clear" w:color="auto" w:fill="DBE5F1"/>
          </w:tcPr>
          <w:p w:rsidR="002C6024" w:rsidRPr="0088261E" w:rsidRDefault="002C6024"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2C6024" w:rsidRPr="0088261E" w:rsidRDefault="002C6024"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2C6024" w:rsidRPr="0088261E" w:rsidRDefault="002C6024"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2C6024" w:rsidRPr="0088261E" w:rsidRDefault="002C6024"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2C6024" w:rsidRPr="0088261E" w:rsidTr="002C6024">
        <w:tc>
          <w:tcPr>
            <w:tcW w:w="4353" w:type="dxa"/>
          </w:tcPr>
          <w:p w:rsidR="002C6024" w:rsidRPr="0088261E" w:rsidRDefault="002C6024" w:rsidP="002C6024">
            <w:pPr>
              <w:pStyle w:val="ListParagraph"/>
              <w:ind w:left="0"/>
              <w:jc w:val="both"/>
              <w:rPr>
                <w:rFonts w:ascii="Calibri" w:hAnsi="Calibri"/>
                <w:sz w:val="16"/>
                <w:szCs w:val="16"/>
              </w:rPr>
            </w:pPr>
          </w:p>
        </w:tc>
        <w:tc>
          <w:tcPr>
            <w:tcW w:w="1151" w:type="dxa"/>
          </w:tcPr>
          <w:p w:rsidR="002C6024" w:rsidRPr="0088261E" w:rsidRDefault="002C6024" w:rsidP="002C6024">
            <w:pPr>
              <w:rPr>
                <w:rFonts w:ascii="Calibri" w:hAnsi="Calibri"/>
                <w:sz w:val="20"/>
                <w:szCs w:val="20"/>
              </w:rPr>
            </w:pPr>
          </w:p>
        </w:tc>
        <w:tc>
          <w:tcPr>
            <w:tcW w:w="2058" w:type="dxa"/>
          </w:tcPr>
          <w:p w:rsidR="002C6024" w:rsidRPr="0088261E" w:rsidRDefault="002C6024" w:rsidP="002C6024">
            <w:pPr>
              <w:rPr>
                <w:rFonts w:ascii="Calibri" w:hAnsi="Calibri"/>
                <w:sz w:val="20"/>
                <w:szCs w:val="20"/>
              </w:rPr>
            </w:pPr>
          </w:p>
        </w:tc>
        <w:tc>
          <w:tcPr>
            <w:tcW w:w="1680" w:type="dxa"/>
          </w:tcPr>
          <w:p w:rsidR="002C6024" w:rsidRPr="0088261E" w:rsidRDefault="002C6024" w:rsidP="002C6024">
            <w:pPr>
              <w:rPr>
                <w:rFonts w:ascii="Calibri" w:hAnsi="Calibri"/>
                <w:sz w:val="20"/>
                <w:szCs w:val="20"/>
              </w:rPr>
            </w:pPr>
          </w:p>
        </w:tc>
      </w:tr>
      <w:tr w:rsidR="0088261E" w:rsidRPr="0088261E" w:rsidTr="002C6024">
        <w:tc>
          <w:tcPr>
            <w:tcW w:w="9242" w:type="dxa"/>
            <w:gridSpan w:val="4"/>
            <w:tcBorders>
              <w:bottom w:val="single" w:sz="4" w:space="0" w:color="auto"/>
            </w:tcBorders>
            <w:shd w:val="clear" w:color="auto" w:fill="B8CCE4"/>
          </w:tcPr>
          <w:p w:rsidR="0088261E" w:rsidRPr="0088261E" w:rsidRDefault="0088261E" w:rsidP="0088261E">
            <w:pPr>
              <w:pStyle w:val="ochacontenttext"/>
              <w:rPr>
                <w:rFonts w:cs="Arial"/>
                <w:b/>
                <w:color w:val="auto"/>
                <w:szCs w:val="20"/>
              </w:rPr>
            </w:pPr>
            <w:r w:rsidRPr="0088261E">
              <w:rPr>
                <w:rFonts w:cs="Arial"/>
                <w:b/>
                <w:color w:val="auto"/>
                <w:szCs w:val="20"/>
              </w:rPr>
              <w:t xml:space="preserve">Evaluation Recommendation: </w:t>
            </w:r>
            <w:r w:rsidR="000202D6">
              <w:rPr>
                <w:b/>
                <w:color w:val="auto"/>
                <w:szCs w:val="20"/>
                <w:lang w:val="en-GB"/>
              </w:rPr>
              <w:t>6</w:t>
            </w:r>
            <w:r w:rsidRPr="0088261E">
              <w:rPr>
                <w:b/>
                <w:color w:val="auto"/>
                <w:szCs w:val="20"/>
                <w:lang w:val="en-GB"/>
              </w:rPr>
              <w:t xml:space="preserve">. </w:t>
            </w:r>
            <w:r w:rsidR="000202D6">
              <w:rPr>
                <w:b/>
                <w:color w:val="auto"/>
                <w:szCs w:val="20"/>
                <w:lang w:val="en-GB"/>
              </w:rPr>
              <w:t>Coordination structures (part A)</w:t>
            </w:r>
          </w:p>
          <w:p w:rsidR="0088261E" w:rsidRPr="000202D6" w:rsidRDefault="000202D6" w:rsidP="000202D6">
            <w:pPr>
              <w:autoSpaceDE w:val="0"/>
              <w:autoSpaceDN w:val="0"/>
              <w:adjustRightInd w:val="0"/>
              <w:spacing w:after="0" w:line="240" w:lineRule="auto"/>
              <w:rPr>
                <w:rFonts w:cs="Arial"/>
                <w:b/>
                <w:sz w:val="20"/>
                <w:szCs w:val="20"/>
              </w:rPr>
            </w:pPr>
            <w:r w:rsidRPr="000202D6">
              <w:rPr>
                <w:rFonts w:ascii="Gotham-Light" w:hAnsi="Gotham-Light" w:cs="Gotham-Light"/>
                <w:sz w:val="20"/>
                <w:szCs w:val="20"/>
              </w:rPr>
              <w:t>As the main engine of coordination, the clusters must be fully resourced with the appropriate, single-hatted staff and be held accountable by the HC/HCT.</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Arial" w:hAnsi="Arial" w:cs="Arial"/>
                <w:b/>
                <w:sz w:val="20"/>
                <w:szCs w:val="20"/>
              </w:rPr>
              <w:t>HC/ HCT</w:t>
            </w:r>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512341105"/>
                <w:placeholder>
                  <w:docPart w:val="C5F2652BA8DF445BB1BED199019CC375"/>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0202D6">
                  <w:rPr>
                    <w:rFonts w:ascii="Arial" w:hAnsi="Arial" w:cs="Arial"/>
                    <w:b/>
                    <w:sz w:val="20"/>
                    <w:szCs w:val="20"/>
                  </w:rPr>
                  <w:t>Critical</w:t>
                </w:r>
              </w:sdtContent>
            </w:sdt>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sz w:val="20"/>
                <w:szCs w:val="20"/>
              </w:rPr>
            </w:pPr>
            <w:r w:rsidRPr="0088261E">
              <w:rPr>
                <w:rFonts w:ascii="Arial" w:hAnsi="Arial" w:cs="Arial"/>
                <w:b/>
                <w:sz w:val="20"/>
                <w:szCs w:val="20"/>
              </w:rPr>
              <w:t xml:space="preserve">Timeframe: </w:t>
            </w:r>
            <w:r w:rsidR="000202D6">
              <w:rPr>
                <w:rFonts w:ascii="Arial" w:hAnsi="Arial" w:cs="Arial"/>
                <w:b/>
                <w:sz w:val="20"/>
                <w:szCs w:val="20"/>
              </w:rPr>
              <w:t>Immediately</w:t>
            </w:r>
          </w:p>
        </w:tc>
      </w:tr>
      <w:tr w:rsidR="0088261E" w:rsidRPr="0088261E" w:rsidTr="002C6024">
        <w:tc>
          <w:tcPr>
            <w:tcW w:w="9242" w:type="dxa"/>
            <w:gridSpan w:val="4"/>
            <w:tcBorders>
              <w:bottom w:val="single" w:sz="4" w:space="0" w:color="auto"/>
            </w:tcBorders>
            <w:shd w:val="clear" w:color="auto" w:fill="B8CCE4"/>
          </w:tcPr>
          <w:p w:rsidR="005D3031" w:rsidRPr="0088261E" w:rsidRDefault="005D3031"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3518666"/>
                <w:placeholder>
                  <w:docPart w:val="F5D5367CA6B242C5B1603020D6824F6C"/>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88261E" w:rsidRPr="0088261E" w:rsidTr="002C6024">
        <w:tc>
          <w:tcPr>
            <w:tcW w:w="9242" w:type="dxa"/>
            <w:gridSpan w:val="4"/>
            <w:shd w:val="clear" w:color="auto" w:fill="DBE5F1"/>
          </w:tcPr>
          <w:p w:rsidR="005D3031" w:rsidRPr="003106B5" w:rsidRDefault="005D3031"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88261E" w:rsidRPr="0088261E" w:rsidTr="002C6024">
        <w:trPr>
          <w:trHeight w:val="490"/>
        </w:trPr>
        <w:tc>
          <w:tcPr>
            <w:tcW w:w="4353" w:type="dxa"/>
            <w:shd w:val="clear" w:color="auto" w:fill="DBE5F1"/>
          </w:tcPr>
          <w:p w:rsidR="005D3031" w:rsidRPr="0088261E" w:rsidRDefault="005D3031"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5D3031" w:rsidRPr="0088261E" w:rsidRDefault="005D3031"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5D3031" w:rsidRPr="0088261E" w:rsidRDefault="005D3031"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5D3031" w:rsidRPr="0088261E" w:rsidRDefault="005D3031"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88261E" w:rsidRPr="0088261E" w:rsidTr="002C6024">
        <w:tc>
          <w:tcPr>
            <w:tcW w:w="4353" w:type="dxa"/>
          </w:tcPr>
          <w:p w:rsidR="005D3031" w:rsidRPr="0088261E" w:rsidRDefault="005D3031" w:rsidP="002C6024">
            <w:pPr>
              <w:pStyle w:val="ListParagraph"/>
              <w:ind w:left="0"/>
              <w:jc w:val="both"/>
              <w:rPr>
                <w:rFonts w:ascii="Calibri" w:hAnsi="Calibri"/>
                <w:sz w:val="16"/>
                <w:szCs w:val="16"/>
              </w:rPr>
            </w:pPr>
          </w:p>
        </w:tc>
        <w:tc>
          <w:tcPr>
            <w:tcW w:w="1151" w:type="dxa"/>
          </w:tcPr>
          <w:p w:rsidR="005D3031" w:rsidRPr="0088261E" w:rsidRDefault="005D3031" w:rsidP="002C6024">
            <w:pPr>
              <w:rPr>
                <w:rFonts w:ascii="Calibri" w:hAnsi="Calibri"/>
                <w:sz w:val="20"/>
                <w:szCs w:val="20"/>
              </w:rPr>
            </w:pPr>
          </w:p>
        </w:tc>
        <w:tc>
          <w:tcPr>
            <w:tcW w:w="2058" w:type="dxa"/>
          </w:tcPr>
          <w:p w:rsidR="005D3031" w:rsidRPr="0088261E" w:rsidRDefault="005D3031" w:rsidP="002C6024">
            <w:pPr>
              <w:rPr>
                <w:rFonts w:ascii="Calibri" w:hAnsi="Calibri"/>
                <w:sz w:val="20"/>
                <w:szCs w:val="20"/>
              </w:rPr>
            </w:pPr>
          </w:p>
        </w:tc>
        <w:tc>
          <w:tcPr>
            <w:tcW w:w="1680" w:type="dxa"/>
          </w:tcPr>
          <w:p w:rsidR="005D3031" w:rsidRPr="0088261E" w:rsidRDefault="005D3031" w:rsidP="002C6024">
            <w:pPr>
              <w:rPr>
                <w:rFonts w:ascii="Calibri" w:hAnsi="Calibri"/>
                <w:sz w:val="20"/>
                <w:szCs w:val="20"/>
              </w:rPr>
            </w:pP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6</w:t>
            </w:r>
            <w:r w:rsidRPr="0088261E">
              <w:rPr>
                <w:b/>
                <w:color w:val="auto"/>
                <w:szCs w:val="20"/>
                <w:lang w:val="en-GB"/>
              </w:rPr>
              <w:t xml:space="preserve">. </w:t>
            </w:r>
            <w:r>
              <w:rPr>
                <w:b/>
                <w:color w:val="auto"/>
                <w:szCs w:val="20"/>
                <w:lang w:val="en-GB"/>
              </w:rPr>
              <w:t>Coordination structures (part B)</w:t>
            </w:r>
          </w:p>
          <w:p w:rsidR="000202D6" w:rsidRPr="000202D6" w:rsidRDefault="000202D6" w:rsidP="000202D6">
            <w:pPr>
              <w:autoSpaceDE w:val="0"/>
              <w:autoSpaceDN w:val="0"/>
              <w:adjustRightInd w:val="0"/>
              <w:spacing w:after="0" w:line="240" w:lineRule="auto"/>
              <w:rPr>
                <w:rFonts w:cs="Arial"/>
                <w:b/>
                <w:sz w:val="20"/>
                <w:szCs w:val="20"/>
              </w:rPr>
            </w:pPr>
            <w:r w:rsidRPr="000202D6">
              <w:rPr>
                <w:rFonts w:ascii="Gotham-Light" w:hAnsi="Gotham-Light" w:cs="Gotham-Light"/>
                <w:sz w:val="20"/>
                <w:szCs w:val="20"/>
              </w:rPr>
              <w:t>The ICWG should take on proactive inter-cluster management, in line with the revised terms of reference of October 2014. Its focus should be on making sure all cluster business is aligned with the strategic response</w:t>
            </w:r>
            <w:r>
              <w:rPr>
                <w:rFonts w:ascii="Gotham-Light" w:hAnsi="Gotham-Light" w:cs="Gotham-Light"/>
                <w:sz w:val="20"/>
                <w:szCs w:val="20"/>
              </w:rPr>
              <w:t xml:space="preserve"> </w:t>
            </w:r>
            <w:r w:rsidRPr="000202D6">
              <w:rPr>
                <w:rFonts w:ascii="Gotham-Light" w:hAnsi="Gotham-Light" w:cs="Gotham-Light"/>
                <w:sz w:val="20"/>
                <w:szCs w:val="20"/>
              </w:rPr>
              <w:t>plans, that the work of national and sub-national clusters is in sync and that clusters adopt consistent</w:t>
            </w:r>
            <w:r>
              <w:rPr>
                <w:rFonts w:ascii="Gotham-Light" w:hAnsi="Gotham-Light" w:cs="Gotham-Light"/>
                <w:sz w:val="20"/>
                <w:szCs w:val="20"/>
              </w:rPr>
              <w:t xml:space="preserve"> </w:t>
            </w:r>
            <w:r w:rsidRPr="000202D6">
              <w:rPr>
                <w:rFonts w:ascii="Gotham-Light" w:hAnsi="Gotham-Light" w:cs="Gotham-Light"/>
                <w:sz w:val="20"/>
                <w:szCs w:val="20"/>
              </w:rPr>
              <w:t>approaches to managing and monitoring quality and coverage.</w:t>
            </w: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Arial" w:hAnsi="Arial" w:cs="Arial"/>
                <w:b/>
                <w:sz w:val="20"/>
                <w:szCs w:val="20"/>
              </w:rPr>
              <w:t>ICWG</w:t>
            </w: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878013707"/>
                <w:placeholder>
                  <w:docPart w:val="EFD01FA4A7AF4148AB3365513A83347D"/>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Critical</w:t>
                </w:r>
              </w:sdtContent>
            </w:sdt>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jc w:val="both"/>
              <w:rPr>
                <w:rFonts w:ascii="Arial" w:hAnsi="Arial" w:cs="Arial"/>
                <w:b/>
                <w:sz w:val="20"/>
                <w:szCs w:val="20"/>
              </w:rPr>
            </w:pPr>
            <w:r w:rsidRPr="0088261E">
              <w:rPr>
                <w:rFonts w:ascii="Arial" w:hAnsi="Arial" w:cs="Arial"/>
                <w:b/>
                <w:sz w:val="20"/>
                <w:szCs w:val="20"/>
              </w:rPr>
              <w:lastRenderedPageBreak/>
              <w:t>Status:</w:t>
            </w:r>
            <w:sdt>
              <w:sdtPr>
                <w:rPr>
                  <w:rFonts w:ascii="Arial" w:hAnsi="Arial" w:cs="Arial"/>
                  <w:b/>
                  <w:sz w:val="20"/>
                  <w:szCs w:val="20"/>
                </w:rPr>
                <w:alias w:val="Status"/>
                <w:tag w:val="Status"/>
                <w:id w:val="670846717"/>
                <w:placeholder>
                  <w:docPart w:val="ADC4296A38CD4DD39795ECBDF225A07F"/>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0202D6" w:rsidRPr="0088261E" w:rsidTr="000B25B7">
        <w:tc>
          <w:tcPr>
            <w:tcW w:w="9242" w:type="dxa"/>
            <w:gridSpan w:val="4"/>
            <w:shd w:val="clear" w:color="auto" w:fill="DBE5F1"/>
          </w:tcPr>
          <w:p w:rsidR="000202D6" w:rsidRPr="003106B5" w:rsidRDefault="000202D6"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0202D6" w:rsidRPr="0088261E" w:rsidTr="000B25B7">
        <w:trPr>
          <w:trHeight w:val="490"/>
        </w:trPr>
        <w:tc>
          <w:tcPr>
            <w:tcW w:w="4353" w:type="dxa"/>
            <w:shd w:val="clear" w:color="auto" w:fill="DBE5F1"/>
          </w:tcPr>
          <w:p w:rsidR="000202D6" w:rsidRPr="0088261E" w:rsidRDefault="000202D6"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0202D6" w:rsidRPr="0088261E" w:rsidRDefault="000202D6"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0202D6" w:rsidRPr="0088261E" w:rsidRDefault="000202D6"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0202D6" w:rsidRPr="0088261E" w:rsidRDefault="000202D6"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0202D6" w:rsidRPr="0088261E" w:rsidTr="000B25B7">
        <w:tc>
          <w:tcPr>
            <w:tcW w:w="4353" w:type="dxa"/>
          </w:tcPr>
          <w:p w:rsidR="000202D6" w:rsidRPr="0088261E" w:rsidRDefault="000202D6" w:rsidP="000B25B7">
            <w:pPr>
              <w:pStyle w:val="ListParagraph"/>
              <w:ind w:left="0"/>
              <w:jc w:val="both"/>
              <w:rPr>
                <w:rFonts w:ascii="Calibri" w:hAnsi="Calibri"/>
                <w:sz w:val="16"/>
                <w:szCs w:val="16"/>
              </w:rPr>
            </w:pPr>
          </w:p>
        </w:tc>
        <w:tc>
          <w:tcPr>
            <w:tcW w:w="1151" w:type="dxa"/>
          </w:tcPr>
          <w:p w:rsidR="000202D6" w:rsidRPr="0088261E" w:rsidRDefault="000202D6" w:rsidP="000B25B7">
            <w:pPr>
              <w:rPr>
                <w:rFonts w:ascii="Calibri" w:hAnsi="Calibri"/>
                <w:sz w:val="20"/>
                <w:szCs w:val="20"/>
              </w:rPr>
            </w:pPr>
          </w:p>
        </w:tc>
        <w:tc>
          <w:tcPr>
            <w:tcW w:w="2058" w:type="dxa"/>
          </w:tcPr>
          <w:p w:rsidR="000202D6" w:rsidRPr="0088261E" w:rsidRDefault="000202D6" w:rsidP="000B25B7">
            <w:pPr>
              <w:rPr>
                <w:rFonts w:ascii="Calibri" w:hAnsi="Calibri"/>
                <w:sz w:val="20"/>
                <w:szCs w:val="20"/>
              </w:rPr>
            </w:pPr>
          </w:p>
        </w:tc>
        <w:tc>
          <w:tcPr>
            <w:tcW w:w="1680" w:type="dxa"/>
          </w:tcPr>
          <w:p w:rsidR="000202D6" w:rsidRPr="0088261E" w:rsidRDefault="000202D6" w:rsidP="000B25B7">
            <w:pPr>
              <w:rPr>
                <w:rFonts w:ascii="Calibri" w:hAnsi="Calibri"/>
                <w:sz w:val="20"/>
                <w:szCs w:val="20"/>
              </w:rPr>
            </w:pP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6</w:t>
            </w:r>
            <w:r w:rsidRPr="0088261E">
              <w:rPr>
                <w:b/>
                <w:color w:val="auto"/>
                <w:szCs w:val="20"/>
                <w:lang w:val="en-GB"/>
              </w:rPr>
              <w:t xml:space="preserve">. </w:t>
            </w:r>
            <w:r>
              <w:rPr>
                <w:b/>
                <w:color w:val="auto"/>
                <w:szCs w:val="20"/>
                <w:lang w:val="en-GB"/>
              </w:rPr>
              <w:t>Coordination structures (part C)</w:t>
            </w:r>
          </w:p>
          <w:p w:rsidR="000202D6" w:rsidRPr="000202D6" w:rsidRDefault="000202D6" w:rsidP="000202D6">
            <w:pPr>
              <w:autoSpaceDE w:val="0"/>
              <w:autoSpaceDN w:val="0"/>
              <w:adjustRightInd w:val="0"/>
              <w:spacing w:after="0" w:line="240" w:lineRule="auto"/>
              <w:rPr>
                <w:rFonts w:cs="Arial"/>
                <w:b/>
                <w:sz w:val="20"/>
                <w:szCs w:val="20"/>
              </w:rPr>
            </w:pPr>
            <w:r w:rsidRPr="000202D6">
              <w:rPr>
                <w:rFonts w:ascii="Gotham-Light" w:hAnsi="Gotham-Light" w:cs="Gotham-Light"/>
                <w:sz w:val="20"/>
                <w:szCs w:val="20"/>
              </w:rPr>
              <w:t>Reinforce OCHA at the state level with sufficiently experienced staff.</w:t>
            </w: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Arial" w:hAnsi="Arial" w:cs="Arial"/>
                <w:b/>
                <w:sz w:val="20"/>
                <w:szCs w:val="20"/>
              </w:rPr>
              <w:t>OCHA</w:t>
            </w: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207614866"/>
                <w:placeholder>
                  <w:docPart w:val="F8C17390EDD74FAA9BEFF64687C4D788"/>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Critical</w:t>
                </w:r>
              </w:sdtContent>
            </w:sdt>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0202D6" w:rsidRPr="0088261E" w:rsidTr="000B25B7">
        <w:tc>
          <w:tcPr>
            <w:tcW w:w="9242" w:type="dxa"/>
            <w:gridSpan w:val="4"/>
            <w:tcBorders>
              <w:bottom w:val="single" w:sz="4" w:space="0" w:color="auto"/>
            </w:tcBorders>
            <w:shd w:val="clear" w:color="auto" w:fill="B8CCE4"/>
          </w:tcPr>
          <w:p w:rsidR="000202D6" w:rsidRPr="0088261E" w:rsidRDefault="000202D6"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792271977"/>
                <w:placeholder>
                  <w:docPart w:val="03AAB3D2545A4753BC939E8A0E0A91E8"/>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0202D6" w:rsidRPr="0088261E" w:rsidTr="000B25B7">
        <w:tc>
          <w:tcPr>
            <w:tcW w:w="9242" w:type="dxa"/>
            <w:gridSpan w:val="4"/>
            <w:shd w:val="clear" w:color="auto" w:fill="DBE5F1"/>
          </w:tcPr>
          <w:p w:rsidR="000202D6" w:rsidRPr="003106B5" w:rsidRDefault="000202D6"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0202D6" w:rsidRPr="0088261E" w:rsidTr="000B25B7">
        <w:trPr>
          <w:trHeight w:val="490"/>
        </w:trPr>
        <w:tc>
          <w:tcPr>
            <w:tcW w:w="4353" w:type="dxa"/>
            <w:shd w:val="clear" w:color="auto" w:fill="DBE5F1"/>
          </w:tcPr>
          <w:p w:rsidR="000202D6" w:rsidRPr="0088261E" w:rsidRDefault="000202D6"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0202D6" w:rsidRPr="0088261E" w:rsidRDefault="000202D6"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0202D6" w:rsidRPr="0088261E" w:rsidRDefault="000202D6"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0202D6" w:rsidRPr="0088261E" w:rsidRDefault="000202D6"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0202D6" w:rsidRPr="0088261E" w:rsidTr="000B25B7">
        <w:tc>
          <w:tcPr>
            <w:tcW w:w="4353" w:type="dxa"/>
          </w:tcPr>
          <w:p w:rsidR="000202D6" w:rsidRPr="0088261E" w:rsidRDefault="000202D6" w:rsidP="000B25B7">
            <w:pPr>
              <w:pStyle w:val="ListParagraph"/>
              <w:ind w:left="0"/>
              <w:jc w:val="both"/>
              <w:rPr>
                <w:rFonts w:ascii="Calibri" w:hAnsi="Calibri"/>
                <w:sz w:val="16"/>
                <w:szCs w:val="16"/>
              </w:rPr>
            </w:pPr>
          </w:p>
        </w:tc>
        <w:tc>
          <w:tcPr>
            <w:tcW w:w="1151" w:type="dxa"/>
          </w:tcPr>
          <w:p w:rsidR="000202D6" w:rsidRPr="0088261E" w:rsidRDefault="000202D6" w:rsidP="000B25B7">
            <w:pPr>
              <w:rPr>
                <w:rFonts w:ascii="Calibri" w:hAnsi="Calibri"/>
                <w:sz w:val="20"/>
                <w:szCs w:val="20"/>
              </w:rPr>
            </w:pPr>
          </w:p>
        </w:tc>
        <w:tc>
          <w:tcPr>
            <w:tcW w:w="2058" w:type="dxa"/>
          </w:tcPr>
          <w:p w:rsidR="000202D6" w:rsidRPr="0088261E" w:rsidRDefault="000202D6" w:rsidP="000B25B7">
            <w:pPr>
              <w:rPr>
                <w:rFonts w:ascii="Calibri" w:hAnsi="Calibri"/>
                <w:sz w:val="20"/>
                <w:szCs w:val="20"/>
              </w:rPr>
            </w:pPr>
          </w:p>
        </w:tc>
        <w:tc>
          <w:tcPr>
            <w:tcW w:w="1680" w:type="dxa"/>
          </w:tcPr>
          <w:p w:rsidR="000202D6" w:rsidRPr="0088261E" w:rsidRDefault="000202D6" w:rsidP="000B25B7">
            <w:pPr>
              <w:rPr>
                <w:rFonts w:ascii="Calibri" w:hAnsi="Calibri"/>
                <w:sz w:val="20"/>
                <w:szCs w:val="20"/>
              </w:rPr>
            </w:pPr>
          </w:p>
        </w:tc>
      </w:tr>
      <w:tr w:rsidR="007C53BF" w:rsidRPr="0088261E" w:rsidTr="002C6024">
        <w:tc>
          <w:tcPr>
            <w:tcW w:w="9242" w:type="dxa"/>
            <w:gridSpan w:val="4"/>
            <w:tcBorders>
              <w:bottom w:val="single" w:sz="4" w:space="0" w:color="auto"/>
            </w:tcBorders>
            <w:shd w:val="clear" w:color="auto" w:fill="B8CCE4"/>
          </w:tcPr>
          <w:p w:rsidR="007C53BF" w:rsidRPr="007C53BF" w:rsidRDefault="007C53BF" w:rsidP="002C6024">
            <w:pPr>
              <w:pStyle w:val="ochacontenttext"/>
              <w:rPr>
                <w:rFonts w:cs="Arial"/>
                <w:b/>
                <w:color w:val="auto"/>
                <w:szCs w:val="20"/>
              </w:rPr>
            </w:pPr>
            <w:r w:rsidRPr="0088261E">
              <w:rPr>
                <w:rFonts w:cs="Arial"/>
                <w:b/>
                <w:color w:val="auto"/>
                <w:szCs w:val="20"/>
              </w:rPr>
              <w:t xml:space="preserve">Evaluation Recommendation: </w:t>
            </w:r>
            <w:r w:rsidR="000202D6">
              <w:rPr>
                <w:b/>
                <w:color w:val="auto"/>
                <w:szCs w:val="20"/>
                <w:lang w:val="en-GB"/>
              </w:rPr>
              <w:t>7</w:t>
            </w:r>
            <w:r w:rsidRPr="0088261E">
              <w:rPr>
                <w:b/>
                <w:color w:val="auto"/>
                <w:szCs w:val="20"/>
                <w:lang w:val="en-GB"/>
              </w:rPr>
              <w:t xml:space="preserve">. </w:t>
            </w:r>
            <w:r w:rsidR="000202D6">
              <w:rPr>
                <w:b/>
                <w:color w:val="auto"/>
                <w:szCs w:val="20"/>
                <w:lang w:val="en-GB"/>
              </w:rPr>
              <w:t>The coordination footprint</w:t>
            </w:r>
            <w:r w:rsidR="004D5662">
              <w:rPr>
                <w:b/>
                <w:color w:val="auto"/>
                <w:szCs w:val="20"/>
                <w:lang w:val="en-GB"/>
              </w:rPr>
              <w:t xml:space="preserve"> (part A)</w:t>
            </w:r>
          </w:p>
          <w:p w:rsidR="007C53BF" w:rsidRPr="007C53BF" w:rsidRDefault="000202D6" w:rsidP="00F45B9C">
            <w:pPr>
              <w:autoSpaceDE w:val="0"/>
              <w:autoSpaceDN w:val="0"/>
              <w:adjustRightInd w:val="0"/>
              <w:spacing w:after="0" w:line="240" w:lineRule="auto"/>
              <w:rPr>
                <w:sz w:val="20"/>
                <w:szCs w:val="20"/>
              </w:rPr>
            </w:pPr>
            <w:r w:rsidRPr="000202D6">
              <w:rPr>
                <w:rFonts w:ascii="Gotham-Light" w:hAnsi="Gotham-Light" w:cs="Gotham-Light"/>
                <w:sz w:val="20"/>
                <w:szCs w:val="20"/>
              </w:rPr>
              <w:t>More coordination needs to be decentralized away from Juba. Greater investment should be made in coordination centres in state capitals and in deep-field locations. NGOs acting as focal points for coordination</w:t>
            </w:r>
            <w:r>
              <w:rPr>
                <w:rFonts w:ascii="Gotham-Light" w:hAnsi="Gotham-Light" w:cs="Gotham-Light"/>
                <w:sz w:val="20"/>
                <w:szCs w:val="20"/>
              </w:rPr>
              <w:t xml:space="preserve"> </w:t>
            </w:r>
            <w:r w:rsidRPr="000202D6">
              <w:rPr>
                <w:rFonts w:ascii="Gotham-Light" w:hAnsi="Gotham-Light" w:cs="Gotham-Light"/>
                <w:sz w:val="20"/>
                <w:szCs w:val="20"/>
              </w:rPr>
              <w:t>should receive more material and professional support and the number of competent OCHA staff (e.g. humanitarian affairs officers) able to travel frequently to field sites must increase (especially in IO areas where OCHA has no permanent presence).</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tabs>
                <w:tab w:val="left" w:pos="2327"/>
              </w:tabs>
              <w:jc w:val="both"/>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0202D6">
              <w:rPr>
                <w:rFonts w:ascii="Arial" w:hAnsi="Arial" w:cs="Arial"/>
                <w:b/>
                <w:sz w:val="20"/>
                <w:szCs w:val="20"/>
              </w:rPr>
              <w:t>OCHA</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510522303"/>
                <w:placeholder>
                  <w:docPart w:val="03453E9779D74241A6C9D4D2DE4D6231"/>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sz w:val="20"/>
                <w:szCs w:val="20"/>
              </w:rPr>
            </w:pPr>
            <w:r w:rsidRPr="0088261E">
              <w:rPr>
                <w:rFonts w:ascii="Arial" w:hAnsi="Arial" w:cs="Arial"/>
                <w:b/>
                <w:sz w:val="20"/>
                <w:szCs w:val="20"/>
              </w:rPr>
              <w:t xml:space="preserve">Timeframe: </w:t>
            </w:r>
            <w:r w:rsidR="000202D6">
              <w:rPr>
                <w:rFonts w:ascii="Arial" w:hAnsi="Arial" w:cs="Arial"/>
                <w:b/>
                <w:sz w:val="20"/>
                <w:szCs w:val="20"/>
              </w:rPr>
              <w:t>Immediately</w:t>
            </w:r>
          </w:p>
        </w:tc>
      </w:tr>
      <w:tr w:rsidR="007C53BF" w:rsidRPr="0088261E" w:rsidTr="002C6024">
        <w:tc>
          <w:tcPr>
            <w:tcW w:w="9242" w:type="dxa"/>
            <w:gridSpan w:val="4"/>
            <w:tcBorders>
              <w:bottom w:val="single" w:sz="4" w:space="0" w:color="auto"/>
            </w:tcBorders>
            <w:shd w:val="clear" w:color="auto" w:fill="B8CCE4"/>
          </w:tcPr>
          <w:p w:rsidR="007C53BF" w:rsidRPr="0088261E" w:rsidRDefault="007C53BF" w:rsidP="002C6024">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506401771"/>
                <w:placeholder>
                  <w:docPart w:val="C1BED4C3AA1D41939EF80DED276F54EE"/>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7C53BF" w:rsidRPr="0088261E" w:rsidTr="002C6024">
        <w:tc>
          <w:tcPr>
            <w:tcW w:w="9242" w:type="dxa"/>
            <w:gridSpan w:val="4"/>
            <w:shd w:val="clear" w:color="auto" w:fill="DBE5F1"/>
          </w:tcPr>
          <w:p w:rsidR="007C53BF" w:rsidRPr="003106B5" w:rsidRDefault="007C53BF" w:rsidP="002C6024">
            <w:pPr>
              <w:jc w:val="both"/>
              <w:rPr>
                <w:rFonts w:ascii="Arial" w:hAnsi="Arial" w:cs="Arial"/>
                <w:b/>
                <w:sz w:val="20"/>
                <w:szCs w:val="20"/>
              </w:rPr>
            </w:pPr>
            <w:r w:rsidRPr="0088261E">
              <w:rPr>
                <w:rFonts w:ascii="Arial" w:hAnsi="Arial" w:cs="Arial"/>
                <w:b/>
                <w:sz w:val="20"/>
                <w:szCs w:val="20"/>
              </w:rPr>
              <w:t xml:space="preserve">Management Response: </w:t>
            </w:r>
          </w:p>
        </w:tc>
      </w:tr>
      <w:tr w:rsidR="007C53BF" w:rsidRPr="0088261E" w:rsidTr="002C6024">
        <w:trPr>
          <w:trHeight w:val="490"/>
        </w:trPr>
        <w:tc>
          <w:tcPr>
            <w:tcW w:w="4353" w:type="dxa"/>
            <w:shd w:val="clear" w:color="auto" w:fill="DBE5F1"/>
          </w:tcPr>
          <w:p w:rsidR="007C53BF" w:rsidRPr="0088261E" w:rsidRDefault="007C53BF" w:rsidP="002C6024">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7C53BF" w:rsidRPr="0088261E" w:rsidRDefault="007C53BF" w:rsidP="002C6024">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7C53BF" w:rsidRPr="0088261E" w:rsidRDefault="007C53BF" w:rsidP="002C6024">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7C53BF" w:rsidRPr="0088261E" w:rsidRDefault="007C53BF" w:rsidP="002C6024">
            <w:pPr>
              <w:jc w:val="center"/>
              <w:rPr>
                <w:rFonts w:ascii="Calibri" w:hAnsi="Calibri"/>
                <w:b/>
                <w:sz w:val="20"/>
                <w:szCs w:val="20"/>
              </w:rPr>
            </w:pPr>
            <w:r w:rsidRPr="0088261E">
              <w:rPr>
                <w:rFonts w:ascii="Calibri" w:hAnsi="Calibri"/>
                <w:b/>
                <w:sz w:val="20"/>
                <w:szCs w:val="20"/>
              </w:rPr>
              <w:t xml:space="preserve"> Participating organization(s) </w:t>
            </w:r>
          </w:p>
        </w:tc>
      </w:tr>
      <w:tr w:rsidR="007C53BF" w:rsidRPr="0088261E" w:rsidTr="002C6024">
        <w:tc>
          <w:tcPr>
            <w:tcW w:w="4353" w:type="dxa"/>
          </w:tcPr>
          <w:p w:rsidR="007C53BF" w:rsidRPr="0088261E" w:rsidRDefault="007C53BF" w:rsidP="002C6024">
            <w:pPr>
              <w:pStyle w:val="ListParagraph"/>
              <w:ind w:left="0"/>
              <w:jc w:val="both"/>
              <w:rPr>
                <w:rFonts w:ascii="Calibri" w:hAnsi="Calibri"/>
                <w:sz w:val="16"/>
                <w:szCs w:val="16"/>
              </w:rPr>
            </w:pPr>
          </w:p>
        </w:tc>
        <w:tc>
          <w:tcPr>
            <w:tcW w:w="1151" w:type="dxa"/>
          </w:tcPr>
          <w:p w:rsidR="007C53BF" w:rsidRPr="0088261E" w:rsidRDefault="007C53BF" w:rsidP="002C6024">
            <w:pPr>
              <w:rPr>
                <w:rFonts w:ascii="Calibri" w:hAnsi="Calibri"/>
                <w:sz w:val="20"/>
                <w:szCs w:val="20"/>
              </w:rPr>
            </w:pPr>
          </w:p>
        </w:tc>
        <w:tc>
          <w:tcPr>
            <w:tcW w:w="2058" w:type="dxa"/>
          </w:tcPr>
          <w:p w:rsidR="007C53BF" w:rsidRPr="0088261E" w:rsidRDefault="007C53BF" w:rsidP="002C6024">
            <w:pPr>
              <w:rPr>
                <w:rFonts w:ascii="Calibri" w:hAnsi="Calibri"/>
                <w:sz w:val="20"/>
                <w:szCs w:val="20"/>
              </w:rPr>
            </w:pPr>
          </w:p>
        </w:tc>
        <w:tc>
          <w:tcPr>
            <w:tcW w:w="1680" w:type="dxa"/>
          </w:tcPr>
          <w:p w:rsidR="007C53BF" w:rsidRPr="0088261E" w:rsidRDefault="007C53BF" w:rsidP="002C6024">
            <w:pPr>
              <w:rPr>
                <w:rFonts w:ascii="Calibri" w:hAnsi="Calibri"/>
                <w:sz w:val="20"/>
                <w:szCs w:val="20"/>
              </w:rPr>
            </w:pPr>
          </w:p>
        </w:tc>
      </w:tr>
      <w:tr w:rsidR="004D5662" w:rsidRPr="0088261E" w:rsidTr="000B25B7">
        <w:tc>
          <w:tcPr>
            <w:tcW w:w="9242" w:type="dxa"/>
            <w:gridSpan w:val="4"/>
            <w:tcBorders>
              <w:bottom w:val="single" w:sz="4" w:space="0" w:color="auto"/>
            </w:tcBorders>
            <w:shd w:val="clear" w:color="auto" w:fill="B8CCE4"/>
          </w:tcPr>
          <w:p w:rsidR="004D5662" w:rsidRPr="007C53BF" w:rsidRDefault="004D5662"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7</w:t>
            </w:r>
            <w:r w:rsidRPr="0088261E">
              <w:rPr>
                <w:b/>
                <w:color w:val="auto"/>
                <w:szCs w:val="20"/>
                <w:lang w:val="en-GB"/>
              </w:rPr>
              <w:t xml:space="preserve">. </w:t>
            </w:r>
            <w:r>
              <w:rPr>
                <w:b/>
                <w:color w:val="auto"/>
                <w:szCs w:val="20"/>
                <w:lang w:val="en-GB"/>
              </w:rPr>
              <w:t>The coordination footprint (part B)</w:t>
            </w:r>
          </w:p>
          <w:p w:rsidR="004D5662" w:rsidRPr="004D5662" w:rsidRDefault="004D5662" w:rsidP="004D5662">
            <w:pPr>
              <w:autoSpaceDE w:val="0"/>
              <w:autoSpaceDN w:val="0"/>
              <w:adjustRightInd w:val="0"/>
              <w:spacing w:after="0" w:line="240" w:lineRule="auto"/>
              <w:rPr>
                <w:sz w:val="20"/>
                <w:szCs w:val="20"/>
              </w:rPr>
            </w:pPr>
            <w:r w:rsidRPr="004D5662">
              <w:rPr>
                <w:rFonts w:ascii="Gotham-Light" w:hAnsi="Gotham-Light" w:cs="Gotham-Light"/>
                <w:sz w:val="20"/>
                <w:szCs w:val="20"/>
              </w:rPr>
              <w:t>Sub-national level clusters should be encouraged and supported at state and county levels. In priority states, and whenever possible, they should be led by single-hatted coordinators.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4D5662">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Pr="004D5662">
              <w:rPr>
                <w:rFonts w:ascii="Gotham-Light" w:hAnsi="Gotham-Light" w:cs="Gotham-Light"/>
                <w:b/>
                <w:sz w:val="18"/>
                <w:szCs w:val="18"/>
              </w:rPr>
              <w:t>ICWG, clusters, lead agencies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538383435"/>
                <w:placeholder>
                  <w:docPart w:val="9E681F5F8E7A443BB811F276CAB0420D"/>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lastRenderedPageBreak/>
              <w:t>Status:</w:t>
            </w:r>
            <w:sdt>
              <w:sdtPr>
                <w:rPr>
                  <w:rFonts w:ascii="Arial" w:hAnsi="Arial" w:cs="Arial"/>
                  <w:b/>
                  <w:sz w:val="20"/>
                  <w:szCs w:val="20"/>
                </w:rPr>
                <w:alias w:val="Status"/>
                <w:tag w:val="Status"/>
                <w:id w:val="1388613234"/>
                <w:placeholder>
                  <w:docPart w:val="94B2E219EC4E4CE09F2400D60FAE7934"/>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4D5662" w:rsidRPr="0088261E" w:rsidTr="000B25B7">
        <w:tc>
          <w:tcPr>
            <w:tcW w:w="9242" w:type="dxa"/>
            <w:gridSpan w:val="4"/>
            <w:tcBorders>
              <w:bottom w:val="single" w:sz="4" w:space="0" w:color="auto"/>
            </w:tcBorders>
            <w:shd w:val="clear" w:color="auto" w:fill="B8CCE4"/>
          </w:tcPr>
          <w:p w:rsidR="004D5662" w:rsidRPr="007C53BF" w:rsidRDefault="004D5662"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8</w:t>
            </w:r>
            <w:r w:rsidRPr="0088261E">
              <w:rPr>
                <w:b/>
                <w:color w:val="auto"/>
                <w:szCs w:val="20"/>
                <w:lang w:val="en-GB"/>
              </w:rPr>
              <w:t xml:space="preserve">. </w:t>
            </w:r>
            <w:r>
              <w:rPr>
                <w:b/>
                <w:color w:val="auto"/>
                <w:szCs w:val="20"/>
                <w:lang w:val="en-GB"/>
              </w:rPr>
              <w:t>Flexibility across relief and resilience (part A)</w:t>
            </w:r>
          </w:p>
          <w:p w:rsidR="004D5662" w:rsidRPr="004D5662" w:rsidRDefault="004D5662" w:rsidP="004D5662">
            <w:pPr>
              <w:autoSpaceDE w:val="0"/>
              <w:autoSpaceDN w:val="0"/>
              <w:adjustRightInd w:val="0"/>
              <w:spacing w:after="0" w:line="240" w:lineRule="auto"/>
              <w:rPr>
                <w:sz w:val="20"/>
                <w:szCs w:val="20"/>
              </w:rPr>
            </w:pPr>
            <w:r w:rsidRPr="004D5662">
              <w:rPr>
                <w:rFonts w:ascii="Gotham-Light" w:hAnsi="Gotham-Light" w:cs="Gotham-Light"/>
                <w:sz w:val="20"/>
                <w:szCs w:val="20"/>
              </w:rPr>
              <w:t>Adopt a flexible approach to programming. All plans should support resilience, whenever possible. Expand</w:t>
            </w:r>
            <w:r>
              <w:rPr>
                <w:rFonts w:ascii="Gotham-Light" w:hAnsi="Gotham-Light" w:cs="Gotham-Light"/>
                <w:sz w:val="20"/>
                <w:szCs w:val="20"/>
              </w:rPr>
              <w:t xml:space="preserve"> </w:t>
            </w:r>
            <w:r w:rsidRPr="004D5662">
              <w:rPr>
                <w:rFonts w:ascii="Gotham-Light" w:hAnsi="Gotham-Light" w:cs="Gotham-Light"/>
                <w:sz w:val="20"/>
                <w:szCs w:val="20"/>
              </w:rPr>
              <w:t>initiatives with longer term impact, especially in education, health and livelihoods, but be ready to respond to new crises as they arise</w:t>
            </w:r>
            <w:r>
              <w:rPr>
                <w:rFonts w:ascii="Gotham-Light" w:hAnsi="Gotham-Light" w:cs="Gotham-Light"/>
                <w:sz w:val="18"/>
                <w:szCs w:val="18"/>
              </w:rPr>
              <w:t>.</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Pr="004D5662">
              <w:rPr>
                <w:rFonts w:ascii="Gotham-Light" w:hAnsi="Gotham-Light" w:cs="Gotham-Light"/>
                <w:b/>
                <w:sz w:val="18"/>
                <w:szCs w:val="18"/>
              </w:rPr>
              <w:t xml:space="preserve">ICWG, </w:t>
            </w:r>
            <w:r>
              <w:rPr>
                <w:rFonts w:ascii="Gotham-Light" w:hAnsi="Gotham-Light" w:cs="Gotham-Light"/>
                <w:b/>
                <w:sz w:val="18"/>
                <w:szCs w:val="18"/>
              </w:rPr>
              <w:t>clusters, donors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048733124"/>
                <w:placeholder>
                  <w:docPart w:val="3E2C0C0EBA494C9A801162EBD9D51C7A"/>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Critical</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861540369"/>
                <w:placeholder>
                  <w:docPart w:val="216B6880D3E54C88A6CBE5599E1FA848"/>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4D5662" w:rsidRPr="0088261E" w:rsidTr="000B25B7">
        <w:tc>
          <w:tcPr>
            <w:tcW w:w="9242" w:type="dxa"/>
            <w:gridSpan w:val="4"/>
            <w:tcBorders>
              <w:bottom w:val="single" w:sz="4" w:space="0" w:color="auto"/>
            </w:tcBorders>
            <w:shd w:val="clear" w:color="auto" w:fill="B8CCE4"/>
          </w:tcPr>
          <w:p w:rsidR="004D5662" w:rsidRPr="007C53BF" w:rsidRDefault="004D5662"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8</w:t>
            </w:r>
            <w:r w:rsidRPr="0088261E">
              <w:rPr>
                <w:b/>
                <w:color w:val="auto"/>
                <w:szCs w:val="20"/>
                <w:lang w:val="en-GB"/>
              </w:rPr>
              <w:t xml:space="preserve">. </w:t>
            </w:r>
            <w:r>
              <w:rPr>
                <w:b/>
                <w:color w:val="auto"/>
                <w:szCs w:val="20"/>
                <w:lang w:val="en-GB"/>
              </w:rPr>
              <w:t>Flexibility across relief and resilience (part B)</w:t>
            </w:r>
          </w:p>
          <w:p w:rsidR="004D5662" w:rsidRPr="004D5662" w:rsidRDefault="004D5662" w:rsidP="004D5662">
            <w:pPr>
              <w:autoSpaceDE w:val="0"/>
              <w:autoSpaceDN w:val="0"/>
              <w:adjustRightInd w:val="0"/>
              <w:spacing w:after="0" w:line="240" w:lineRule="auto"/>
              <w:rPr>
                <w:sz w:val="20"/>
                <w:szCs w:val="20"/>
              </w:rPr>
            </w:pPr>
            <w:r w:rsidRPr="004D5662">
              <w:rPr>
                <w:rFonts w:ascii="Gotham-Light" w:hAnsi="Gotham-Light" w:cs="Gotham-Light"/>
                <w:sz w:val="20"/>
                <w:szCs w:val="20"/>
              </w:rPr>
              <w:t>Traditional livelihood strategies should be boosted through more widespread and timely inputs (seeds, tools, etc.)</w:t>
            </w:r>
            <w:r>
              <w:rPr>
                <w:rFonts w:ascii="Gotham-Light" w:hAnsi="Gotham-Light" w:cs="Gotham-Light"/>
                <w:sz w:val="20"/>
                <w:szCs w:val="20"/>
              </w:rPr>
              <w:t xml:space="preserve"> </w:t>
            </w:r>
            <w:r w:rsidRPr="004D5662">
              <w:rPr>
                <w:rFonts w:ascii="Gotham-Light" w:hAnsi="Gotham-Light" w:cs="Gotham-Light"/>
                <w:sz w:val="20"/>
                <w:szCs w:val="20"/>
              </w:rPr>
              <w:t>and other innovative transfers (such as cash vouchers and agricultural extension, where appropriate), thus</w:t>
            </w:r>
            <w:r>
              <w:rPr>
                <w:rFonts w:ascii="Gotham-Light" w:hAnsi="Gotham-Light" w:cs="Gotham-Light"/>
                <w:sz w:val="20"/>
                <w:szCs w:val="20"/>
              </w:rPr>
              <w:t xml:space="preserve"> </w:t>
            </w:r>
            <w:r w:rsidRPr="004D5662">
              <w:rPr>
                <w:rFonts w:ascii="Gotham-Light" w:hAnsi="Gotham-Light" w:cs="Gotham-Light"/>
                <w:sz w:val="20"/>
                <w:szCs w:val="20"/>
              </w:rPr>
              <w:t>reducing the proportion of calorie needs that must be met through food aid</w:t>
            </w:r>
            <w:r>
              <w:rPr>
                <w:rFonts w:ascii="Gotham-Light" w:hAnsi="Gotham-Light" w:cs="Gotham-Light"/>
                <w:sz w:val="18"/>
                <w:szCs w:val="18"/>
              </w:rPr>
              <w:t>.</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4D5662">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Pr="004D5662">
              <w:rPr>
                <w:rFonts w:ascii="Gotham-Light" w:hAnsi="Gotham-Light" w:cs="Gotham-Light"/>
                <w:b/>
                <w:sz w:val="18"/>
                <w:szCs w:val="18"/>
              </w:rPr>
              <w:t>Food Security Cluster, donors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800490005"/>
                <w:placeholder>
                  <w:docPart w:val="C091085B0B2B4C64902330C650DAF633"/>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Critical</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538703879"/>
                <w:placeholder>
                  <w:docPart w:val="17E3F6908E4D43A387B6417D9A37EBBC"/>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4D5662" w:rsidRPr="0088261E" w:rsidTr="000B25B7">
        <w:tc>
          <w:tcPr>
            <w:tcW w:w="9242" w:type="dxa"/>
            <w:gridSpan w:val="4"/>
            <w:tcBorders>
              <w:bottom w:val="single" w:sz="4" w:space="0" w:color="auto"/>
            </w:tcBorders>
            <w:shd w:val="clear" w:color="auto" w:fill="B8CCE4"/>
          </w:tcPr>
          <w:p w:rsidR="004D5662" w:rsidRPr="007C53BF" w:rsidRDefault="004D5662"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8</w:t>
            </w:r>
            <w:r w:rsidRPr="0088261E">
              <w:rPr>
                <w:b/>
                <w:color w:val="auto"/>
                <w:szCs w:val="20"/>
                <w:lang w:val="en-GB"/>
              </w:rPr>
              <w:t xml:space="preserve">. </w:t>
            </w:r>
            <w:r>
              <w:rPr>
                <w:b/>
                <w:color w:val="auto"/>
                <w:szCs w:val="20"/>
                <w:lang w:val="en-GB"/>
              </w:rPr>
              <w:t>Flexibility across relief and resilience (part C)</w:t>
            </w:r>
          </w:p>
          <w:p w:rsidR="004D5662" w:rsidRPr="004D5662" w:rsidRDefault="004D5662" w:rsidP="004D5662">
            <w:pPr>
              <w:autoSpaceDE w:val="0"/>
              <w:autoSpaceDN w:val="0"/>
              <w:adjustRightInd w:val="0"/>
              <w:spacing w:after="0" w:line="240" w:lineRule="auto"/>
              <w:rPr>
                <w:sz w:val="20"/>
                <w:szCs w:val="20"/>
              </w:rPr>
            </w:pPr>
            <w:r w:rsidRPr="004D5662">
              <w:rPr>
                <w:rFonts w:ascii="Gotham-Light" w:hAnsi="Gotham-Light" w:cs="Gotham-Light"/>
                <w:sz w:val="20"/>
                <w:szCs w:val="20"/>
              </w:rPr>
              <w:t>Timely and reliable transfers of targeted food aid must continue, but tested research methods such as the Food Economy Analysis and the Market Information and Food Insecurity Response Analysis should be used</w:t>
            </w:r>
            <w:r>
              <w:rPr>
                <w:rFonts w:ascii="Gotham-Light" w:hAnsi="Gotham-Light" w:cs="Gotham-Light"/>
                <w:sz w:val="20"/>
                <w:szCs w:val="20"/>
              </w:rPr>
              <w:t xml:space="preserve"> </w:t>
            </w:r>
            <w:r w:rsidRPr="004D5662">
              <w:rPr>
                <w:rFonts w:ascii="Gotham-Light" w:hAnsi="Gotham-Light" w:cs="Gotham-Light"/>
                <w:sz w:val="20"/>
                <w:szCs w:val="20"/>
              </w:rPr>
              <w:t>on a sampling basis at local (sub-county) levels to help rationalize food aid vis-á-vis other types of livelihood support.</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Pr="004D5662">
              <w:rPr>
                <w:rFonts w:ascii="Gotham-Light" w:hAnsi="Gotham-Light" w:cs="Gotham-Light"/>
                <w:b/>
                <w:sz w:val="18"/>
                <w:szCs w:val="18"/>
              </w:rPr>
              <w:t xml:space="preserve">Food Security </w:t>
            </w:r>
            <w:r>
              <w:rPr>
                <w:rFonts w:ascii="Gotham-Light" w:hAnsi="Gotham-Light" w:cs="Gotham-Light"/>
                <w:b/>
                <w:sz w:val="18"/>
                <w:szCs w:val="18"/>
              </w:rPr>
              <w:t>Cluster</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260408682"/>
                <w:placeholder>
                  <w:docPart w:val="1B458D13F8F049BB899541D90BD2366B"/>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lastRenderedPageBreak/>
              <w:t>Status:</w:t>
            </w:r>
            <w:sdt>
              <w:sdtPr>
                <w:rPr>
                  <w:rFonts w:ascii="Arial" w:hAnsi="Arial" w:cs="Arial"/>
                  <w:b/>
                  <w:sz w:val="20"/>
                  <w:szCs w:val="20"/>
                </w:rPr>
                <w:alias w:val="Status"/>
                <w:tag w:val="Status"/>
                <w:id w:val="-88551615"/>
                <w:placeholder>
                  <w:docPart w:val="0C22E769601A4DBF9889D020ED13D3FD"/>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4D5662" w:rsidRPr="00AB420B" w:rsidTr="000B25B7">
        <w:tc>
          <w:tcPr>
            <w:tcW w:w="9242" w:type="dxa"/>
            <w:gridSpan w:val="4"/>
            <w:tcBorders>
              <w:bottom w:val="single" w:sz="4" w:space="0" w:color="auto"/>
            </w:tcBorders>
            <w:shd w:val="clear" w:color="auto" w:fill="B8CCE4"/>
          </w:tcPr>
          <w:p w:rsidR="004D5662" w:rsidRPr="00AB420B" w:rsidRDefault="004D5662" w:rsidP="000B25B7">
            <w:pPr>
              <w:pStyle w:val="ochacontenttext"/>
              <w:rPr>
                <w:rFonts w:cs="Arial"/>
                <w:b/>
                <w:color w:val="auto"/>
                <w:szCs w:val="20"/>
              </w:rPr>
            </w:pPr>
            <w:r w:rsidRPr="00AB420B">
              <w:rPr>
                <w:rFonts w:cs="Arial"/>
                <w:b/>
                <w:color w:val="auto"/>
                <w:szCs w:val="20"/>
              </w:rPr>
              <w:t xml:space="preserve">Evaluation Recommendation: </w:t>
            </w:r>
            <w:r w:rsidRPr="00AB420B">
              <w:rPr>
                <w:b/>
                <w:color w:val="auto"/>
                <w:szCs w:val="20"/>
                <w:lang w:val="en-GB"/>
              </w:rPr>
              <w:t>8. Flexibility across relief and resilience</w:t>
            </w:r>
            <w:r w:rsidR="00AB420B" w:rsidRPr="00AB420B">
              <w:rPr>
                <w:b/>
                <w:color w:val="auto"/>
                <w:szCs w:val="20"/>
                <w:lang w:val="en-GB"/>
              </w:rPr>
              <w:t xml:space="preserve"> (part D</w:t>
            </w:r>
            <w:r w:rsidRPr="00AB420B">
              <w:rPr>
                <w:b/>
                <w:color w:val="auto"/>
                <w:szCs w:val="20"/>
                <w:lang w:val="en-GB"/>
              </w:rPr>
              <w:t>)</w:t>
            </w:r>
          </w:p>
          <w:p w:rsidR="004D5662" w:rsidRPr="00AB420B" w:rsidRDefault="00AB420B" w:rsidP="00AB420B">
            <w:pPr>
              <w:autoSpaceDE w:val="0"/>
              <w:autoSpaceDN w:val="0"/>
              <w:adjustRightInd w:val="0"/>
              <w:spacing w:after="0" w:line="240" w:lineRule="auto"/>
              <w:rPr>
                <w:sz w:val="20"/>
                <w:szCs w:val="20"/>
              </w:rPr>
            </w:pPr>
            <w:r w:rsidRPr="00AB420B">
              <w:rPr>
                <w:rFonts w:ascii="Gotham-Light" w:hAnsi="Gotham-Light" w:cs="Gotham-Light"/>
                <w:sz w:val="20"/>
                <w:szCs w:val="20"/>
              </w:rPr>
              <w:t>Give greater weight to affected people’s own priorities for assistance, such as education (primary, secondary and</w:t>
            </w:r>
            <w:r>
              <w:rPr>
                <w:rFonts w:ascii="Gotham-Light" w:hAnsi="Gotham-Light" w:cs="Gotham-Light"/>
                <w:sz w:val="20"/>
                <w:szCs w:val="20"/>
              </w:rPr>
              <w:t xml:space="preserve"> </w:t>
            </w:r>
            <w:r w:rsidRPr="00AB420B">
              <w:rPr>
                <w:rFonts w:ascii="Gotham-Light" w:hAnsi="Gotham-Light" w:cs="Gotham-Light"/>
                <w:sz w:val="20"/>
                <w:szCs w:val="20"/>
              </w:rPr>
              <w:t>accelerated learning) and vocational training opportunities for young men and women as a means of protection.</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AB420B">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AB420B" w:rsidRPr="00AB420B">
              <w:rPr>
                <w:rFonts w:ascii="Gotham-Light" w:hAnsi="Gotham-Light" w:cs="Gotham-Light"/>
                <w:b/>
                <w:sz w:val="18"/>
                <w:szCs w:val="18"/>
              </w:rPr>
              <w:t>HCT, ICWG, clusters, donors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252653781"/>
                <w:placeholder>
                  <w:docPart w:val="7F2AEACA8C0E496D80353B5CA454B389"/>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2129468692"/>
                <w:placeholder>
                  <w:docPart w:val="3320F682625943E3A00D1228DDBE6691"/>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4D5662" w:rsidRPr="0088261E" w:rsidTr="000B25B7">
        <w:tc>
          <w:tcPr>
            <w:tcW w:w="9242" w:type="dxa"/>
            <w:gridSpan w:val="4"/>
            <w:tcBorders>
              <w:bottom w:val="single" w:sz="4" w:space="0" w:color="auto"/>
            </w:tcBorders>
            <w:shd w:val="clear" w:color="auto" w:fill="B8CCE4"/>
          </w:tcPr>
          <w:p w:rsidR="004D5662" w:rsidRPr="007C53BF" w:rsidRDefault="004D5662" w:rsidP="000B25B7">
            <w:pPr>
              <w:pStyle w:val="ochacontenttext"/>
              <w:rPr>
                <w:rFonts w:cs="Arial"/>
                <w:b/>
                <w:color w:val="auto"/>
                <w:szCs w:val="20"/>
              </w:rPr>
            </w:pPr>
            <w:r w:rsidRPr="0088261E">
              <w:rPr>
                <w:rFonts w:cs="Arial"/>
                <w:b/>
                <w:color w:val="auto"/>
                <w:szCs w:val="20"/>
              </w:rPr>
              <w:t xml:space="preserve">Evaluation Recommendation: </w:t>
            </w:r>
            <w:r w:rsidR="00AB420B">
              <w:rPr>
                <w:b/>
                <w:color w:val="auto"/>
                <w:szCs w:val="20"/>
                <w:lang w:val="en-GB"/>
              </w:rPr>
              <w:t>9</w:t>
            </w:r>
            <w:r w:rsidRPr="0088261E">
              <w:rPr>
                <w:b/>
                <w:color w:val="auto"/>
                <w:szCs w:val="20"/>
                <w:lang w:val="en-GB"/>
              </w:rPr>
              <w:t xml:space="preserve">. </w:t>
            </w:r>
            <w:r w:rsidR="00AB420B">
              <w:rPr>
                <w:b/>
                <w:color w:val="auto"/>
                <w:szCs w:val="20"/>
                <w:lang w:val="en-GB"/>
              </w:rPr>
              <w:t>Rapid intervention (part A)</w:t>
            </w:r>
          </w:p>
          <w:p w:rsidR="004D5662" w:rsidRPr="004D5662" w:rsidRDefault="00AB420B" w:rsidP="00AB420B">
            <w:pPr>
              <w:autoSpaceDE w:val="0"/>
              <w:autoSpaceDN w:val="0"/>
              <w:adjustRightInd w:val="0"/>
              <w:spacing w:after="0" w:line="240" w:lineRule="auto"/>
              <w:rPr>
                <w:sz w:val="20"/>
                <w:szCs w:val="20"/>
              </w:rPr>
            </w:pPr>
            <w:r w:rsidRPr="00AB420B">
              <w:rPr>
                <w:rFonts w:ascii="Gotham-Light" w:hAnsi="Gotham-Light" w:cs="Gotham-Light"/>
                <w:sz w:val="20"/>
                <w:szCs w:val="20"/>
              </w:rPr>
              <w:t>Streamline rapid response.  Separate the coordination of rapid response from (routine) mobile response interventions and limit involvement in this approach to a small set of competent agencies. Seek means of shortening the waiting time for security risk assessments and UNDSS approval (where needed). Use very</w:t>
            </w:r>
            <w:r>
              <w:rPr>
                <w:rFonts w:ascii="Gotham-Light" w:hAnsi="Gotham-Light" w:cs="Gotham-Light"/>
                <w:sz w:val="20"/>
                <w:szCs w:val="20"/>
              </w:rPr>
              <w:t xml:space="preserve"> </w:t>
            </w:r>
            <w:r w:rsidRPr="00AB420B">
              <w:rPr>
                <w:rFonts w:ascii="Gotham-Light" w:hAnsi="Gotham-Light" w:cs="Gotham-Light"/>
                <w:sz w:val="20"/>
                <w:szCs w:val="20"/>
              </w:rPr>
              <w:t>small teams of (mainly generalist) assessors who can cover all sectors using a common methodology and place all assessment findings on a common response website.</w:t>
            </w:r>
          </w:p>
        </w:tc>
      </w:tr>
      <w:tr w:rsidR="004D5662" w:rsidRPr="0088261E" w:rsidTr="000B25B7">
        <w:tc>
          <w:tcPr>
            <w:tcW w:w="9242" w:type="dxa"/>
            <w:gridSpan w:val="4"/>
            <w:tcBorders>
              <w:bottom w:val="single" w:sz="4" w:space="0" w:color="auto"/>
            </w:tcBorders>
            <w:shd w:val="clear" w:color="auto" w:fill="B8CCE4"/>
          </w:tcPr>
          <w:p w:rsidR="004D5662" w:rsidRPr="00AB420B" w:rsidRDefault="004D5662" w:rsidP="00AB420B">
            <w:pPr>
              <w:autoSpaceDE w:val="0"/>
              <w:autoSpaceDN w:val="0"/>
              <w:adjustRightInd w:val="0"/>
              <w:spacing w:after="0" w:line="240" w:lineRule="auto"/>
              <w:rPr>
                <w:rFonts w:ascii="Gotham-Light" w:hAnsi="Gotham-Light" w:cs="Gotham-Light"/>
                <w:sz w:val="18"/>
                <w:szCs w:val="18"/>
              </w:rPr>
            </w:pPr>
            <w:r>
              <w:rPr>
                <w:rFonts w:ascii="Arial" w:hAnsi="Arial" w:cs="Arial"/>
                <w:b/>
                <w:sz w:val="20"/>
                <w:szCs w:val="20"/>
              </w:rPr>
              <w:t>Provided to</w:t>
            </w:r>
            <w:r w:rsidRPr="0088261E">
              <w:rPr>
                <w:rFonts w:ascii="Arial" w:hAnsi="Arial" w:cs="Arial"/>
                <w:b/>
                <w:sz w:val="20"/>
                <w:szCs w:val="20"/>
              </w:rPr>
              <w:t xml:space="preserve">:  </w:t>
            </w:r>
            <w:r w:rsidR="00AB420B" w:rsidRPr="00AB420B">
              <w:rPr>
                <w:rFonts w:ascii="Gotham-Light" w:hAnsi="Gotham-Light" w:cs="Gotham-Light"/>
                <w:b/>
                <w:sz w:val="18"/>
                <w:szCs w:val="18"/>
              </w:rPr>
              <w:t>ICWG, OWG, UNDSS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801347872"/>
                <w:placeholder>
                  <w:docPart w:val="E62ECFDD8B904BA09A87F4404D6D957A"/>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741791229"/>
                <w:placeholder>
                  <w:docPart w:val="4D01DECB9FFE4DA7B22001DE79FEE5F7"/>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AB420B" w:rsidRPr="0088261E" w:rsidTr="000B25B7">
        <w:tc>
          <w:tcPr>
            <w:tcW w:w="9242" w:type="dxa"/>
            <w:gridSpan w:val="4"/>
            <w:tcBorders>
              <w:bottom w:val="single" w:sz="4" w:space="0" w:color="auto"/>
            </w:tcBorders>
            <w:shd w:val="clear" w:color="auto" w:fill="B8CCE4"/>
          </w:tcPr>
          <w:p w:rsidR="00AB420B" w:rsidRPr="007C53BF" w:rsidRDefault="00AB420B"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9</w:t>
            </w:r>
            <w:r w:rsidRPr="0088261E">
              <w:rPr>
                <w:b/>
                <w:color w:val="auto"/>
                <w:szCs w:val="20"/>
                <w:lang w:val="en-GB"/>
              </w:rPr>
              <w:t xml:space="preserve">. </w:t>
            </w:r>
            <w:r>
              <w:rPr>
                <w:b/>
                <w:color w:val="auto"/>
                <w:szCs w:val="20"/>
                <w:lang w:val="en-GB"/>
              </w:rPr>
              <w:t>Rapid intervention (part B)</w:t>
            </w:r>
          </w:p>
          <w:p w:rsidR="00AB420B" w:rsidRPr="00AB420B" w:rsidRDefault="00AB420B" w:rsidP="00AB420B">
            <w:pPr>
              <w:autoSpaceDE w:val="0"/>
              <w:autoSpaceDN w:val="0"/>
              <w:adjustRightInd w:val="0"/>
              <w:spacing w:after="0" w:line="240" w:lineRule="auto"/>
              <w:rPr>
                <w:sz w:val="20"/>
                <w:szCs w:val="20"/>
              </w:rPr>
            </w:pPr>
            <w:r w:rsidRPr="00AB420B">
              <w:rPr>
                <w:rFonts w:ascii="Gotham-Light" w:hAnsi="Gotham-Light" w:cs="Gotham-Light"/>
                <w:sz w:val="20"/>
                <w:szCs w:val="20"/>
              </w:rPr>
              <w:t>Strengthen contingency planning and crisis management at subnational levels (e.g. key state capitals) starting with OCHA staff, local cluster leads and key local authority officials.</w:t>
            </w:r>
          </w:p>
        </w:tc>
      </w:tr>
      <w:tr w:rsidR="00AB420B" w:rsidRPr="0088261E" w:rsidTr="000B25B7">
        <w:tc>
          <w:tcPr>
            <w:tcW w:w="9242" w:type="dxa"/>
            <w:gridSpan w:val="4"/>
            <w:tcBorders>
              <w:bottom w:val="single" w:sz="4" w:space="0" w:color="auto"/>
            </w:tcBorders>
            <w:shd w:val="clear" w:color="auto" w:fill="B8CCE4"/>
          </w:tcPr>
          <w:p w:rsidR="00AB420B" w:rsidRPr="00AB420B" w:rsidRDefault="00AB420B" w:rsidP="000B25B7">
            <w:pPr>
              <w:autoSpaceDE w:val="0"/>
              <w:autoSpaceDN w:val="0"/>
              <w:adjustRightInd w:val="0"/>
              <w:spacing w:after="0" w:line="240" w:lineRule="auto"/>
              <w:rPr>
                <w:rFonts w:ascii="Gotham-Light" w:hAnsi="Gotham-Light" w:cs="Gotham-Light"/>
                <w:sz w:val="18"/>
                <w:szCs w:val="18"/>
              </w:rPr>
            </w:pPr>
            <w:r>
              <w:rPr>
                <w:rFonts w:ascii="Arial" w:hAnsi="Arial" w:cs="Arial"/>
                <w:b/>
                <w:sz w:val="20"/>
                <w:szCs w:val="20"/>
              </w:rPr>
              <w:t>Provided to</w:t>
            </w:r>
            <w:r w:rsidRPr="0088261E">
              <w:rPr>
                <w:rFonts w:ascii="Arial" w:hAnsi="Arial" w:cs="Arial"/>
                <w:b/>
                <w:sz w:val="20"/>
                <w:szCs w:val="20"/>
              </w:rPr>
              <w:t xml:space="preserve">:  </w:t>
            </w:r>
            <w:r>
              <w:rPr>
                <w:rFonts w:ascii="Gotham-Light" w:hAnsi="Gotham-Light" w:cs="Gotham-Light"/>
                <w:b/>
                <w:sz w:val="18"/>
                <w:szCs w:val="18"/>
              </w:rPr>
              <w:t>OCHA</w:t>
            </w:r>
          </w:p>
        </w:tc>
      </w:tr>
      <w:tr w:rsidR="00AB420B" w:rsidRPr="0088261E" w:rsidTr="000B25B7">
        <w:tc>
          <w:tcPr>
            <w:tcW w:w="9242" w:type="dxa"/>
            <w:gridSpan w:val="4"/>
            <w:tcBorders>
              <w:bottom w:val="single" w:sz="4" w:space="0" w:color="auto"/>
            </w:tcBorders>
            <w:shd w:val="clear" w:color="auto" w:fill="B8CCE4"/>
          </w:tcPr>
          <w:p w:rsidR="00AB420B" w:rsidRPr="0088261E" w:rsidRDefault="00AB420B"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943181304"/>
                <w:placeholder>
                  <w:docPart w:val="E74E5848DB9A45528409D8F8994E81B4"/>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AB420B" w:rsidRPr="0088261E" w:rsidTr="000B25B7">
        <w:tc>
          <w:tcPr>
            <w:tcW w:w="9242" w:type="dxa"/>
            <w:gridSpan w:val="4"/>
            <w:tcBorders>
              <w:bottom w:val="single" w:sz="4" w:space="0" w:color="auto"/>
            </w:tcBorders>
            <w:shd w:val="clear" w:color="auto" w:fill="B8CCE4"/>
          </w:tcPr>
          <w:p w:rsidR="00AB420B" w:rsidRPr="0088261E" w:rsidRDefault="00AB420B"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AB420B" w:rsidRPr="0088261E" w:rsidTr="000B25B7">
        <w:tc>
          <w:tcPr>
            <w:tcW w:w="9242" w:type="dxa"/>
            <w:gridSpan w:val="4"/>
            <w:tcBorders>
              <w:bottom w:val="single" w:sz="4" w:space="0" w:color="auto"/>
            </w:tcBorders>
            <w:shd w:val="clear" w:color="auto" w:fill="B8CCE4"/>
          </w:tcPr>
          <w:p w:rsidR="00AB420B" w:rsidRPr="0088261E" w:rsidRDefault="00AB420B" w:rsidP="000B25B7">
            <w:pPr>
              <w:jc w:val="both"/>
              <w:rPr>
                <w:rFonts w:ascii="Arial" w:hAnsi="Arial" w:cs="Arial"/>
                <w:b/>
                <w:sz w:val="20"/>
                <w:szCs w:val="20"/>
              </w:rPr>
            </w:pPr>
            <w:r w:rsidRPr="0088261E">
              <w:rPr>
                <w:rFonts w:ascii="Arial" w:hAnsi="Arial" w:cs="Arial"/>
                <w:b/>
                <w:sz w:val="20"/>
                <w:szCs w:val="20"/>
              </w:rPr>
              <w:lastRenderedPageBreak/>
              <w:t>Status:</w:t>
            </w:r>
            <w:sdt>
              <w:sdtPr>
                <w:rPr>
                  <w:rFonts w:ascii="Arial" w:hAnsi="Arial" w:cs="Arial"/>
                  <w:b/>
                  <w:sz w:val="20"/>
                  <w:szCs w:val="20"/>
                </w:rPr>
                <w:alias w:val="Status"/>
                <w:tag w:val="Status"/>
                <w:id w:val="1543015323"/>
                <w:placeholder>
                  <w:docPart w:val="6F58EB8BEAE442BF81EBF9A490E08DAC"/>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AB420B" w:rsidRPr="0088261E" w:rsidTr="000B25B7">
        <w:tc>
          <w:tcPr>
            <w:tcW w:w="9242" w:type="dxa"/>
            <w:gridSpan w:val="4"/>
            <w:shd w:val="clear" w:color="auto" w:fill="DBE5F1"/>
          </w:tcPr>
          <w:p w:rsidR="00AB420B" w:rsidRPr="003106B5" w:rsidRDefault="00AB420B"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AB420B" w:rsidRPr="0088261E" w:rsidTr="000B25B7">
        <w:trPr>
          <w:trHeight w:val="490"/>
        </w:trPr>
        <w:tc>
          <w:tcPr>
            <w:tcW w:w="4353" w:type="dxa"/>
            <w:shd w:val="clear" w:color="auto" w:fill="DBE5F1"/>
          </w:tcPr>
          <w:p w:rsidR="00AB420B" w:rsidRPr="0088261E" w:rsidRDefault="00AB420B"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AB420B" w:rsidRPr="0088261E" w:rsidRDefault="00AB420B"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AB420B" w:rsidRPr="0088261E" w:rsidRDefault="00AB420B"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AB420B" w:rsidRPr="0088261E" w:rsidRDefault="00AB420B"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AB420B" w:rsidRPr="0088261E" w:rsidTr="000B25B7">
        <w:tc>
          <w:tcPr>
            <w:tcW w:w="4353" w:type="dxa"/>
          </w:tcPr>
          <w:p w:rsidR="00AB420B" w:rsidRPr="0088261E" w:rsidRDefault="00AB420B" w:rsidP="000B25B7">
            <w:pPr>
              <w:pStyle w:val="ListParagraph"/>
              <w:ind w:left="0"/>
              <w:jc w:val="both"/>
              <w:rPr>
                <w:rFonts w:ascii="Calibri" w:hAnsi="Calibri"/>
                <w:sz w:val="16"/>
                <w:szCs w:val="16"/>
              </w:rPr>
            </w:pPr>
          </w:p>
        </w:tc>
        <w:tc>
          <w:tcPr>
            <w:tcW w:w="1151" w:type="dxa"/>
          </w:tcPr>
          <w:p w:rsidR="00AB420B" w:rsidRPr="0088261E" w:rsidRDefault="00AB420B" w:rsidP="000B25B7">
            <w:pPr>
              <w:rPr>
                <w:rFonts w:ascii="Calibri" w:hAnsi="Calibri"/>
                <w:sz w:val="20"/>
                <w:szCs w:val="20"/>
              </w:rPr>
            </w:pPr>
          </w:p>
        </w:tc>
        <w:tc>
          <w:tcPr>
            <w:tcW w:w="2058" w:type="dxa"/>
          </w:tcPr>
          <w:p w:rsidR="00AB420B" w:rsidRPr="0088261E" w:rsidRDefault="00AB420B" w:rsidP="000B25B7">
            <w:pPr>
              <w:rPr>
                <w:rFonts w:ascii="Calibri" w:hAnsi="Calibri"/>
                <w:sz w:val="20"/>
                <w:szCs w:val="20"/>
              </w:rPr>
            </w:pPr>
          </w:p>
        </w:tc>
        <w:tc>
          <w:tcPr>
            <w:tcW w:w="1680" w:type="dxa"/>
          </w:tcPr>
          <w:p w:rsidR="00AB420B" w:rsidRPr="0088261E" w:rsidRDefault="00AB420B" w:rsidP="000B25B7">
            <w:pPr>
              <w:rPr>
                <w:rFonts w:ascii="Calibri" w:hAnsi="Calibri"/>
                <w:sz w:val="20"/>
                <w:szCs w:val="20"/>
              </w:rPr>
            </w:pPr>
          </w:p>
        </w:tc>
      </w:tr>
      <w:tr w:rsidR="004D5662" w:rsidRPr="0088261E" w:rsidTr="000B25B7">
        <w:tc>
          <w:tcPr>
            <w:tcW w:w="9242" w:type="dxa"/>
            <w:gridSpan w:val="4"/>
            <w:tcBorders>
              <w:bottom w:val="single" w:sz="4" w:space="0" w:color="auto"/>
            </w:tcBorders>
            <w:shd w:val="clear" w:color="auto" w:fill="B8CCE4"/>
          </w:tcPr>
          <w:p w:rsidR="004D5662" w:rsidRPr="007C53BF" w:rsidRDefault="004D5662" w:rsidP="000B25B7">
            <w:pPr>
              <w:pStyle w:val="ochacontenttext"/>
              <w:rPr>
                <w:rFonts w:cs="Arial"/>
                <w:b/>
                <w:color w:val="auto"/>
                <w:szCs w:val="20"/>
              </w:rPr>
            </w:pPr>
            <w:r w:rsidRPr="0088261E">
              <w:rPr>
                <w:rFonts w:cs="Arial"/>
                <w:b/>
                <w:color w:val="auto"/>
                <w:szCs w:val="20"/>
              </w:rPr>
              <w:t xml:space="preserve">Evaluation Recommendation: </w:t>
            </w:r>
            <w:r w:rsidR="00AB420B">
              <w:rPr>
                <w:b/>
                <w:color w:val="auto"/>
                <w:szCs w:val="20"/>
                <w:lang w:val="en-GB"/>
              </w:rPr>
              <w:t>10</w:t>
            </w:r>
            <w:r w:rsidRPr="0088261E">
              <w:rPr>
                <w:b/>
                <w:color w:val="auto"/>
                <w:szCs w:val="20"/>
                <w:lang w:val="en-GB"/>
              </w:rPr>
              <w:t xml:space="preserve">. </w:t>
            </w:r>
            <w:r w:rsidR="00AB420B">
              <w:rPr>
                <w:b/>
                <w:color w:val="auto"/>
                <w:szCs w:val="20"/>
                <w:lang w:val="en-GB"/>
              </w:rPr>
              <w:t>Coverage (part A</w:t>
            </w:r>
            <w:r>
              <w:rPr>
                <w:b/>
                <w:color w:val="auto"/>
                <w:szCs w:val="20"/>
                <w:lang w:val="en-GB"/>
              </w:rPr>
              <w:t>)</w:t>
            </w:r>
          </w:p>
          <w:p w:rsidR="004D5662" w:rsidRPr="00AB420B" w:rsidRDefault="00AB420B" w:rsidP="00AB420B">
            <w:pPr>
              <w:autoSpaceDE w:val="0"/>
              <w:autoSpaceDN w:val="0"/>
              <w:adjustRightInd w:val="0"/>
              <w:spacing w:after="0" w:line="240" w:lineRule="auto"/>
              <w:rPr>
                <w:sz w:val="20"/>
                <w:szCs w:val="20"/>
              </w:rPr>
            </w:pPr>
            <w:r w:rsidRPr="00AB420B">
              <w:rPr>
                <w:rFonts w:ascii="Gotham-Light" w:hAnsi="Gotham-Light" w:cs="Gotham-Light"/>
                <w:sz w:val="20"/>
                <w:szCs w:val="20"/>
              </w:rPr>
              <w:t>Through enhanced cluster performance (see above), strive to avoid duplication and over provision (especially around big centres) and to cover significant gaps, especially in more remote locations.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Pr="004D5662">
              <w:rPr>
                <w:rFonts w:ascii="Gotham-Light" w:hAnsi="Gotham-Light" w:cs="Gotham-Light"/>
                <w:b/>
                <w:sz w:val="18"/>
                <w:szCs w:val="18"/>
              </w:rPr>
              <w:t xml:space="preserve">ICWG, </w:t>
            </w:r>
            <w:r w:rsidR="00AB420B">
              <w:rPr>
                <w:rFonts w:ascii="Gotham-Light" w:hAnsi="Gotham-Light" w:cs="Gotham-Light"/>
                <w:b/>
                <w:sz w:val="18"/>
                <w:szCs w:val="18"/>
              </w:rPr>
              <w:t>clusters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568260292"/>
                <w:placeholder>
                  <w:docPart w:val="5ABB52C65D1C470FBC8F30C46723AFE6"/>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AB420B">
                  <w:rPr>
                    <w:rFonts w:ascii="Arial" w:hAnsi="Arial" w:cs="Arial"/>
                    <w:b/>
                    <w:sz w:val="20"/>
                    <w:szCs w:val="20"/>
                  </w:rPr>
                  <w:t>Critical</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110864231"/>
                <w:placeholder>
                  <w:docPart w:val="D40EAC54885F48B59698AACDE1AC9074"/>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AB420B" w:rsidRPr="0088261E" w:rsidTr="000B25B7">
        <w:tc>
          <w:tcPr>
            <w:tcW w:w="9242" w:type="dxa"/>
            <w:gridSpan w:val="4"/>
            <w:tcBorders>
              <w:bottom w:val="single" w:sz="4" w:space="0" w:color="auto"/>
            </w:tcBorders>
            <w:shd w:val="clear" w:color="auto" w:fill="B8CCE4"/>
          </w:tcPr>
          <w:p w:rsidR="00AB420B" w:rsidRPr="007C53BF" w:rsidRDefault="00AB420B"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10</w:t>
            </w:r>
            <w:r w:rsidRPr="0088261E">
              <w:rPr>
                <w:b/>
                <w:color w:val="auto"/>
                <w:szCs w:val="20"/>
                <w:lang w:val="en-GB"/>
              </w:rPr>
              <w:t xml:space="preserve">. </w:t>
            </w:r>
            <w:r>
              <w:rPr>
                <w:b/>
                <w:color w:val="auto"/>
                <w:szCs w:val="20"/>
                <w:lang w:val="en-GB"/>
              </w:rPr>
              <w:t>Coverage (part B)</w:t>
            </w:r>
          </w:p>
          <w:p w:rsidR="00AB420B" w:rsidRPr="00AB420B" w:rsidRDefault="00AB420B" w:rsidP="00AB420B">
            <w:pPr>
              <w:autoSpaceDE w:val="0"/>
              <w:autoSpaceDN w:val="0"/>
              <w:adjustRightInd w:val="0"/>
              <w:spacing w:after="0" w:line="240" w:lineRule="auto"/>
              <w:rPr>
                <w:sz w:val="20"/>
                <w:szCs w:val="20"/>
              </w:rPr>
            </w:pPr>
            <w:r w:rsidRPr="00AB420B">
              <w:rPr>
                <w:rFonts w:ascii="Gotham-Light" w:hAnsi="Gotham-Light" w:cs="Gotham-Light"/>
                <w:sz w:val="20"/>
                <w:szCs w:val="20"/>
              </w:rPr>
              <w:t>Ease the focus on the three most-affected states and move closer to a focus purely on needs where they arise</w:t>
            </w:r>
            <w:r>
              <w:rPr>
                <w:rFonts w:ascii="Gotham-Light" w:hAnsi="Gotham-Light" w:cs="Gotham-Light"/>
                <w:sz w:val="18"/>
                <w:szCs w:val="18"/>
              </w:rPr>
              <w:t>.</w:t>
            </w:r>
          </w:p>
        </w:tc>
      </w:tr>
      <w:tr w:rsidR="00AB420B" w:rsidRPr="0088261E" w:rsidTr="000B25B7">
        <w:tc>
          <w:tcPr>
            <w:tcW w:w="9242" w:type="dxa"/>
            <w:gridSpan w:val="4"/>
            <w:tcBorders>
              <w:bottom w:val="single" w:sz="4" w:space="0" w:color="auto"/>
            </w:tcBorders>
            <w:shd w:val="clear" w:color="auto" w:fill="B8CCE4"/>
          </w:tcPr>
          <w:p w:rsidR="00AB420B" w:rsidRPr="0088261E" w:rsidRDefault="00AB420B" w:rsidP="00AB420B">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Pr="00F45B9C">
              <w:rPr>
                <w:rFonts w:ascii="Gotham-Light" w:hAnsi="Gotham-Light" w:cs="Gotham-Light"/>
                <w:b/>
                <w:sz w:val="18"/>
                <w:szCs w:val="18"/>
              </w:rPr>
              <w:t>HCT, ICWG, clusters, donors</w:t>
            </w:r>
          </w:p>
        </w:tc>
      </w:tr>
      <w:tr w:rsidR="00AB420B" w:rsidRPr="0088261E" w:rsidTr="000B25B7">
        <w:tc>
          <w:tcPr>
            <w:tcW w:w="9242" w:type="dxa"/>
            <w:gridSpan w:val="4"/>
            <w:tcBorders>
              <w:bottom w:val="single" w:sz="4" w:space="0" w:color="auto"/>
            </w:tcBorders>
            <w:shd w:val="clear" w:color="auto" w:fill="B8CCE4"/>
          </w:tcPr>
          <w:p w:rsidR="00AB420B" w:rsidRPr="0088261E" w:rsidRDefault="00AB420B"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676455708"/>
                <w:placeholder>
                  <w:docPart w:val="503BA984898D444AA432EEDB0C4857F4"/>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AB420B" w:rsidRPr="0088261E" w:rsidTr="000B25B7">
        <w:tc>
          <w:tcPr>
            <w:tcW w:w="9242" w:type="dxa"/>
            <w:gridSpan w:val="4"/>
            <w:tcBorders>
              <w:bottom w:val="single" w:sz="4" w:space="0" w:color="auto"/>
            </w:tcBorders>
            <w:shd w:val="clear" w:color="auto" w:fill="B8CCE4"/>
          </w:tcPr>
          <w:p w:rsidR="00AB420B" w:rsidRPr="0088261E" w:rsidRDefault="00AB420B"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AB420B" w:rsidRPr="0088261E" w:rsidTr="000B25B7">
        <w:tc>
          <w:tcPr>
            <w:tcW w:w="9242" w:type="dxa"/>
            <w:gridSpan w:val="4"/>
            <w:tcBorders>
              <w:bottom w:val="single" w:sz="4" w:space="0" w:color="auto"/>
            </w:tcBorders>
            <w:shd w:val="clear" w:color="auto" w:fill="B8CCE4"/>
          </w:tcPr>
          <w:p w:rsidR="00AB420B" w:rsidRPr="0088261E" w:rsidRDefault="00AB420B"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638855191"/>
                <w:placeholder>
                  <w:docPart w:val="C4748840B37248B3A0EC93FEA0F79590"/>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AB420B" w:rsidRPr="0088261E" w:rsidTr="000B25B7">
        <w:tc>
          <w:tcPr>
            <w:tcW w:w="9242" w:type="dxa"/>
            <w:gridSpan w:val="4"/>
            <w:shd w:val="clear" w:color="auto" w:fill="DBE5F1"/>
          </w:tcPr>
          <w:p w:rsidR="00AB420B" w:rsidRPr="003106B5" w:rsidRDefault="00AB420B"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AB420B" w:rsidRPr="0088261E" w:rsidTr="000B25B7">
        <w:trPr>
          <w:trHeight w:val="490"/>
        </w:trPr>
        <w:tc>
          <w:tcPr>
            <w:tcW w:w="4353" w:type="dxa"/>
            <w:shd w:val="clear" w:color="auto" w:fill="DBE5F1"/>
          </w:tcPr>
          <w:p w:rsidR="00AB420B" w:rsidRPr="0088261E" w:rsidRDefault="00AB420B"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AB420B" w:rsidRPr="0088261E" w:rsidRDefault="00AB420B"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AB420B" w:rsidRPr="0088261E" w:rsidRDefault="00AB420B"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AB420B" w:rsidRPr="0088261E" w:rsidRDefault="00AB420B"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AB420B" w:rsidRPr="0088261E" w:rsidTr="000B25B7">
        <w:tc>
          <w:tcPr>
            <w:tcW w:w="4353" w:type="dxa"/>
          </w:tcPr>
          <w:p w:rsidR="00AB420B" w:rsidRPr="0088261E" w:rsidRDefault="00AB420B" w:rsidP="000B25B7">
            <w:pPr>
              <w:pStyle w:val="ListParagraph"/>
              <w:ind w:left="0"/>
              <w:jc w:val="both"/>
              <w:rPr>
                <w:rFonts w:ascii="Calibri" w:hAnsi="Calibri"/>
                <w:sz w:val="16"/>
                <w:szCs w:val="16"/>
              </w:rPr>
            </w:pPr>
          </w:p>
        </w:tc>
        <w:tc>
          <w:tcPr>
            <w:tcW w:w="1151" w:type="dxa"/>
          </w:tcPr>
          <w:p w:rsidR="00AB420B" w:rsidRPr="0088261E" w:rsidRDefault="00AB420B" w:rsidP="000B25B7">
            <w:pPr>
              <w:rPr>
                <w:rFonts w:ascii="Calibri" w:hAnsi="Calibri"/>
                <w:sz w:val="20"/>
                <w:szCs w:val="20"/>
              </w:rPr>
            </w:pPr>
          </w:p>
        </w:tc>
        <w:tc>
          <w:tcPr>
            <w:tcW w:w="2058" w:type="dxa"/>
          </w:tcPr>
          <w:p w:rsidR="00AB420B" w:rsidRPr="0088261E" w:rsidRDefault="00AB420B" w:rsidP="000B25B7">
            <w:pPr>
              <w:rPr>
                <w:rFonts w:ascii="Calibri" w:hAnsi="Calibri"/>
                <w:sz w:val="20"/>
                <w:szCs w:val="20"/>
              </w:rPr>
            </w:pPr>
          </w:p>
        </w:tc>
        <w:tc>
          <w:tcPr>
            <w:tcW w:w="1680" w:type="dxa"/>
          </w:tcPr>
          <w:p w:rsidR="00AB420B" w:rsidRPr="0088261E" w:rsidRDefault="00AB420B" w:rsidP="000B25B7">
            <w:pPr>
              <w:rPr>
                <w:rFonts w:ascii="Calibri" w:hAnsi="Calibri"/>
                <w:sz w:val="20"/>
                <w:szCs w:val="20"/>
              </w:rPr>
            </w:pPr>
          </w:p>
        </w:tc>
      </w:tr>
      <w:tr w:rsidR="004D5662" w:rsidRPr="0088261E" w:rsidTr="000B25B7">
        <w:tc>
          <w:tcPr>
            <w:tcW w:w="9242" w:type="dxa"/>
            <w:gridSpan w:val="4"/>
            <w:tcBorders>
              <w:bottom w:val="single" w:sz="4" w:space="0" w:color="auto"/>
            </w:tcBorders>
            <w:shd w:val="clear" w:color="auto" w:fill="B8CCE4"/>
          </w:tcPr>
          <w:p w:rsidR="004D5662" w:rsidRPr="007C53BF" w:rsidRDefault="004D5662" w:rsidP="000B25B7">
            <w:pPr>
              <w:pStyle w:val="ochacontenttext"/>
              <w:rPr>
                <w:rFonts w:cs="Arial"/>
                <w:b/>
                <w:color w:val="auto"/>
                <w:szCs w:val="20"/>
              </w:rPr>
            </w:pPr>
            <w:r w:rsidRPr="0088261E">
              <w:rPr>
                <w:rFonts w:cs="Arial"/>
                <w:b/>
                <w:color w:val="auto"/>
                <w:szCs w:val="20"/>
              </w:rPr>
              <w:t xml:space="preserve">Evaluation Recommendation: </w:t>
            </w:r>
            <w:r w:rsidR="001D5E12">
              <w:rPr>
                <w:b/>
                <w:color w:val="auto"/>
                <w:szCs w:val="20"/>
                <w:lang w:val="en-GB"/>
              </w:rPr>
              <w:t>11</w:t>
            </w:r>
            <w:r w:rsidRPr="0088261E">
              <w:rPr>
                <w:b/>
                <w:color w:val="auto"/>
                <w:szCs w:val="20"/>
                <w:lang w:val="en-GB"/>
              </w:rPr>
              <w:t>.</w:t>
            </w:r>
            <w:r w:rsidR="001D5E12">
              <w:rPr>
                <w:b/>
                <w:color w:val="auto"/>
                <w:szCs w:val="20"/>
                <w:lang w:val="en-GB"/>
              </w:rPr>
              <w:t xml:space="preserve"> Logistics (part B</w:t>
            </w:r>
            <w:r>
              <w:rPr>
                <w:b/>
                <w:color w:val="auto"/>
                <w:szCs w:val="20"/>
                <w:lang w:val="en-GB"/>
              </w:rPr>
              <w:t>)</w:t>
            </w:r>
          </w:p>
          <w:p w:rsidR="004D5662" w:rsidRPr="0075134D" w:rsidRDefault="001D5E12" w:rsidP="001D5E12">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Forge a response-wide strategic approach to logistics with a focus on cost-effectiveness and efficiency.</w:t>
            </w:r>
          </w:p>
          <w:p w:rsidR="001D5E12" w:rsidRPr="0075134D" w:rsidRDefault="001D5E12" w:rsidP="001D5E12">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Consider making the Logistics Cluster the cargo transporter of first resort (as UNHAS is for passengers), thus avoiding duplication, and fund it accordingly to achieve economies of scale.</w:t>
            </w:r>
          </w:p>
          <w:p w:rsidR="001D5E12" w:rsidRPr="0075134D" w:rsidRDefault="001D5E12" w:rsidP="001D5E12">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Expand the use of cross-border land and river corridors from Ethiopia and the Sudan for all commodities, including food.</w:t>
            </w:r>
          </w:p>
          <w:p w:rsidR="001D5E12" w:rsidRPr="00F45B9C" w:rsidRDefault="001D5E12" w:rsidP="001D5E12">
            <w:pPr>
              <w:autoSpaceDE w:val="0"/>
              <w:autoSpaceDN w:val="0"/>
              <w:adjustRightInd w:val="0"/>
              <w:spacing w:after="0" w:line="240" w:lineRule="auto"/>
              <w:rPr>
                <w:rFonts w:ascii="Gotham-Light" w:hAnsi="Gotham-Light" w:cs="Gotham-Light"/>
                <w:sz w:val="18"/>
                <w:szCs w:val="18"/>
              </w:rPr>
            </w:pPr>
            <w:r w:rsidRPr="001D5E12">
              <w:rPr>
                <w:rFonts w:ascii="Gotham-Light" w:hAnsi="Gotham-Light" w:cs="Gotham-Light"/>
                <w:sz w:val="18"/>
                <w:szCs w:val="18"/>
              </w:rPr>
              <w:t>.</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1D5E12">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1D5E12" w:rsidRPr="001D5E12">
              <w:rPr>
                <w:rFonts w:ascii="Gotham-Light" w:hAnsi="Gotham-Light" w:cs="Gotham-Light"/>
                <w:b/>
                <w:sz w:val="18"/>
                <w:szCs w:val="18"/>
              </w:rPr>
              <w:t xml:space="preserve">HCT, </w:t>
            </w:r>
            <w:r w:rsidR="001D5E12">
              <w:rPr>
                <w:rFonts w:ascii="Gotham-Light" w:hAnsi="Gotham-Light" w:cs="Gotham-Light"/>
                <w:b/>
                <w:sz w:val="18"/>
                <w:szCs w:val="18"/>
              </w:rPr>
              <w:t xml:space="preserve">ICWG, </w:t>
            </w:r>
            <w:r w:rsidR="001D5E12" w:rsidRPr="001D5E12">
              <w:rPr>
                <w:rFonts w:ascii="Gotham-Light" w:hAnsi="Gotham-Light" w:cs="Gotham-Light"/>
                <w:b/>
                <w:sz w:val="18"/>
                <w:szCs w:val="18"/>
              </w:rPr>
              <w:t>Cluster</w:t>
            </w:r>
            <w:r w:rsidR="001D5E12">
              <w:rPr>
                <w:rFonts w:ascii="Gotham-Light" w:hAnsi="Gotham-Light" w:cs="Gotham-Light"/>
                <w:b/>
                <w:sz w:val="18"/>
                <w:szCs w:val="18"/>
              </w:rPr>
              <w:t>s</w:t>
            </w:r>
            <w:r w:rsidR="001D5E12" w:rsidRPr="001D5E12">
              <w:rPr>
                <w:rFonts w:ascii="Gotham-Light" w:hAnsi="Gotham-Light" w:cs="Gotham-Light"/>
                <w:b/>
                <w:sz w:val="18"/>
                <w:szCs w:val="18"/>
              </w:rPr>
              <w:t>, donors</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383875197"/>
                <w:placeholder>
                  <w:docPart w:val="53067E29C5CF4CA29106C72670AFCFF6"/>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1D5E12">
                  <w:rPr>
                    <w:rFonts w:ascii="Arial" w:hAnsi="Arial" w:cs="Arial"/>
                    <w:b/>
                    <w:sz w:val="20"/>
                    <w:szCs w:val="20"/>
                  </w:rPr>
                  <w:t>Important</w:t>
                </w:r>
              </w:sdtContent>
            </w:sdt>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4D5662" w:rsidRPr="0088261E" w:rsidTr="000B25B7">
        <w:tc>
          <w:tcPr>
            <w:tcW w:w="9242" w:type="dxa"/>
            <w:gridSpan w:val="4"/>
            <w:tcBorders>
              <w:bottom w:val="single" w:sz="4" w:space="0" w:color="auto"/>
            </w:tcBorders>
            <w:shd w:val="clear" w:color="auto" w:fill="B8CCE4"/>
          </w:tcPr>
          <w:p w:rsidR="004D5662" w:rsidRPr="0088261E" w:rsidRDefault="004D5662" w:rsidP="000B25B7">
            <w:pPr>
              <w:jc w:val="both"/>
              <w:rPr>
                <w:rFonts w:ascii="Arial" w:hAnsi="Arial" w:cs="Arial"/>
                <w:b/>
                <w:sz w:val="20"/>
                <w:szCs w:val="20"/>
              </w:rPr>
            </w:pPr>
            <w:r w:rsidRPr="0088261E">
              <w:rPr>
                <w:rFonts w:ascii="Arial" w:hAnsi="Arial" w:cs="Arial"/>
                <w:b/>
                <w:sz w:val="20"/>
                <w:szCs w:val="20"/>
              </w:rPr>
              <w:lastRenderedPageBreak/>
              <w:t>Status:</w:t>
            </w:r>
            <w:sdt>
              <w:sdtPr>
                <w:rPr>
                  <w:rFonts w:ascii="Arial" w:hAnsi="Arial" w:cs="Arial"/>
                  <w:b/>
                  <w:sz w:val="20"/>
                  <w:szCs w:val="20"/>
                </w:rPr>
                <w:alias w:val="Status"/>
                <w:tag w:val="Status"/>
                <w:id w:val="54678809"/>
                <w:placeholder>
                  <w:docPart w:val="8DD1D4AAD33D4C3CA371B4E6DAC9FDB8"/>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4D5662" w:rsidRPr="0088261E" w:rsidTr="000B25B7">
        <w:tc>
          <w:tcPr>
            <w:tcW w:w="9242" w:type="dxa"/>
            <w:gridSpan w:val="4"/>
            <w:shd w:val="clear" w:color="auto" w:fill="DBE5F1"/>
          </w:tcPr>
          <w:p w:rsidR="004D5662" w:rsidRPr="003106B5" w:rsidRDefault="004D566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4D5662" w:rsidRPr="0088261E" w:rsidTr="000B25B7">
        <w:trPr>
          <w:trHeight w:val="490"/>
        </w:trPr>
        <w:tc>
          <w:tcPr>
            <w:tcW w:w="4353" w:type="dxa"/>
            <w:shd w:val="clear" w:color="auto" w:fill="DBE5F1"/>
          </w:tcPr>
          <w:p w:rsidR="004D5662" w:rsidRPr="0088261E" w:rsidRDefault="004D566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4D5662" w:rsidRPr="0088261E" w:rsidRDefault="004D566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4D5662" w:rsidRPr="0088261E" w:rsidRDefault="004D566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4D5662" w:rsidRPr="0088261E" w:rsidTr="000B25B7">
        <w:tc>
          <w:tcPr>
            <w:tcW w:w="4353" w:type="dxa"/>
          </w:tcPr>
          <w:p w:rsidR="004D5662" w:rsidRPr="0088261E" w:rsidRDefault="004D5662" w:rsidP="000B25B7">
            <w:pPr>
              <w:pStyle w:val="ListParagraph"/>
              <w:ind w:left="0"/>
              <w:jc w:val="both"/>
              <w:rPr>
                <w:rFonts w:ascii="Calibri" w:hAnsi="Calibri"/>
                <w:sz w:val="16"/>
                <w:szCs w:val="16"/>
              </w:rPr>
            </w:pPr>
          </w:p>
        </w:tc>
        <w:tc>
          <w:tcPr>
            <w:tcW w:w="1151" w:type="dxa"/>
          </w:tcPr>
          <w:p w:rsidR="004D5662" w:rsidRPr="0088261E" w:rsidRDefault="004D5662" w:rsidP="000B25B7">
            <w:pPr>
              <w:rPr>
                <w:rFonts w:ascii="Calibri" w:hAnsi="Calibri"/>
                <w:sz w:val="20"/>
                <w:szCs w:val="20"/>
              </w:rPr>
            </w:pPr>
          </w:p>
        </w:tc>
        <w:tc>
          <w:tcPr>
            <w:tcW w:w="2058" w:type="dxa"/>
          </w:tcPr>
          <w:p w:rsidR="004D5662" w:rsidRPr="0088261E" w:rsidRDefault="004D5662" w:rsidP="000B25B7">
            <w:pPr>
              <w:rPr>
                <w:rFonts w:ascii="Calibri" w:hAnsi="Calibri"/>
                <w:sz w:val="20"/>
                <w:szCs w:val="20"/>
              </w:rPr>
            </w:pPr>
          </w:p>
        </w:tc>
        <w:tc>
          <w:tcPr>
            <w:tcW w:w="1680" w:type="dxa"/>
          </w:tcPr>
          <w:p w:rsidR="004D5662" w:rsidRPr="0088261E" w:rsidRDefault="004D5662" w:rsidP="000B25B7">
            <w:pPr>
              <w:rPr>
                <w:rFonts w:ascii="Calibri" w:hAnsi="Calibri"/>
                <w:sz w:val="20"/>
                <w:szCs w:val="20"/>
              </w:rPr>
            </w:pPr>
          </w:p>
        </w:tc>
      </w:tr>
      <w:tr w:rsidR="001D5E12" w:rsidRPr="0088261E" w:rsidTr="000B25B7">
        <w:tc>
          <w:tcPr>
            <w:tcW w:w="9242" w:type="dxa"/>
            <w:gridSpan w:val="4"/>
            <w:tcBorders>
              <w:bottom w:val="single" w:sz="4" w:space="0" w:color="auto"/>
            </w:tcBorders>
            <w:shd w:val="clear" w:color="auto" w:fill="B8CCE4"/>
          </w:tcPr>
          <w:p w:rsidR="001D5E12" w:rsidRPr="007C53BF" w:rsidRDefault="001D5E12"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12. Accountability to affected people</w:t>
            </w:r>
            <w:r w:rsidR="0075134D">
              <w:rPr>
                <w:b/>
                <w:color w:val="auto"/>
                <w:szCs w:val="20"/>
                <w:lang w:val="en-GB"/>
              </w:rPr>
              <w:t xml:space="preserve"> (part A)</w:t>
            </w:r>
          </w:p>
          <w:p w:rsidR="001D5E12" w:rsidRPr="0075134D" w:rsidRDefault="001D5E12" w:rsidP="0075134D">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AAP needs to be embraced and promoted by the HC and the HCT as something that can add</w:t>
            </w:r>
            <w:r w:rsidR="0075134D" w:rsidRPr="0075134D">
              <w:rPr>
                <w:rFonts w:ascii="Gotham-Light" w:hAnsi="Gotham-Light" w:cs="Gotham-Light"/>
                <w:sz w:val="20"/>
                <w:szCs w:val="20"/>
              </w:rPr>
              <w:t xml:space="preserve"> </w:t>
            </w:r>
            <w:r w:rsidRPr="0075134D">
              <w:rPr>
                <w:rFonts w:ascii="Gotham-Light" w:hAnsi="Gotham-Light" w:cs="Gotham-Light"/>
                <w:sz w:val="20"/>
                <w:szCs w:val="20"/>
              </w:rPr>
              <w:t>great value to the response, in line with IASC guidance.</w:t>
            </w:r>
          </w:p>
          <w:p w:rsidR="0075134D" w:rsidRPr="0075134D" w:rsidRDefault="001D5E12" w:rsidP="0075134D">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Agencies and aid workers</w:t>
            </w:r>
            <w:r w:rsidR="0075134D" w:rsidRPr="0075134D">
              <w:rPr>
                <w:rFonts w:ascii="Gotham-Light" w:hAnsi="Gotham-Light" w:cs="Gotham-Light"/>
                <w:sz w:val="20"/>
                <w:szCs w:val="20"/>
              </w:rPr>
              <w:t xml:space="preserve"> </w:t>
            </w:r>
            <w:r w:rsidRPr="0075134D">
              <w:rPr>
                <w:rFonts w:ascii="Gotham-Light" w:hAnsi="Gotham-Light" w:cs="Gotham-Light"/>
                <w:sz w:val="20"/>
                <w:szCs w:val="20"/>
              </w:rPr>
              <w:t>at all levels need to move</w:t>
            </w:r>
            <w:r w:rsidR="0075134D" w:rsidRPr="0075134D">
              <w:rPr>
                <w:rFonts w:ascii="Gotham-Light" w:hAnsi="Gotham-Light" w:cs="Gotham-Light"/>
                <w:sz w:val="20"/>
                <w:szCs w:val="20"/>
              </w:rPr>
              <w:t xml:space="preserve"> </w:t>
            </w:r>
            <w:r w:rsidRPr="0075134D">
              <w:rPr>
                <w:rFonts w:ascii="Gotham-Light" w:hAnsi="Gotham-Light" w:cs="Gotham-Light"/>
                <w:sz w:val="20"/>
                <w:szCs w:val="20"/>
              </w:rPr>
              <w:t>beyond information collection</w:t>
            </w:r>
            <w:r w:rsidR="0075134D" w:rsidRPr="0075134D">
              <w:rPr>
                <w:rFonts w:ascii="Gotham-Light" w:hAnsi="Gotham-Light" w:cs="Gotham-Light"/>
                <w:sz w:val="20"/>
                <w:szCs w:val="20"/>
              </w:rPr>
              <w:t xml:space="preserve"> </w:t>
            </w:r>
            <w:r w:rsidRPr="0075134D">
              <w:rPr>
                <w:rFonts w:ascii="Gotham-Light" w:hAnsi="Gotham-Light" w:cs="Gotham-Light"/>
                <w:sz w:val="20"/>
                <w:szCs w:val="20"/>
              </w:rPr>
              <w:t>and sporadic consultation</w:t>
            </w:r>
            <w:r w:rsidR="0075134D" w:rsidRPr="0075134D">
              <w:rPr>
                <w:rFonts w:ascii="Gotham-Light" w:hAnsi="Gotham-Light" w:cs="Gotham-Light"/>
                <w:sz w:val="20"/>
                <w:szCs w:val="20"/>
              </w:rPr>
              <w:t xml:space="preserve"> </w:t>
            </w:r>
            <w:r w:rsidRPr="0075134D">
              <w:rPr>
                <w:rFonts w:ascii="Gotham-Light" w:hAnsi="Gotham-Light" w:cs="Gotham-Light"/>
                <w:sz w:val="20"/>
                <w:szCs w:val="20"/>
              </w:rPr>
              <w:t>with affected people and</w:t>
            </w:r>
            <w:r w:rsidR="0075134D" w:rsidRPr="0075134D">
              <w:rPr>
                <w:rFonts w:ascii="Gotham-Light" w:hAnsi="Gotham-Light" w:cs="Gotham-Light"/>
                <w:sz w:val="20"/>
                <w:szCs w:val="20"/>
              </w:rPr>
              <w:t xml:space="preserve"> </w:t>
            </w:r>
            <w:r w:rsidRPr="0075134D">
              <w:rPr>
                <w:rFonts w:ascii="Gotham-Light" w:hAnsi="Gotham-Light" w:cs="Gotham-Light"/>
                <w:sz w:val="20"/>
                <w:szCs w:val="20"/>
              </w:rPr>
              <w:t>embrace the full range of AAP</w:t>
            </w:r>
            <w:r w:rsidR="0075134D" w:rsidRPr="0075134D">
              <w:rPr>
                <w:rFonts w:ascii="Gotham-Light" w:hAnsi="Gotham-Light" w:cs="Gotham-Light"/>
                <w:sz w:val="20"/>
                <w:szCs w:val="20"/>
              </w:rPr>
              <w:t xml:space="preserve"> </w:t>
            </w:r>
            <w:r w:rsidRPr="0075134D">
              <w:rPr>
                <w:rFonts w:ascii="Gotham-Light" w:hAnsi="Gotham-Light" w:cs="Gotham-Light"/>
                <w:sz w:val="20"/>
                <w:szCs w:val="20"/>
              </w:rPr>
              <w:t>commitments, focusing in</w:t>
            </w:r>
            <w:r w:rsidR="0075134D" w:rsidRPr="0075134D">
              <w:rPr>
                <w:rFonts w:ascii="Gotham-Light" w:hAnsi="Gotham-Light" w:cs="Gotham-Light"/>
                <w:sz w:val="20"/>
                <w:szCs w:val="20"/>
              </w:rPr>
              <w:t xml:space="preserve"> </w:t>
            </w:r>
            <w:r w:rsidRPr="0075134D">
              <w:rPr>
                <w:rFonts w:ascii="Gotham-Light" w:hAnsi="Gotham-Light" w:cs="Gotham-Light"/>
                <w:sz w:val="20"/>
                <w:szCs w:val="20"/>
              </w:rPr>
              <w:t>particular on the participation</w:t>
            </w:r>
            <w:r w:rsidR="0075134D" w:rsidRPr="0075134D">
              <w:rPr>
                <w:rFonts w:ascii="Gotham-Light" w:hAnsi="Gotham-Light" w:cs="Gotham-Light"/>
                <w:sz w:val="20"/>
                <w:szCs w:val="20"/>
              </w:rPr>
              <w:t xml:space="preserve"> </w:t>
            </w:r>
            <w:r w:rsidRPr="0075134D">
              <w:rPr>
                <w:rFonts w:ascii="Gotham-Light" w:hAnsi="Gotham-Light" w:cs="Gotham-Light"/>
                <w:sz w:val="20"/>
                <w:szCs w:val="20"/>
              </w:rPr>
              <w:t>of affected people in the</w:t>
            </w:r>
            <w:r w:rsidR="0075134D" w:rsidRPr="0075134D">
              <w:rPr>
                <w:rFonts w:ascii="Gotham-Light" w:hAnsi="Gotham-Light" w:cs="Gotham-Light"/>
                <w:sz w:val="20"/>
                <w:szCs w:val="20"/>
              </w:rPr>
              <w:t xml:space="preserve"> </w:t>
            </w:r>
            <w:r w:rsidRPr="0075134D">
              <w:rPr>
                <w:rFonts w:ascii="Gotham-Light" w:hAnsi="Gotham-Light" w:cs="Gotham-Light"/>
                <w:sz w:val="20"/>
                <w:szCs w:val="20"/>
              </w:rPr>
              <w:t>programme cycle.</w:t>
            </w:r>
          </w:p>
          <w:p w:rsidR="0075134D" w:rsidRPr="0075134D" w:rsidRDefault="0075134D" w:rsidP="0075134D">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Go beyond community leaders and committees and engage in dialogue with ordinary affected people.</w:t>
            </w:r>
          </w:p>
          <w:p w:rsidR="001D5E12" w:rsidRPr="004D5662" w:rsidRDefault="001D5E12" w:rsidP="000B25B7">
            <w:pPr>
              <w:autoSpaceDE w:val="0"/>
              <w:autoSpaceDN w:val="0"/>
              <w:adjustRightInd w:val="0"/>
              <w:spacing w:after="0" w:line="240" w:lineRule="auto"/>
              <w:rPr>
                <w:sz w:val="20"/>
                <w:szCs w:val="20"/>
              </w:rPr>
            </w:pP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F45B9C">
              <w:rPr>
                <w:rFonts w:ascii="Gotham-Light" w:hAnsi="Gotham-Light" w:cs="Gotham-Light"/>
                <w:b/>
                <w:sz w:val="18"/>
                <w:szCs w:val="18"/>
              </w:rPr>
              <w:t>HC/HCT, all agencies</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37481430"/>
                <w:placeholder>
                  <w:docPart w:val="EDE19107166A4A85BD7A425974A0B451"/>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75134D">
                  <w:rPr>
                    <w:rFonts w:ascii="Arial" w:hAnsi="Arial" w:cs="Arial"/>
                    <w:b/>
                    <w:sz w:val="20"/>
                    <w:szCs w:val="20"/>
                  </w:rPr>
                  <w:t>Critical</w:t>
                </w:r>
              </w:sdtContent>
            </w:sdt>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882405152"/>
                <w:placeholder>
                  <w:docPart w:val="46C25D6F148540F387457F2CE017EF0D"/>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1D5E12" w:rsidRPr="0088261E" w:rsidTr="000B25B7">
        <w:tc>
          <w:tcPr>
            <w:tcW w:w="9242" w:type="dxa"/>
            <w:gridSpan w:val="4"/>
            <w:shd w:val="clear" w:color="auto" w:fill="DBE5F1"/>
          </w:tcPr>
          <w:p w:rsidR="001D5E12" w:rsidRPr="003106B5" w:rsidRDefault="001D5E1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1D5E12" w:rsidRPr="0088261E" w:rsidTr="000B25B7">
        <w:trPr>
          <w:trHeight w:val="490"/>
        </w:trPr>
        <w:tc>
          <w:tcPr>
            <w:tcW w:w="4353" w:type="dxa"/>
            <w:shd w:val="clear" w:color="auto" w:fill="DBE5F1"/>
          </w:tcPr>
          <w:p w:rsidR="001D5E12" w:rsidRPr="0088261E" w:rsidRDefault="001D5E1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1D5E12" w:rsidRPr="0088261E" w:rsidRDefault="001D5E1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1D5E12" w:rsidRPr="0088261E" w:rsidTr="000B25B7">
        <w:tc>
          <w:tcPr>
            <w:tcW w:w="4353" w:type="dxa"/>
          </w:tcPr>
          <w:p w:rsidR="001D5E12" w:rsidRPr="0088261E" w:rsidRDefault="001D5E12" w:rsidP="000B25B7">
            <w:pPr>
              <w:pStyle w:val="ListParagraph"/>
              <w:ind w:left="0"/>
              <w:jc w:val="both"/>
              <w:rPr>
                <w:rFonts w:ascii="Calibri" w:hAnsi="Calibri"/>
                <w:sz w:val="16"/>
                <w:szCs w:val="16"/>
              </w:rPr>
            </w:pPr>
          </w:p>
        </w:tc>
        <w:tc>
          <w:tcPr>
            <w:tcW w:w="1151" w:type="dxa"/>
          </w:tcPr>
          <w:p w:rsidR="001D5E12" w:rsidRPr="0088261E" w:rsidRDefault="001D5E12" w:rsidP="000B25B7">
            <w:pPr>
              <w:rPr>
                <w:rFonts w:ascii="Calibri" w:hAnsi="Calibri"/>
                <w:sz w:val="20"/>
                <w:szCs w:val="20"/>
              </w:rPr>
            </w:pPr>
          </w:p>
        </w:tc>
        <w:tc>
          <w:tcPr>
            <w:tcW w:w="2058" w:type="dxa"/>
          </w:tcPr>
          <w:p w:rsidR="001D5E12" w:rsidRPr="0088261E" w:rsidRDefault="001D5E12" w:rsidP="000B25B7">
            <w:pPr>
              <w:rPr>
                <w:rFonts w:ascii="Calibri" w:hAnsi="Calibri"/>
                <w:sz w:val="20"/>
                <w:szCs w:val="20"/>
              </w:rPr>
            </w:pPr>
          </w:p>
        </w:tc>
        <w:tc>
          <w:tcPr>
            <w:tcW w:w="1680" w:type="dxa"/>
          </w:tcPr>
          <w:p w:rsidR="001D5E12" w:rsidRPr="0088261E" w:rsidRDefault="001D5E12" w:rsidP="000B25B7">
            <w:pPr>
              <w:rPr>
                <w:rFonts w:ascii="Calibri" w:hAnsi="Calibri"/>
                <w:sz w:val="20"/>
                <w:szCs w:val="20"/>
              </w:rPr>
            </w:pPr>
          </w:p>
        </w:tc>
      </w:tr>
      <w:tr w:rsidR="0075134D" w:rsidRPr="0088261E" w:rsidTr="0075134D">
        <w:tc>
          <w:tcPr>
            <w:tcW w:w="9242" w:type="dxa"/>
            <w:gridSpan w:val="4"/>
            <w:tcBorders>
              <w:top w:val="single" w:sz="4" w:space="0" w:color="auto"/>
              <w:left w:val="single" w:sz="4" w:space="0" w:color="auto"/>
              <w:bottom w:val="single" w:sz="4" w:space="0" w:color="auto"/>
              <w:right w:val="single" w:sz="4" w:space="0" w:color="auto"/>
            </w:tcBorders>
            <w:shd w:val="clear" w:color="auto" w:fill="B8CCE4"/>
          </w:tcPr>
          <w:p w:rsidR="0075134D" w:rsidRPr="007C53BF" w:rsidRDefault="0075134D" w:rsidP="000B25B7">
            <w:pPr>
              <w:pStyle w:val="ochacontenttext"/>
              <w:rPr>
                <w:rFonts w:cs="Arial"/>
                <w:b/>
                <w:color w:val="auto"/>
                <w:szCs w:val="20"/>
              </w:rPr>
            </w:pPr>
            <w:r w:rsidRPr="0088261E">
              <w:rPr>
                <w:rFonts w:cs="Arial"/>
                <w:b/>
                <w:color w:val="auto"/>
                <w:szCs w:val="20"/>
              </w:rPr>
              <w:t xml:space="preserve">Evaluation Recommendation: </w:t>
            </w:r>
            <w:r w:rsidRPr="0075134D">
              <w:rPr>
                <w:rFonts w:cs="Arial"/>
                <w:b/>
                <w:color w:val="auto"/>
                <w:szCs w:val="20"/>
              </w:rPr>
              <w:t>12. Accountability to affected people</w:t>
            </w:r>
            <w:r>
              <w:rPr>
                <w:rFonts w:cs="Arial"/>
                <w:b/>
                <w:color w:val="auto"/>
                <w:szCs w:val="20"/>
              </w:rPr>
              <w:t xml:space="preserve"> (part B</w:t>
            </w:r>
            <w:r w:rsidRPr="0075134D">
              <w:rPr>
                <w:rFonts w:cs="Arial"/>
                <w:b/>
                <w:color w:val="auto"/>
                <w:szCs w:val="20"/>
              </w:rPr>
              <w:t>)</w:t>
            </w:r>
          </w:p>
          <w:p w:rsidR="0075134D" w:rsidRPr="0075134D" w:rsidRDefault="0075134D" w:rsidP="0075134D">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 xml:space="preserve">Promote good practices in AAP and </w:t>
            </w:r>
            <w:proofErr w:type="spellStart"/>
            <w:r w:rsidRPr="0075134D">
              <w:rPr>
                <w:rFonts w:ascii="Gotham-Light" w:hAnsi="Gotham-Light" w:cs="Gotham-Light"/>
                <w:sz w:val="20"/>
                <w:szCs w:val="20"/>
              </w:rPr>
              <w:t>CwC</w:t>
            </w:r>
            <w:proofErr w:type="spellEnd"/>
            <w:r w:rsidRPr="0075134D">
              <w:rPr>
                <w:rFonts w:ascii="Gotham-Light" w:hAnsi="Gotham-Light" w:cs="Gotham-Light"/>
                <w:sz w:val="20"/>
                <w:szCs w:val="20"/>
              </w:rPr>
              <w:t xml:space="preserve"> though a formal network of AAP focal points or champions sitting within agencies, in clusters and in key hubs, and able to document, share and promote good practice. Scale up and expand upon existing models of good practice in </w:t>
            </w:r>
            <w:proofErr w:type="spellStart"/>
            <w:r w:rsidRPr="0075134D">
              <w:rPr>
                <w:rFonts w:ascii="Gotham-Light" w:hAnsi="Gotham-Light" w:cs="Gotham-Light"/>
                <w:sz w:val="20"/>
                <w:szCs w:val="20"/>
              </w:rPr>
              <w:t>CwC</w:t>
            </w:r>
            <w:proofErr w:type="spellEnd"/>
            <w:r w:rsidRPr="0075134D">
              <w:rPr>
                <w:rFonts w:ascii="Gotham-Light" w:hAnsi="Gotham-Light" w:cs="Gotham-Light"/>
                <w:sz w:val="20"/>
                <w:szCs w:val="20"/>
              </w:rPr>
              <w:t xml:space="preserve">, such as the work of </w:t>
            </w:r>
            <w:proofErr w:type="spellStart"/>
            <w:r w:rsidRPr="0075134D">
              <w:rPr>
                <w:rFonts w:ascii="Gotham-Light" w:hAnsi="Gotham-Light" w:cs="Gotham-Light"/>
                <w:sz w:val="20"/>
                <w:szCs w:val="20"/>
              </w:rPr>
              <w:t>Internews</w:t>
            </w:r>
            <w:proofErr w:type="spellEnd"/>
            <w:r w:rsidRPr="0075134D">
              <w:rPr>
                <w:rFonts w:ascii="Gotham-Light" w:hAnsi="Gotham-Light" w:cs="Gotham-Light"/>
                <w:sz w:val="20"/>
                <w:szCs w:val="20"/>
              </w:rPr>
              <w:t>.</w:t>
            </w:r>
          </w:p>
          <w:p w:rsidR="0075134D" w:rsidRPr="0075134D" w:rsidRDefault="0075134D" w:rsidP="0075134D">
            <w:pPr>
              <w:pStyle w:val="ListParagraph"/>
              <w:numPr>
                <w:ilvl w:val="0"/>
                <w:numId w:val="14"/>
              </w:numPr>
              <w:autoSpaceDE w:val="0"/>
              <w:autoSpaceDN w:val="0"/>
              <w:adjustRightInd w:val="0"/>
              <w:spacing w:after="0" w:line="240" w:lineRule="auto"/>
              <w:rPr>
                <w:rFonts w:ascii="Gotham-Light" w:hAnsi="Gotham-Light" w:cs="Gotham-Light"/>
                <w:sz w:val="20"/>
                <w:szCs w:val="20"/>
              </w:rPr>
            </w:pPr>
            <w:r w:rsidRPr="0075134D">
              <w:rPr>
                <w:rFonts w:ascii="Gotham-Light" w:hAnsi="Gotham-Light" w:cs="Gotham-Light"/>
                <w:sz w:val="20"/>
                <w:szCs w:val="20"/>
              </w:rPr>
              <w:t xml:space="preserve">Dedicate mobile support to states to build capacity and integrate AAP into all clusters through training and mentoring. Use secondments from established agencies, such as </w:t>
            </w:r>
            <w:proofErr w:type="spellStart"/>
            <w:r w:rsidRPr="0075134D">
              <w:rPr>
                <w:rFonts w:ascii="Gotham-Light" w:hAnsi="Gotham-Light" w:cs="Gotham-Light"/>
                <w:sz w:val="20"/>
                <w:szCs w:val="20"/>
              </w:rPr>
              <w:t>Internews</w:t>
            </w:r>
            <w:proofErr w:type="spellEnd"/>
            <w:r w:rsidRPr="0075134D">
              <w:rPr>
                <w:rFonts w:ascii="Gotham-Light" w:hAnsi="Gotham-Light" w:cs="Gotham-Light"/>
                <w:sz w:val="20"/>
                <w:szCs w:val="20"/>
              </w:rPr>
              <w:t>, into clusters</w:t>
            </w:r>
            <w:r>
              <w:rPr>
                <w:rFonts w:ascii="Gotham-Light" w:hAnsi="Gotham-Light" w:cs="Gotham-Light"/>
                <w:sz w:val="20"/>
                <w:szCs w:val="20"/>
              </w:rPr>
              <w:t>.</w:t>
            </w:r>
          </w:p>
          <w:p w:rsidR="0075134D" w:rsidRPr="0075134D" w:rsidRDefault="0075134D" w:rsidP="0075134D">
            <w:pPr>
              <w:autoSpaceDE w:val="0"/>
              <w:autoSpaceDN w:val="0"/>
              <w:adjustRightInd w:val="0"/>
              <w:spacing w:after="0" w:line="240" w:lineRule="auto"/>
              <w:rPr>
                <w:rFonts w:cs="Arial"/>
                <w:b/>
                <w:sz w:val="20"/>
                <w:szCs w:val="20"/>
                <w:lang w:val="en-US"/>
              </w:rPr>
            </w:pPr>
          </w:p>
        </w:tc>
      </w:tr>
      <w:tr w:rsidR="0075134D" w:rsidRPr="0088261E" w:rsidTr="0075134D">
        <w:tc>
          <w:tcPr>
            <w:tcW w:w="9242" w:type="dxa"/>
            <w:gridSpan w:val="4"/>
            <w:tcBorders>
              <w:top w:val="single" w:sz="4" w:space="0" w:color="auto"/>
              <w:left w:val="single" w:sz="4" w:space="0" w:color="auto"/>
              <w:bottom w:val="single" w:sz="4" w:space="0" w:color="auto"/>
              <w:right w:val="single" w:sz="4" w:space="0" w:color="auto"/>
            </w:tcBorders>
            <w:shd w:val="clear" w:color="auto" w:fill="B8CCE4"/>
          </w:tcPr>
          <w:p w:rsidR="0075134D" w:rsidRPr="0075134D" w:rsidRDefault="0075134D" w:rsidP="0075134D">
            <w:pPr>
              <w:pStyle w:val="ochacontenttext"/>
              <w:rPr>
                <w:rFonts w:cs="Arial"/>
                <w:b/>
                <w:color w:val="auto"/>
                <w:szCs w:val="20"/>
              </w:rPr>
            </w:pPr>
            <w:r w:rsidRPr="0075134D">
              <w:rPr>
                <w:rFonts w:cs="Arial"/>
                <w:b/>
                <w:color w:val="auto"/>
                <w:szCs w:val="20"/>
              </w:rPr>
              <w:t xml:space="preserve">Provided to:  </w:t>
            </w:r>
            <w:r>
              <w:rPr>
                <w:rFonts w:cs="Arial"/>
                <w:b/>
                <w:color w:val="auto"/>
                <w:szCs w:val="20"/>
              </w:rPr>
              <w:t>OCHA</w:t>
            </w:r>
          </w:p>
        </w:tc>
      </w:tr>
      <w:tr w:rsidR="0075134D" w:rsidRPr="0088261E" w:rsidTr="0075134D">
        <w:tc>
          <w:tcPr>
            <w:tcW w:w="9242" w:type="dxa"/>
            <w:gridSpan w:val="4"/>
            <w:tcBorders>
              <w:top w:val="single" w:sz="4" w:space="0" w:color="auto"/>
              <w:left w:val="single" w:sz="4" w:space="0" w:color="auto"/>
              <w:bottom w:val="single" w:sz="4" w:space="0" w:color="auto"/>
              <w:right w:val="single" w:sz="4" w:space="0" w:color="auto"/>
            </w:tcBorders>
            <w:shd w:val="clear" w:color="auto" w:fill="B8CCE4"/>
          </w:tcPr>
          <w:p w:rsidR="0075134D" w:rsidRPr="0075134D" w:rsidRDefault="0075134D" w:rsidP="0075134D">
            <w:pPr>
              <w:pStyle w:val="ochacontenttext"/>
              <w:rPr>
                <w:rFonts w:cs="Arial"/>
                <w:b/>
                <w:color w:val="auto"/>
                <w:szCs w:val="20"/>
              </w:rPr>
            </w:pPr>
            <w:r w:rsidRPr="0075134D">
              <w:rPr>
                <w:rFonts w:cs="Arial"/>
                <w:b/>
                <w:color w:val="auto"/>
                <w:szCs w:val="20"/>
              </w:rPr>
              <w:t xml:space="preserve">Priority:  </w:t>
            </w:r>
            <w:sdt>
              <w:sdtPr>
                <w:rPr>
                  <w:rFonts w:cs="Arial"/>
                  <w:b/>
                  <w:color w:val="auto"/>
                  <w:szCs w:val="20"/>
                </w:rPr>
                <w:alias w:val="Priority"/>
                <w:tag w:val="Priority"/>
                <w:id w:val="-802307223"/>
                <w:placeholder>
                  <w:docPart w:val="660C790356F34C7E9CB984C8D84F405E"/>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Pr="0075134D">
                  <w:rPr>
                    <w:rFonts w:cs="Arial"/>
                    <w:b/>
                    <w:color w:val="auto"/>
                    <w:szCs w:val="20"/>
                  </w:rPr>
                  <w:t>Critical</w:t>
                </w:r>
              </w:sdtContent>
            </w:sdt>
          </w:p>
        </w:tc>
      </w:tr>
      <w:tr w:rsidR="0075134D" w:rsidRPr="0088261E" w:rsidTr="0075134D">
        <w:tc>
          <w:tcPr>
            <w:tcW w:w="9242" w:type="dxa"/>
            <w:gridSpan w:val="4"/>
            <w:tcBorders>
              <w:top w:val="single" w:sz="4" w:space="0" w:color="auto"/>
              <w:left w:val="single" w:sz="4" w:space="0" w:color="auto"/>
              <w:bottom w:val="single" w:sz="4" w:space="0" w:color="auto"/>
              <w:right w:val="single" w:sz="4" w:space="0" w:color="auto"/>
            </w:tcBorders>
            <w:shd w:val="clear" w:color="auto" w:fill="B8CCE4"/>
          </w:tcPr>
          <w:p w:rsidR="0075134D" w:rsidRPr="0075134D" w:rsidRDefault="0075134D" w:rsidP="0075134D">
            <w:pPr>
              <w:pStyle w:val="ochacontenttext"/>
              <w:rPr>
                <w:rFonts w:cs="Arial"/>
                <w:b/>
                <w:color w:val="auto"/>
                <w:szCs w:val="20"/>
              </w:rPr>
            </w:pPr>
            <w:r w:rsidRPr="0075134D">
              <w:rPr>
                <w:rFonts w:cs="Arial"/>
                <w:b/>
                <w:color w:val="auto"/>
                <w:szCs w:val="20"/>
              </w:rPr>
              <w:t>Timeframe: Immediately</w:t>
            </w:r>
          </w:p>
        </w:tc>
      </w:tr>
      <w:tr w:rsidR="0075134D" w:rsidRPr="0088261E" w:rsidTr="0075134D">
        <w:tc>
          <w:tcPr>
            <w:tcW w:w="9242" w:type="dxa"/>
            <w:gridSpan w:val="4"/>
            <w:tcBorders>
              <w:top w:val="single" w:sz="4" w:space="0" w:color="auto"/>
              <w:left w:val="single" w:sz="4" w:space="0" w:color="auto"/>
              <w:bottom w:val="single" w:sz="4" w:space="0" w:color="auto"/>
              <w:right w:val="single" w:sz="4" w:space="0" w:color="auto"/>
            </w:tcBorders>
            <w:shd w:val="clear" w:color="auto" w:fill="B8CCE4"/>
          </w:tcPr>
          <w:p w:rsidR="0075134D" w:rsidRPr="0075134D" w:rsidRDefault="0075134D" w:rsidP="0075134D">
            <w:pPr>
              <w:pStyle w:val="ochacontenttext"/>
              <w:rPr>
                <w:rFonts w:cs="Arial"/>
                <w:b/>
                <w:color w:val="auto"/>
                <w:szCs w:val="20"/>
              </w:rPr>
            </w:pPr>
            <w:r w:rsidRPr="0075134D">
              <w:rPr>
                <w:rFonts w:cs="Arial"/>
                <w:b/>
                <w:color w:val="auto"/>
                <w:szCs w:val="20"/>
              </w:rPr>
              <w:t>Status:</w:t>
            </w:r>
            <w:sdt>
              <w:sdtPr>
                <w:rPr>
                  <w:rFonts w:cs="Arial"/>
                  <w:b/>
                  <w:color w:val="auto"/>
                  <w:szCs w:val="20"/>
                </w:rPr>
                <w:alias w:val="Status"/>
                <w:tag w:val="Status"/>
                <w:id w:val="208078287"/>
                <w:placeholder>
                  <w:docPart w:val="50FB3865DC5C499CBF51C5B756BD25E3"/>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75134D">
                  <w:rPr>
                    <w:rFonts w:cs="Arial"/>
                    <w:b/>
                    <w:color w:val="auto"/>
                    <w:szCs w:val="20"/>
                  </w:rPr>
                  <w:t xml:space="preserve">  Not Initiated</w:t>
                </w:r>
              </w:sdtContent>
            </w:sdt>
          </w:p>
        </w:tc>
      </w:tr>
      <w:tr w:rsidR="0075134D" w:rsidRPr="0088261E" w:rsidTr="0075134D">
        <w:tc>
          <w:tcPr>
            <w:tcW w:w="9242" w:type="dxa"/>
            <w:gridSpan w:val="4"/>
            <w:tcBorders>
              <w:top w:val="single" w:sz="4" w:space="0" w:color="auto"/>
              <w:left w:val="single" w:sz="4" w:space="0" w:color="auto"/>
              <w:bottom w:val="single" w:sz="4" w:space="0" w:color="auto"/>
              <w:right w:val="single" w:sz="4" w:space="0" w:color="auto"/>
            </w:tcBorders>
            <w:shd w:val="clear" w:color="auto" w:fill="B8CCE4"/>
          </w:tcPr>
          <w:p w:rsidR="0075134D" w:rsidRPr="0075134D" w:rsidRDefault="0075134D" w:rsidP="0075134D">
            <w:pPr>
              <w:pStyle w:val="ochacontenttext"/>
              <w:rPr>
                <w:rFonts w:cs="Arial"/>
                <w:b/>
                <w:color w:val="auto"/>
                <w:szCs w:val="20"/>
              </w:rPr>
            </w:pPr>
            <w:r w:rsidRPr="0075134D">
              <w:rPr>
                <w:rFonts w:cs="Arial"/>
                <w:b/>
                <w:color w:val="auto"/>
                <w:szCs w:val="20"/>
              </w:rPr>
              <w:t xml:space="preserve">Management Response: </w:t>
            </w:r>
          </w:p>
          <w:p w:rsidR="0075134D" w:rsidRPr="0075134D" w:rsidRDefault="0075134D" w:rsidP="0075134D">
            <w:pPr>
              <w:pStyle w:val="ochacontenttext"/>
              <w:rPr>
                <w:rFonts w:cs="Arial"/>
                <w:b/>
                <w:color w:val="auto"/>
                <w:szCs w:val="20"/>
              </w:rPr>
            </w:pPr>
          </w:p>
        </w:tc>
      </w:tr>
      <w:tr w:rsidR="0075134D" w:rsidRPr="0088261E" w:rsidTr="000B25B7">
        <w:trPr>
          <w:trHeight w:val="490"/>
        </w:trPr>
        <w:tc>
          <w:tcPr>
            <w:tcW w:w="4353" w:type="dxa"/>
            <w:shd w:val="clear" w:color="auto" w:fill="DBE5F1"/>
          </w:tcPr>
          <w:p w:rsidR="0075134D" w:rsidRPr="0088261E" w:rsidRDefault="0075134D"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75134D" w:rsidRPr="0088261E" w:rsidRDefault="0075134D"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75134D" w:rsidRPr="0088261E" w:rsidRDefault="0075134D"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75134D" w:rsidRPr="0088261E" w:rsidRDefault="0075134D"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75134D" w:rsidRPr="0088261E" w:rsidTr="000B25B7">
        <w:tc>
          <w:tcPr>
            <w:tcW w:w="4353" w:type="dxa"/>
          </w:tcPr>
          <w:p w:rsidR="0075134D" w:rsidRPr="0088261E" w:rsidRDefault="0075134D" w:rsidP="000B25B7">
            <w:pPr>
              <w:pStyle w:val="ListParagraph"/>
              <w:ind w:left="0"/>
              <w:jc w:val="both"/>
              <w:rPr>
                <w:rFonts w:ascii="Calibri" w:hAnsi="Calibri"/>
                <w:sz w:val="16"/>
                <w:szCs w:val="16"/>
              </w:rPr>
            </w:pPr>
          </w:p>
        </w:tc>
        <w:tc>
          <w:tcPr>
            <w:tcW w:w="1151" w:type="dxa"/>
          </w:tcPr>
          <w:p w:rsidR="0075134D" w:rsidRPr="0088261E" w:rsidRDefault="0075134D" w:rsidP="000B25B7">
            <w:pPr>
              <w:rPr>
                <w:rFonts w:ascii="Calibri" w:hAnsi="Calibri"/>
                <w:sz w:val="20"/>
                <w:szCs w:val="20"/>
              </w:rPr>
            </w:pPr>
          </w:p>
        </w:tc>
        <w:tc>
          <w:tcPr>
            <w:tcW w:w="2058" w:type="dxa"/>
          </w:tcPr>
          <w:p w:rsidR="0075134D" w:rsidRPr="0088261E" w:rsidRDefault="0075134D" w:rsidP="000B25B7">
            <w:pPr>
              <w:rPr>
                <w:rFonts w:ascii="Calibri" w:hAnsi="Calibri"/>
                <w:sz w:val="20"/>
                <w:szCs w:val="20"/>
              </w:rPr>
            </w:pPr>
          </w:p>
        </w:tc>
        <w:tc>
          <w:tcPr>
            <w:tcW w:w="1680" w:type="dxa"/>
          </w:tcPr>
          <w:p w:rsidR="0075134D" w:rsidRPr="0088261E" w:rsidRDefault="0075134D" w:rsidP="000B25B7">
            <w:pPr>
              <w:rPr>
                <w:rFonts w:ascii="Calibri" w:hAnsi="Calibri"/>
                <w:sz w:val="20"/>
                <w:szCs w:val="20"/>
              </w:rPr>
            </w:pPr>
          </w:p>
        </w:tc>
      </w:tr>
      <w:tr w:rsidR="001D5E12" w:rsidRPr="0088261E" w:rsidTr="000B25B7">
        <w:tc>
          <w:tcPr>
            <w:tcW w:w="9242" w:type="dxa"/>
            <w:gridSpan w:val="4"/>
            <w:tcBorders>
              <w:bottom w:val="single" w:sz="4" w:space="0" w:color="auto"/>
            </w:tcBorders>
            <w:shd w:val="clear" w:color="auto" w:fill="B8CCE4"/>
          </w:tcPr>
          <w:p w:rsidR="0075134D" w:rsidRPr="007C53BF" w:rsidRDefault="0075134D" w:rsidP="0075134D">
            <w:pPr>
              <w:pStyle w:val="ochacontenttext"/>
              <w:rPr>
                <w:rFonts w:cs="Arial"/>
                <w:b/>
                <w:color w:val="auto"/>
                <w:szCs w:val="20"/>
              </w:rPr>
            </w:pPr>
            <w:r w:rsidRPr="0088261E">
              <w:rPr>
                <w:rFonts w:cs="Arial"/>
                <w:b/>
                <w:color w:val="auto"/>
                <w:szCs w:val="20"/>
              </w:rPr>
              <w:t xml:space="preserve">Evaluation Recommendation: </w:t>
            </w:r>
            <w:r w:rsidRPr="0075134D">
              <w:rPr>
                <w:rFonts w:cs="Arial"/>
                <w:b/>
                <w:color w:val="auto"/>
                <w:szCs w:val="20"/>
              </w:rPr>
              <w:t>12. Accountability to affected people</w:t>
            </w:r>
            <w:r>
              <w:rPr>
                <w:rFonts w:cs="Arial"/>
                <w:b/>
                <w:color w:val="auto"/>
                <w:szCs w:val="20"/>
              </w:rPr>
              <w:t xml:space="preserve"> (part C</w:t>
            </w:r>
            <w:r w:rsidRPr="0075134D">
              <w:rPr>
                <w:rFonts w:cs="Arial"/>
                <w:b/>
                <w:color w:val="auto"/>
                <w:szCs w:val="20"/>
              </w:rPr>
              <w:t>)</w:t>
            </w:r>
          </w:p>
          <w:p w:rsidR="001D5E12" w:rsidRPr="004D5662" w:rsidRDefault="0075134D" w:rsidP="0075134D">
            <w:pPr>
              <w:autoSpaceDE w:val="0"/>
              <w:autoSpaceDN w:val="0"/>
              <w:adjustRightInd w:val="0"/>
              <w:spacing w:after="0" w:line="240" w:lineRule="auto"/>
              <w:rPr>
                <w:sz w:val="20"/>
                <w:szCs w:val="20"/>
              </w:rPr>
            </w:pPr>
            <w:r w:rsidRPr="0075134D">
              <w:rPr>
                <w:rFonts w:ascii="Gotham-Light" w:hAnsi="Gotham-Light" w:cs="Gotham-Light"/>
                <w:sz w:val="20"/>
                <w:szCs w:val="20"/>
              </w:rPr>
              <w:t xml:space="preserve">Dedicate staff and budget lines for AAP. Promote good practice in AAP and </w:t>
            </w:r>
            <w:proofErr w:type="spellStart"/>
            <w:r w:rsidRPr="0075134D">
              <w:rPr>
                <w:rFonts w:ascii="Gotham-Light" w:hAnsi="Gotham-Light" w:cs="Gotham-Light"/>
                <w:sz w:val="20"/>
                <w:szCs w:val="20"/>
              </w:rPr>
              <w:t>CwC</w:t>
            </w:r>
            <w:proofErr w:type="spellEnd"/>
            <w:r w:rsidRPr="0075134D">
              <w:rPr>
                <w:rFonts w:ascii="Gotham-Light" w:hAnsi="Gotham-Light" w:cs="Gotham-Light"/>
                <w:sz w:val="20"/>
                <w:szCs w:val="20"/>
              </w:rPr>
              <w:t xml:space="preserve"> though a formal </w:t>
            </w:r>
            <w:r w:rsidRPr="0075134D">
              <w:rPr>
                <w:rFonts w:ascii="Gotham-Light" w:hAnsi="Gotham-Light" w:cs="Gotham-Light"/>
                <w:sz w:val="20"/>
                <w:szCs w:val="20"/>
              </w:rPr>
              <w:lastRenderedPageBreak/>
              <w:t xml:space="preserve">network of AAP focal points or champions sitting within agencies, in clusters and in key hubs, that are able to document, share and promote good practice. Scale up and expand upon existing models of good practice in </w:t>
            </w:r>
            <w:proofErr w:type="spellStart"/>
            <w:r w:rsidRPr="0075134D">
              <w:rPr>
                <w:rFonts w:ascii="Gotham-Light" w:hAnsi="Gotham-Light" w:cs="Gotham-Light"/>
                <w:sz w:val="20"/>
                <w:szCs w:val="20"/>
              </w:rPr>
              <w:t>CwC</w:t>
            </w:r>
            <w:proofErr w:type="spellEnd"/>
            <w:r w:rsidRPr="0075134D">
              <w:rPr>
                <w:rFonts w:ascii="Gotham-Light" w:hAnsi="Gotham-Light" w:cs="Gotham-Light"/>
                <w:sz w:val="20"/>
                <w:szCs w:val="20"/>
              </w:rPr>
              <w:t>, such as</w:t>
            </w:r>
            <w:r>
              <w:rPr>
                <w:rFonts w:ascii="Gotham-Light" w:hAnsi="Gotham-Light" w:cs="Gotham-Light"/>
                <w:sz w:val="20"/>
                <w:szCs w:val="20"/>
              </w:rPr>
              <w:t xml:space="preserve"> </w:t>
            </w:r>
            <w:r w:rsidRPr="0075134D">
              <w:rPr>
                <w:rFonts w:ascii="Gotham-Light" w:hAnsi="Gotham-Light" w:cs="Gotham-Light"/>
                <w:sz w:val="20"/>
                <w:szCs w:val="20"/>
              </w:rPr>
              <w:t xml:space="preserve">the work of </w:t>
            </w:r>
            <w:proofErr w:type="spellStart"/>
            <w:r w:rsidRPr="0075134D">
              <w:rPr>
                <w:rFonts w:ascii="Gotham-Light" w:hAnsi="Gotham-Light" w:cs="Gotham-Light"/>
                <w:sz w:val="20"/>
                <w:szCs w:val="20"/>
              </w:rPr>
              <w:t>Internews</w:t>
            </w:r>
            <w:proofErr w:type="spellEnd"/>
            <w:r w:rsidRPr="0075134D">
              <w:rPr>
                <w:rFonts w:ascii="Gotham-Light" w:hAnsi="Gotham-Light" w:cs="Gotham-Light"/>
                <w:sz w:val="20"/>
                <w:szCs w:val="20"/>
              </w:rPr>
              <w:t>.</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75134D">
            <w:pPr>
              <w:autoSpaceDE w:val="0"/>
              <w:autoSpaceDN w:val="0"/>
              <w:adjustRightInd w:val="0"/>
              <w:spacing w:after="0" w:line="240" w:lineRule="auto"/>
              <w:rPr>
                <w:rFonts w:ascii="Arial" w:hAnsi="Arial" w:cs="Arial"/>
                <w:sz w:val="20"/>
                <w:szCs w:val="20"/>
              </w:rPr>
            </w:pPr>
            <w:r>
              <w:rPr>
                <w:rFonts w:ascii="Arial" w:hAnsi="Arial" w:cs="Arial"/>
                <w:b/>
                <w:sz w:val="20"/>
                <w:szCs w:val="20"/>
              </w:rPr>
              <w:lastRenderedPageBreak/>
              <w:t>Provided to</w:t>
            </w:r>
            <w:r w:rsidRPr="0088261E">
              <w:rPr>
                <w:rFonts w:ascii="Arial" w:hAnsi="Arial" w:cs="Arial"/>
                <w:b/>
                <w:sz w:val="20"/>
                <w:szCs w:val="20"/>
              </w:rPr>
              <w:t xml:space="preserve">:  </w:t>
            </w:r>
            <w:r w:rsidR="0075134D">
              <w:rPr>
                <w:rFonts w:ascii="Gotham-Light" w:hAnsi="Gotham-Light" w:cs="Gotham-Light"/>
                <w:b/>
                <w:sz w:val="18"/>
                <w:szCs w:val="18"/>
              </w:rPr>
              <w:t>OCHA, all agencies, donors</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974678460"/>
                <w:placeholder>
                  <w:docPart w:val="16D578DD3024405289A0DA7D4D8F4E12"/>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75134D">
                  <w:rPr>
                    <w:rFonts w:ascii="Arial" w:hAnsi="Arial" w:cs="Arial"/>
                    <w:b/>
                    <w:sz w:val="20"/>
                    <w:szCs w:val="20"/>
                  </w:rPr>
                  <w:t>Important</w:t>
                </w:r>
              </w:sdtContent>
            </w:sdt>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452221926"/>
                <w:placeholder>
                  <w:docPart w:val="3613525A18C749FC90F41273EAA4EBB1"/>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1D5E12" w:rsidRPr="0088261E" w:rsidTr="000B25B7">
        <w:tc>
          <w:tcPr>
            <w:tcW w:w="9242" w:type="dxa"/>
            <w:gridSpan w:val="4"/>
            <w:shd w:val="clear" w:color="auto" w:fill="DBE5F1"/>
          </w:tcPr>
          <w:p w:rsidR="001D5E12" w:rsidRPr="003106B5" w:rsidRDefault="001D5E1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1D5E12" w:rsidRPr="0088261E" w:rsidTr="000B25B7">
        <w:trPr>
          <w:trHeight w:val="490"/>
        </w:trPr>
        <w:tc>
          <w:tcPr>
            <w:tcW w:w="4353" w:type="dxa"/>
            <w:shd w:val="clear" w:color="auto" w:fill="DBE5F1"/>
          </w:tcPr>
          <w:p w:rsidR="001D5E12" w:rsidRPr="0088261E" w:rsidRDefault="001D5E1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1D5E12" w:rsidRPr="0088261E" w:rsidRDefault="001D5E1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1D5E12" w:rsidRPr="0088261E" w:rsidTr="000B25B7">
        <w:tc>
          <w:tcPr>
            <w:tcW w:w="4353" w:type="dxa"/>
          </w:tcPr>
          <w:p w:rsidR="001D5E12" w:rsidRPr="0088261E" w:rsidRDefault="001D5E12" w:rsidP="000B25B7">
            <w:pPr>
              <w:pStyle w:val="ListParagraph"/>
              <w:ind w:left="0"/>
              <w:jc w:val="both"/>
              <w:rPr>
                <w:rFonts w:ascii="Calibri" w:hAnsi="Calibri"/>
                <w:sz w:val="16"/>
                <w:szCs w:val="16"/>
              </w:rPr>
            </w:pPr>
          </w:p>
        </w:tc>
        <w:tc>
          <w:tcPr>
            <w:tcW w:w="1151" w:type="dxa"/>
          </w:tcPr>
          <w:p w:rsidR="001D5E12" w:rsidRPr="0088261E" w:rsidRDefault="001D5E12" w:rsidP="000B25B7">
            <w:pPr>
              <w:rPr>
                <w:rFonts w:ascii="Calibri" w:hAnsi="Calibri"/>
                <w:sz w:val="20"/>
                <w:szCs w:val="20"/>
              </w:rPr>
            </w:pPr>
          </w:p>
        </w:tc>
        <w:tc>
          <w:tcPr>
            <w:tcW w:w="2058" w:type="dxa"/>
          </w:tcPr>
          <w:p w:rsidR="001D5E12" w:rsidRPr="0088261E" w:rsidRDefault="001D5E12" w:rsidP="000B25B7">
            <w:pPr>
              <w:rPr>
                <w:rFonts w:ascii="Calibri" w:hAnsi="Calibri"/>
                <w:sz w:val="20"/>
                <w:szCs w:val="20"/>
              </w:rPr>
            </w:pPr>
          </w:p>
        </w:tc>
        <w:tc>
          <w:tcPr>
            <w:tcW w:w="1680" w:type="dxa"/>
          </w:tcPr>
          <w:p w:rsidR="001D5E12" w:rsidRPr="0088261E" w:rsidRDefault="001D5E12" w:rsidP="000B25B7">
            <w:pPr>
              <w:rPr>
                <w:rFonts w:ascii="Calibri" w:hAnsi="Calibri"/>
                <w:sz w:val="20"/>
                <w:szCs w:val="20"/>
              </w:rPr>
            </w:pPr>
          </w:p>
        </w:tc>
      </w:tr>
      <w:tr w:rsidR="001D5E12" w:rsidRPr="0088261E" w:rsidTr="000B25B7">
        <w:tc>
          <w:tcPr>
            <w:tcW w:w="9242" w:type="dxa"/>
            <w:gridSpan w:val="4"/>
            <w:tcBorders>
              <w:bottom w:val="single" w:sz="4" w:space="0" w:color="auto"/>
            </w:tcBorders>
            <w:shd w:val="clear" w:color="auto" w:fill="B8CCE4"/>
          </w:tcPr>
          <w:p w:rsidR="001D5E12" w:rsidRPr="007C53BF" w:rsidRDefault="001D5E12" w:rsidP="000B25B7">
            <w:pPr>
              <w:pStyle w:val="ochacontenttext"/>
              <w:rPr>
                <w:rFonts w:cs="Arial"/>
                <w:b/>
                <w:color w:val="auto"/>
                <w:szCs w:val="20"/>
              </w:rPr>
            </w:pPr>
            <w:r w:rsidRPr="0088261E">
              <w:rPr>
                <w:rFonts w:cs="Arial"/>
                <w:b/>
                <w:color w:val="auto"/>
                <w:szCs w:val="20"/>
              </w:rPr>
              <w:t xml:space="preserve">Evaluation Recommendation: </w:t>
            </w:r>
            <w:r w:rsidR="0075134D">
              <w:rPr>
                <w:b/>
                <w:color w:val="auto"/>
                <w:szCs w:val="20"/>
                <w:lang w:val="en-GB"/>
              </w:rPr>
              <w:t>13</w:t>
            </w:r>
            <w:r w:rsidRPr="0088261E">
              <w:rPr>
                <w:b/>
                <w:color w:val="auto"/>
                <w:szCs w:val="20"/>
                <w:lang w:val="en-GB"/>
              </w:rPr>
              <w:t>.</w:t>
            </w:r>
            <w:r w:rsidR="0075134D">
              <w:rPr>
                <w:b/>
                <w:color w:val="auto"/>
                <w:szCs w:val="20"/>
                <w:lang w:val="en-GB"/>
              </w:rPr>
              <w:t xml:space="preserve"> Gender (part A)</w:t>
            </w:r>
          </w:p>
          <w:p w:rsidR="001D5E12" w:rsidRPr="004D5662" w:rsidRDefault="0075134D" w:rsidP="000B25B7">
            <w:pPr>
              <w:autoSpaceDE w:val="0"/>
              <w:autoSpaceDN w:val="0"/>
              <w:adjustRightInd w:val="0"/>
              <w:spacing w:after="0" w:line="240" w:lineRule="auto"/>
              <w:rPr>
                <w:sz w:val="20"/>
                <w:szCs w:val="20"/>
              </w:rPr>
            </w:pPr>
            <w:r w:rsidRPr="000B25B7">
              <w:rPr>
                <w:rFonts w:ascii="Gotham-Light" w:hAnsi="Gotham-Light" w:cs="Gotham-Light"/>
                <w:sz w:val="20"/>
                <w:szCs w:val="20"/>
              </w:rPr>
              <w:t>Give more attention to IASC guidelines on gender, especially as part of cluster coordination, and follow-up on previous advice, including Gender Alerts for South Sudan, remedial advice provided through the Gender Standby Capacity Project facility, as well as the OPR’s recommendations to provide expert capacity on gender-based violence and protection and prioritize staff deployments and programmes targeting women and gender</w:t>
            </w:r>
            <w:r w:rsidR="000B25B7" w:rsidRPr="000B25B7">
              <w:rPr>
                <w:rFonts w:ascii="Gotham-Light" w:hAnsi="Gotham-Light" w:cs="Gotham-Light"/>
                <w:sz w:val="20"/>
                <w:szCs w:val="20"/>
              </w:rPr>
              <w:t xml:space="preserve"> </w:t>
            </w:r>
            <w:r w:rsidRPr="000B25B7">
              <w:rPr>
                <w:rFonts w:ascii="Gotham-Light" w:hAnsi="Gotham-Light" w:cs="Gotham-Light"/>
                <w:sz w:val="20"/>
                <w:szCs w:val="20"/>
              </w:rPr>
              <w:t>based</w:t>
            </w:r>
            <w:r w:rsidR="000B25B7">
              <w:rPr>
                <w:rFonts w:ascii="Gotham-Light" w:hAnsi="Gotham-Light" w:cs="Gotham-Light"/>
                <w:sz w:val="20"/>
                <w:szCs w:val="20"/>
              </w:rPr>
              <w:t xml:space="preserve"> </w:t>
            </w:r>
            <w:r w:rsidRPr="000B25B7">
              <w:rPr>
                <w:rFonts w:ascii="Gotham-Light" w:hAnsi="Gotham-Light" w:cs="Gotham-Light"/>
                <w:sz w:val="20"/>
                <w:szCs w:val="20"/>
              </w:rPr>
              <w:t>violence in field locations.</w:t>
            </w:r>
            <w:r w:rsidR="000B25B7" w:rsidRPr="000B25B7">
              <w:rPr>
                <w:rFonts w:ascii="Gotham-Light" w:hAnsi="Gotham-Light" w:cs="Gotham-Light"/>
                <w:sz w:val="20"/>
                <w:szCs w:val="20"/>
              </w:rPr>
              <w:t xml:space="preserve"> </w:t>
            </w:r>
            <w:r w:rsidRPr="000B25B7">
              <w:rPr>
                <w:rFonts w:ascii="Gotham-Light" w:hAnsi="Gotham-Light" w:cs="Gotham-Light"/>
                <w:sz w:val="20"/>
                <w:szCs w:val="20"/>
              </w:rPr>
              <w:t>Accelerate the disaggregation</w:t>
            </w:r>
            <w:r w:rsidR="000B25B7" w:rsidRPr="000B25B7">
              <w:rPr>
                <w:rFonts w:ascii="Gotham-Light" w:hAnsi="Gotham-Light" w:cs="Gotham-Light"/>
                <w:sz w:val="20"/>
                <w:szCs w:val="20"/>
              </w:rPr>
              <w:t xml:space="preserve"> </w:t>
            </w:r>
            <w:r w:rsidRPr="000B25B7">
              <w:rPr>
                <w:rFonts w:ascii="Gotham-Light" w:hAnsi="Gotham-Light" w:cs="Gotham-Light"/>
                <w:sz w:val="20"/>
                <w:szCs w:val="20"/>
              </w:rPr>
              <w:t>of age and gender within the</w:t>
            </w:r>
            <w:r w:rsidR="000B25B7" w:rsidRPr="000B25B7">
              <w:rPr>
                <w:rFonts w:ascii="Gotham-Light" w:hAnsi="Gotham-Light" w:cs="Gotham-Light"/>
                <w:sz w:val="20"/>
                <w:szCs w:val="20"/>
              </w:rPr>
              <w:t xml:space="preserve"> </w:t>
            </w:r>
            <w:r w:rsidRPr="000B25B7">
              <w:rPr>
                <w:rFonts w:ascii="Gotham-Light" w:hAnsi="Gotham-Light" w:cs="Gotham-Light"/>
                <w:sz w:val="20"/>
                <w:szCs w:val="20"/>
              </w:rPr>
              <w:t>programme management cycle</w:t>
            </w:r>
            <w:r w:rsidR="000B25B7" w:rsidRPr="000B25B7">
              <w:rPr>
                <w:rFonts w:ascii="Gotham-Light" w:hAnsi="Gotham-Light" w:cs="Gotham-Light"/>
                <w:sz w:val="20"/>
                <w:szCs w:val="20"/>
              </w:rPr>
              <w:t xml:space="preserve"> </w:t>
            </w:r>
            <w:r w:rsidRPr="000B25B7">
              <w:rPr>
                <w:rFonts w:ascii="Gotham-Light" w:hAnsi="Gotham-Light" w:cs="Gotham-Light"/>
                <w:sz w:val="20"/>
                <w:szCs w:val="20"/>
              </w:rPr>
              <w:t>and ensure that it includes</w:t>
            </w:r>
            <w:r w:rsidR="000B25B7" w:rsidRPr="000B25B7">
              <w:rPr>
                <w:rFonts w:ascii="Gotham-Light" w:hAnsi="Gotham-Light" w:cs="Gotham-Light"/>
                <w:sz w:val="20"/>
                <w:szCs w:val="20"/>
              </w:rPr>
              <w:t xml:space="preserve"> </w:t>
            </w:r>
            <w:r w:rsidRPr="000B25B7">
              <w:rPr>
                <w:rFonts w:ascii="Gotham-Light" w:hAnsi="Gotham-Light" w:cs="Gotham-Light"/>
                <w:sz w:val="20"/>
                <w:szCs w:val="20"/>
              </w:rPr>
              <w:t>relevant categories such as</w:t>
            </w:r>
            <w:r w:rsidR="000B25B7" w:rsidRPr="000B25B7">
              <w:rPr>
                <w:rFonts w:ascii="Gotham-Light" w:hAnsi="Gotham-Light" w:cs="Gotham-Light"/>
                <w:sz w:val="20"/>
                <w:szCs w:val="20"/>
              </w:rPr>
              <w:t xml:space="preserve"> </w:t>
            </w:r>
            <w:r w:rsidRPr="000B25B7">
              <w:rPr>
                <w:rFonts w:ascii="Gotham-Light" w:hAnsi="Gotham-Light" w:cs="Gotham-Light"/>
                <w:sz w:val="20"/>
                <w:szCs w:val="20"/>
              </w:rPr>
              <w:t>young men.</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0B25B7" w:rsidRPr="000B25B7">
              <w:rPr>
                <w:rFonts w:ascii="Gotham-Light" w:hAnsi="Gotham-Light" w:cs="Gotham-Light"/>
                <w:b/>
                <w:sz w:val="18"/>
                <w:szCs w:val="18"/>
              </w:rPr>
              <w:t>ICWG, Protection Cluster, clusters</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794793145"/>
                <w:placeholder>
                  <w:docPart w:val="EABC2BCBF64146189DFAC93F3BEF96FC"/>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0B25B7">
                  <w:rPr>
                    <w:rFonts w:ascii="Arial" w:hAnsi="Arial" w:cs="Arial"/>
                    <w:b/>
                    <w:sz w:val="20"/>
                    <w:szCs w:val="20"/>
                  </w:rPr>
                  <w:t>Important</w:t>
                </w:r>
              </w:sdtContent>
            </w:sdt>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438828772"/>
                <w:placeholder>
                  <w:docPart w:val="24AAE5C34C1F495D88F31D3FF8FDE7D0"/>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1D5E12" w:rsidRPr="0088261E" w:rsidTr="000B25B7">
        <w:tc>
          <w:tcPr>
            <w:tcW w:w="9242" w:type="dxa"/>
            <w:gridSpan w:val="4"/>
            <w:shd w:val="clear" w:color="auto" w:fill="DBE5F1"/>
          </w:tcPr>
          <w:p w:rsidR="001D5E12" w:rsidRPr="003106B5" w:rsidRDefault="001D5E1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1D5E12" w:rsidRPr="0088261E" w:rsidTr="000B25B7">
        <w:trPr>
          <w:trHeight w:val="490"/>
        </w:trPr>
        <w:tc>
          <w:tcPr>
            <w:tcW w:w="4353" w:type="dxa"/>
            <w:shd w:val="clear" w:color="auto" w:fill="DBE5F1"/>
          </w:tcPr>
          <w:p w:rsidR="001D5E12" w:rsidRPr="0088261E" w:rsidRDefault="001D5E1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1D5E12" w:rsidRPr="0088261E" w:rsidRDefault="001D5E1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1D5E12" w:rsidRPr="0088261E" w:rsidTr="000B25B7">
        <w:tc>
          <w:tcPr>
            <w:tcW w:w="4353" w:type="dxa"/>
          </w:tcPr>
          <w:p w:rsidR="001D5E12" w:rsidRPr="0088261E" w:rsidRDefault="001D5E12" w:rsidP="000B25B7">
            <w:pPr>
              <w:pStyle w:val="ListParagraph"/>
              <w:ind w:left="0"/>
              <w:jc w:val="both"/>
              <w:rPr>
                <w:rFonts w:ascii="Calibri" w:hAnsi="Calibri"/>
                <w:sz w:val="16"/>
                <w:szCs w:val="16"/>
              </w:rPr>
            </w:pPr>
          </w:p>
        </w:tc>
        <w:tc>
          <w:tcPr>
            <w:tcW w:w="1151" w:type="dxa"/>
          </w:tcPr>
          <w:p w:rsidR="001D5E12" w:rsidRPr="0088261E" w:rsidRDefault="001D5E12" w:rsidP="000B25B7">
            <w:pPr>
              <w:rPr>
                <w:rFonts w:ascii="Calibri" w:hAnsi="Calibri"/>
                <w:sz w:val="20"/>
                <w:szCs w:val="20"/>
              </w:rPr>
            </w:pPr>
          </w:p>
        </w:tc>
        <w:tc>
          <w:tcPr>
            <w:tcW w:w="2058" w:type="dxa"/>
          </w:tcPr>
          <w:p w:rsidR="001D5E12" w:rsidRPr="0088261E" w:rsidRDefault="001D5E12" w:rsidP="000B25B7">
            <w:pPr>
              <w:rPr>
                <w:rFonts w:ascii="Calibri" w:hAnsi="Calibri"/>
                <w:sz w:val="20"/>
                <w:szCs w:val="20"/>
              </w:rPr>
            </w:pPr>
          </w:p>
        </w:tc>
        <w:tc>
          <w:tcPr>
            <w:tcW w:w="1680" w:type="dxa"/>
          </w:tcPr>
          <w:p w:rsidR="001D5E12" w:rsidRPr="0088261E" w:rsidRDefault="001D5E12" w:rsidP="000B25B7">
            <w:pPr>
              <w:rPr>
                <w:rFonts w:ascii="Calibri" w:hAnsi="Calibri"/>
                <w:sz w:val="20"/>
                <w:szCs w:val="20"/>
              </w:rPr>
            </w:pPr>
          </w:p>
        </w:tc>
      </w:tr>
      <w:tr w:rsidR="000B25B7" w:rsidRPr="0088261E" w:rsidTr="000B25B7">
        <w:tc>
          <w:tcPr>
            <w:tcW w:w="9242" w:type="dxa"/>
            <w:gridSpan w:val="4"/>
            <w:tcBorders>
              <w:bottom w:val="single" w:sz="4" w:space="0" w:color="auto"/>
            </w:tcBorders>
            <w:shd w:val="clear" w:color="auto" w:fill="B8CCE4"/>
          </w:tcPr>
          <w:p w:rsidR="000B25B7" w:rsidRPr="007C53BF" w:rsidRDefault="000B25B7"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13</w:t>
            </w:r>
            <w:r w:rsidRPr="0088261E">
              <w:rPr>
                <w:b/>
                <w:color w:val="auto"/>
                <w:szCs w:val="20"/>
                <w:lang w:val="en-GB"/>
              </w:rPr>
              <w:t>.</w:t>
            </w:r>
            <w:r>
              <w:rPr>
                <w:b/>
                <w:color w:val="auto"/>
                <w:szCs w:val="20"/>
                <w:lang w:val="en-GB"/>
              </w:rPr>
              <w:t xml:space="preserve"> Gender (part B)</w:t>
            </w:r>
          </w:p>
          <w:p w:rsidR="000B25B7" w:rsidRPr="000B25B7" w:rsidRDefault="000B25B7" w:rsidP="000B25B7">
            <w:pPr>
              <w:autoSpaceDE w:val="0"/>
              <w:autoSpaceDN w:val="0"/>
              <w:adjustRightInd w:val="0"/>
              <w:spacing w:after="0" w:line="240" w:lineRule="auto"/>
              <w:rPr>
                <w:sz w:val="20"/>
                <w:szCs w:val="20"/>
              </w:rPr>
            </w:pPr>
            <w:r w:rsidRPr="000B25B7">
              <w:rPr>
                <w:rFonts w:ascii="Gotham-Light" w:hAnsi="Gotham-Light" w:cs="Gotham-Light"/>
                <w:sz w:val="20"/>
                <w:szCs w:val="20"/>
              </w:rPr>
              <w:t>Establish a state-level network of response practitioners with responsibility for gender issues and disseminate learning and good practice through simple means, such as presentations and feedback in cluster meetings.</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Gotham-Light" w:hAnsi="Gotham-Light" w:cs="Gotham-Light"/>
                <w:b/>
                <w:sz w:val="18"/>
                <w:szCs w:val="18"/>
              </w:rPr>
              <w:t>OCHA</w:t>
            </w:r>
            <w:r w:rsidRPr="000B25B7">
              <w:rPr>
                <w:rFonts w:ascii="Gotham-Light" w:hAnsi="Gotham-Light" w:cs="Gotham-Light"/>
                <w:b/>
                <w:sz w:val="18"/>
                <w:szCs w:val="18"/>
              </w:rPr>
              <w:t>, clusters</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321919346"/>
                <w:placeholder>
                  <w:docPart w:val="3A45CAB0253B4687ADCCBE0332A9D590"/>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433064622"/>
                <w:placeholder>
                  <w:docPart w:val="9761CFEA05B94C3D8DB9330ACC985248"/>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0B25B7" w:rsidRPr="0088261E" w:rsidTr="000B25B7">
        <w:tc>
          <w:tcPr>
            <w:tcW w:w="9242" w:type="dxa"/>
            <w:gridSpan w:val="4"/>
            <w:shd w:val="clear" w:color="auto" w:fill="DBE5F1"/>
          </w:tcPr>
          <w:p w:rsidR="000B25B7" w:rsidRPr="003106B5" w:rsidRDefault="000B25B7"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0B25B7" w:rsidRPr="0088261E" w:rsidTr="000B25B7">
        <w:trPr>
          <w:trHeight w:val="490"/>
        </w:trPr>
        <w:tc>
          <w:tcPr>
            <w:tcW w:w="4353" w:type="dxa"/>
            <w:shd w:val="clear" w:color="auto" w:fill="DBE5F1"/>
          </w:tcPr>
          <w:p w:rsidR="000B25B7" w:rsidRPr="0088261E" w:rsidRDefault="000B25B7"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0B25B7" w:rsidRPr="0088261E" w:rsidRDefault="000B25B7"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0B25B7" w:rsidRPr="0088261E" w:rsidTr="000B25B7">
        <w:tc>
          <w:tcPr>
            <w:tcW w:w="4353" w:type="dxa"/>
          </w:tcPr>
          <w:p w:rsidR="000B25B7" w:rsidRPr="0088261E" w:rsidRDefault="000B25B7" w:rsidP="000B25B7">
            <w:pPr>
              <w:pStyle w:val="ListParagraph"/>
              <w:ind w:left="0"/>
              <w:jc w:val="both"/>
              <w:rPr>
                <w:rFonts w:ascii="Calibri" w:hAnsi="Calibri"/>
                <w:sz w:val="16"/>
                <w:szCs w:val="16"/>
              </w:rPr>
            </w:pPr>
          </w:p>
        </w:tc>
        <w:tc>
          <w:tcPr>
            <w:tcW w:w="1151" w:type="dxa"/>
          </w:tcPr>
          <w:p w:rsidR="000B25B7" w:rsidRPr="0088261E" w:rsidRDefault="000B25B7" w:rsidP="000B25B7">
            <w:pPr>
              <w:rPr>
                <w:rFonts w:ascii="Calibri" w:hAnsi="Calibri"/>
                <w:sz w:val="20"/>
                <w:szCs w:val="20"/>
              </w:rPr>
            </w:pPr>
          </w:p>
        </w:tc>
        <w:tc>
          <w:tcPr>
            <w:tcW w:w="2058" w:type="dxa"/>
          </w:tcPr>
          <w:p w:rsidR="000B25B7" w:rsidRPr="0088261E" w:rsidRDefault="000B25B7" w:rsidP="000B25B7">
            <w:pPr>
              <w:rPr>
                <w:rFonts w:ascii="Calibri" w:hAnsi="Calibri"/>
                <w:sz w:val="20"/>
                <w:szCs w:val="20"/>
              </w:rPr>
            </w:pPr>
          </w:p>
        </w:tc>
        <w:tc>
          <w:tcPr>
            <w:tcW w:w="1680" w:type="dxa"/>
          </w:tcPr>
          <w:p w:rsidR="000B25B7" w:rsidRPr="0088261E" w:rsidRDefault="000B25B7" w:rsidP="000B25B7">
            <w:pPr>
              <w:rPr>
                <w:rFonts w:ascii="Calibri" w:hAnsi="Calibri"/>
                <w:sz w:val="20"/>
                <w:szCs w:val="20"/>
              </w:rPr>
            </w:pPr>
          </w:p>
        </w:tc>
      </w:tr>
      <w:tr w:rsidR="000B25B7" w:rsidRPr="0088261E" w:rsidTr="000B25B7">
        <w:tc>
          <w:tcPr>
            <w:tcW w:w="9242" w:type="dxa"/>
            <w:gridSpan w:val="4"/>
            <w:tcBorders>
              <w:bottom w:val="single" w:sz="4" w:space="0" w:color="auto"/>
            </w:tcBorders>
            <w:shd w:val="clear" w:color="auto" w:fill="B8CCE4"/>
          </w:tcPr>
          <w:p w:rsidR="000B25B7" w:rsidRPr="007C53BF" w:rsidRDefault="000B25B7" w:rsidP="000B25B7">
            <w:pPr>
              <w:pStyle w:val="ochacontenttext"/>
              <w:rPr>
                <w:rFonts w:cs="Arial"/>
                <w:b/>
                <w:color w:val="auto"/>
                <w:szCs w:val="20"/>
              </w:rPr>
            </w:pPr>
            <w:r w:rsidRPr="0088261E">
              <w:rPr>
                <w:rFonts w:cs="Arial"/>
                <w:b/>
                <w:color w:val="auto"/>
                <w:szCs w:val="20"/>
              </w:rPr>
              <w:lastRenderedPageBreak/>
              <w:t xml:space="preserve">Evaluation Recommendation: </w:t>
            </w:r>
            <w:r>
              <w:rPr>
                <w:b/>
                <w:color w:val="auto"/>
                <w:szCs w:val="20"/>
                <w:lang w:val="en-GB"/>
              </w:rPr>
              <w:t>13</w:t>
            </w:r>
            <w:r w:rsidRPr="0088261E">
              <w:rPr>
                <w:b/>
                <w:color w:val="auto"/>
                <w:szCs w:val="20"/>
                <w:lang w:val="en-GB"/>
              </w:rPr>
              <w:t>.</w:t>
            </w:r>
            <w:r>
              <w:rPr>
                <w:b/>
                <w:color w:val="auto"/>
                <w:szCs w:val="20"/>
                <w:lang w:val="en-GB"/>
              </w:rPr>
              <w:t xml:space="preserve"> Gender (part C)</w:t>
            </w:r>
          </w:p>
          <w:p w:rsidR="000B25B7" w:rsidRPr="000B25B7" w:rsidRDefault="000B25B7" w:rsidP="000B25B7">
            <w:pPr>
              <w:pStyle w:val="ListParagraph"/>
              <w:numPr>
                <w:ilvl w:val="0"/>
                <w:numId w:val="14"/>
              </w:numPr>
              <w:autoSpaceDE w:val="0"/>
              <w:autoSpaceDN w:val="0"/>
              <w:adjustRightInd w:val="0"/>
              <w:spacing w:after="0" w:line="240" w:lineRule="auto"/>
              <w:rPr>
                <w:sz w:val="20"/>
                <w:szCs w:val="20"/>
              </w:rPr>
            </w:pPr>
            <w:r w:rsidRPr="000B25B7">
              <w:rPr>
                <w:rFonts w:ascii="Gotham-Light" w:hAnsi="Gotham-Light" w:cs="Gotham-Light"/>
                <w:sz w:val="18"/>
                <w:szCs w:val="18"/>
              </w:rPr>
              <w:t xml:space="preserve">As elements of AAP and </w:t>
            </w:r>
            <w:proofErr w:type="spellStart"/>
            <w:r w:rsidRPr="000B25B7">
              <w:rPr>
                <w:rFonts w:ascii="Gotham-Light" w:hAnsi="Gotham-Light" w:cs="Gotham-Light"/>
                <w:sz w:val="18"/>
                <w:szCs w:val="18"/>
              </w:rPr>
              <w:t>CwC</w:t>
            </w:r>
            <w:proofErr w:type="spellEnd"/>
            <w:r w:rsidRPr="000B25B7">
              <w:rPr>
                <w:rFonts w:ascii="Gotham-Light" w:hAnsi="Gotham-Light" w:cs="Gotham-Light"/>
                <w:sz w:val="18"/>
                <w:szCs w:val="18"/>
              </w:rPr>
              <w:t xml:space="preserve"> (above), find ways to encourage the meaningful and </w:t>
            </w:r>
            <w:proofErr w:type="gramStart"/>
            <w:r w:rsidRPr="000B25B7">
              <w:rPr>
                <w:rFonts w:ascii="Gotham-Light" w:hAnsi="Gotham-Light" w:cs="Gotham-Light"/>
                <w:sz w:val="18"/>
                <w:szCs w:val="18"/>
              </w:rPr>
              <w:t>representative  participation</w:t>
            </w:r>
            <w:proofErr w:type="gramEnd"/>
            <w:r w:rsidRPr="000B25B7">
              <w:rPr>
                <w:rFonts w:ascii="Gotham-Light" w:hAnsi="Gotham-Light" w:cs="Gotham-Light"/>
                <w:sz w:val="18"/>
                <w:szCs w:val="18"/>
              </w:rPr>
              <w:t xml:space="preserve"> of women, particularly in monitoring and decision making.</w:t>
            </w:r>
            <w:r>
              <w:rPr>
                <w:rFonts w:ascii="Gotham-Light" w:hAnsi="Gotham-Light" w:cs="Gotham-Light"/>
                <w:sz w:val="18"/>
                <w:szCs w:val="18"/>
              </w:rPr>
              <w:t xml:space="preserve"> </w:t>
            </w:r>
          </w:p>
          <w:p w:rsidR="000B25B7" w:rsidRPr="000B25B7" w:rsidRDefault="000B25B7" w:rsidP="000B25B7">
            <w:pPr>
              <w:pStyle w:val="ListParagraph"/>
              <w:numPr>
                <w:ilvl w:val="0"/>
                <w:numId w:val="14"/>
              </w:numPr>
              <w:autoSpaceDE w:val="0"/>
              <w:autoSpaceDN w:val="0"/>
              <w:adjustRightInd w:val="0"/>
              <w:spacing w:after="0" w:line="240" w:lineRule="auto"/>
              <w:rPr>
                <w:sz w:val="20"/>
                <w:szCs w:val="20"/>
              </w:rPr>
            </w:pPr>
            <w:r w:rsidRPr="000B25B7">
              <w:rPr>
                <w:rFonts w:ascii="Gotham-Light" w:hAnsi="Gotham-Light" w:cs="Gotham-Light"/>
                <w:sz w:val="18"/>
                <w:szCs w:val="18"/>
              </w:rPr>
              <w:t>Promote stronger analysis of the</w:t>
            </w:r>
            <w:r>
              <w:rPr>
                <w:rFonts w:ascii="Gotham-Light" w:hAnsi="Gotham-Light" w:cs="Gotham-Light"/>
                <w:sz w:val="18"/>
                <w:szCs w:val="18"/>
              </w:rPr>
              <w:t xml:space="preserve"> situation for different groups within communities, their needs and the impact of programmes, gaps </w:t>
            </w:r>
            <w:proofErr w:type="gramStart"/>
            <w:r>
              <w:rPr>
                <w:rFonts w:ascii="Gotham-Light" w:hAnsi="Gotham-Light" w:cs="Gotham-Light"/>
                <w:sz w:val="18"/>
                <w:szCs w:val="18"/>
              </w:rPr>
              <w:t>and  opportunities</w:t>
            </w:r>
            <w:proofErr w:type="gramEnd"/>
            <w:r>
              <w:rPr>
                <w:rFonts w:ascii="Gotham-Light" w:hAnsi="Gotham-Light" w:cs="Gotham-Light"/>
                <w:sz w:val="18"/>
                <w:szCs w:val="18"/>
              </w:rPr>
              <w:t>.</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Gotham-Light" w:hAnsi="Gotham-Light" w:cs="Gotham-Light"/>
                <w:b/>
                <w:sz w:val="18"/>
                <w:szCs w:val="18"/>
              </w:rPr>
              <w:t>All agencies</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550927341"/>
                <w:placeholder>
                  <w:docPart w:val="C2DE092370904CA8A3C36CFB03DB6FB9"/>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822939352"/>
                <w:placeholder>
                  <w:docPart w:val="5B7DA5C9F7A24C5FB897535E78A9FFED"/>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0B25B7" w:rsidRPr="0088261E" w:rsidTr="000B25B7">
        <w:tc>
          <w:tcPr>
            <w:tcW w:w="9242" w:type="dxa"/>
            <w:gridSpan w:val="4"/>
            <w:shd w:val="clear" w:color="auto" w:fill="DBE5F1"/>
          </w:tcPr>
          <w:p w:rsidR="000B25B7" w:rsidRPr="003106B5" w:rsidRDefault="000B25B7"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0B25B7" w:rsidRPr="0088261E" w:rsidTr="000B25B7">
        <w:trPr>
          <w:trHeight w:val="490"/>
        </w:trPr>
        <w:tc>
          <w:tcPr>
            <w:tcW w:w="4353" w:type="dxa"/>
            <w:shd w:val="clear" w:color="auto" w:fill="DBE5F1"/>
          </w:tcPr>
          <w:p w:rsidR="000B25B7" w:rsidRPr="0088261E" w:rsidRDefault="000B25B7"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0B25B7" w:rsidRPr="0088261E" w:rsidRDefault="000B25B7"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0B25B7" w:rsidRPr="0088261E" w:rsidTr="000B25B7">
        <w:tc>
          <w:tcPr>
            <w:tcW w:w="4353" w:type="dxa"/>
          </w:tcPr>
          <w:p w:rsidR="000B25B7" w:rsidRPr="0088261E" w:rsidRDefault="000B25B7" w:rsidP="000B25B7">
            <w:pPr>
              <w:pStyle w:val="ListParagraph"/>
              <w:ind w:left="0"/>
              <w:jc w:val="both"/>
              <w:rPr>
                <w:rFonts w:ascii="Calibri" w:hAnsi="Calibri"/>
                <w:sz w:val="16"/>
                <w:szCs w:val="16"/>
              </w:rPr>
            </w:pPr>
          </w:p>
        </w:tc>
        <w:tc>
          <w:tcPr>
            <w:tcW w:w="1151" w:type="dxa"/>
          </w:tcPr>
          <w:p w:rsidR="000B25B7" w:rsidRPr="0088261E" w:rsidRDefault="000B25B7" w:rsidP="000B25B7">
            <w:pPr>
              <w:rPr>
                <w:rFonts w:ascii="Calibri" w:hAnsi="Calibri"/>
                <w:sz w:val="20"/>
                <w:szCs w:val="20"/>
              </w:rPr>
            </w:pPr>
          </w:p>
        </w:tc>
        <w:tc>
          <w:tcPr>
            <w:tcW w:w="2058" w:type="dxa"/>
          </w:tcPr>
          <w:p w:rsidR="000B25B7" w:rsidRPr="0088261E" w:rsidRDefault="000B25B7" w:rsidP="000B25B7">
            <w:pPr>
              <w:rPr>
                <w:rFonts w:ascii="Calibri" w:hAnsi="Calibri"/>
                <w:sz w:val="20"/>
                <w:szCs w:val="20"/>
              </w:rPr>
            </w:pPr>
          </w:p>
        </w:tc>
        <w:tc>
          <w:tcPr>
            <w:tcW w:w="1680" w:type="dxa"/>
          </w:tcPr>
          <w:p w:rsidR="000B25B7" w:rsidRPr="0088261E" w:rsidRDefault="000B25B7" w:rsidP="000B25B7">
            <w:pPr>
              <w:rPr>
                <w:rFonts w:ascii="Calibri" w:hAnsi="Calibri"/>
                <w:sz w:val="20"/>
                <w:szCs w:val="20"/>
              </w:rPr>
            </w:pPr>
          </w:p>
        </w:tc>
      </w:tr>
      <w:tr w:rsidR="001D5E12" w:rsidRPr="0088261E" w:rsidTr="000B25B7">
        <w:tc>
          <w:tcPr>
            <w:tcW w:w="9242" w:type="dxa"/>
            <w:gridSpan w:val="4"/>
            <w:tcBorders>
              <w:bottom w:val="single" w:sz="4" w:space="0" w:color="auto"/>
            </w:tcBorders>
            <w:shd w:val="clear" w:color="auto" w:fill="B8CCE4"/>
          </w:tcPr>
          <w:p w:rsidR="001D5E12" w:rsidRPr="007C53BF" w:rsidRDefault="001D5E12" w:rsidP="000B25B7">
            <w:pPr>
              <w:pStyle w:val="ochacontenttext"/>
              <w:rPr>
                <w:rFonts w:cs="Arial"/>
                <w:b/>
                <w:color w:val="auto"/>
                <w:szCs w:val="20"/>
              </w:rPr>
            </w:pPr>
            <w:r w:rsidRPr="0088261E">
              <w:rPr>
                <w:rFonts w:cs="Arial"/>
                <w:b/>
                <w:color w:val="auto"/>
                <w:szCs w:val="20"/>
              </w:rPr>
              <w:t xml:space="preserve">Evaluation Recommendation: </w:t>
            </w:r>
            <w:r w:rsidR="000B25B7">
              <w:rPr>
                <w:b/>
                <w:color w:val="auto"/>
                <w:szCs w:val="20"/>
                <w:lang w:val="en-GB"/>
              </w:rPr>
              <w:t>14</w:t>
            </w:r>
            <w:r w:rsidRPr="0088261E">
              <w:rPr>
                <w:b/>
                <w:color w:val="auto"/>
                <w:szCs w:val="20"/>
                <w:lang w:val="en-GB"/>
              </w:rPr>
              <w:t>.</w:t>
            </w:r>
            <w:r>
              <w:rPr>
                <w:b/>
                <w:color w:val="auto"/>
                <w:szCs w:val="20"/>
                <w:lang w:val="en-GB"/>
              </w:rPr>
              <w:t xml:space="preserve"> </w:t>
            </w:r>
            <w:r w:rsidR="000B25B7">
              <w:rPr>
                <w:b/>
                <w:color w:val="auto"/>
                <w:szCs w:val="20"/>
                <w:lang w:val="en-GB"/>
              </w:rPr>
              <w:t>Working with national capacity</w:t>
            </w:r>
            <w:r>
              <w:rPr>
                <w:b/>
                <w:color w:val="auto"/>
                <w:szCs w:val="20"/>
                <w:lang w:val="en-GB"/>
              </w:rPr>
              <w:t xml:space="preserve"> (part A)</w:t>
            </w:r>
          </w:p>
          <w:p w:rsidR="001D5E12" w:rsidRPr="004D5662" w:rsidRDefault="000B25B7" w:rsidP="000B25B7">
            <w:pPr>
              <w:autoSpaceDE w:val="0"/>
              <w:autoSpaceDN w:val="0"/>
              <w:adjustRightInd w:val="0"/>
              <w:spacing w:after="0" w:line="240" w:lineRule="auto"/>
              <w:rPr>
                <w:sz w:val="20"/>
                <w:szCs w:val="20"/>
              </w:rPr>
            </w:pPr>
            <w:r w:rsidRPr="000B25B7">
              <w:rPr>
                <w:rFonts w:ascii="Gotham-Light" w:hAnsi="Gotham-Light" w:cs="Gotham-Light"/>
                <w:sz w:val="20"/>
                <w:szCs w:val="20"/>
              </w:rPr>
              <w:t>OCHA and the response agencies should work with effective and well-intentioned national and local authorities,</w:t>
            </w:r>
            <w:r>
              <w:rPr>
                <w:rFonts w:ascii="Gotham-Light" w:hAnsi="Gotham-Light" w:cs="Gotham-Light"/>
                <w:sz w:val="20"/>
                <w:szCs w:val="20"/>
              </w:rPr>
              <w:t xml:space="preserve"> </w:t>
            </w:r>
            <w:r w:rsidRPr="000B25B7">
              <w:rPr>
                <w:rFonts w:ascii="Gotham-Light" w:hAnsi="Gotham-Light" w:cs="Gotham-Light"/>
                <w:sz w:val="20"/>
                <w:szCs w:val="20"/>
              </w:rPr>
              <w:t>preserving and building their capacity in keeping with their role as duty-bearers.</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0B25B7">
              <w:rPr>
                <w:rFonts w:ascii="Gotham-Light" w:hAnsi="Gotham-Light" w:cs="Gotham-Light"/>
                <w:b/>
                <w:sz w:val="18"/>
                <w:szCs w:val="18"/>
              </w:rPr>
              <w:t>OCHA, agencies</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660388001"/>
                <w:placeholder>
                  <w:docPart w:val="12FD956F34B24C2591589C611C5F429B"/>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Critical</w:t>
                </w:r>
              </w:sdtContent>
            </w:sdt>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405263300"/>
                <w:placeholder>
                  <w:docPart w:val="8A85D132462443D3A6822EE6E88F79CA"/>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1D5E12" w:rsidRPr="0088261E" w:rsidTr="000B25B7">
        <w:tc>
          <w:tcPr>
            <w:tcW w:w="9242" w:type="dxa"/>
            <w:gridSpan w:val="4"/>
            <w:shd w:val="clear" w:color="auto" w:fill="DBE5F1"/>
          </w:tcPr>
          <w:p w:rsidR="001D5E12" w:rsidRPr="003106B5" w:rsidRDefault="001D5E1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1D5E12" w:rsidRPr="0088261E" w:rsidTr="000B25B7">
        <w:trPr>
          <w:trHeight w:val="490"/>
        </w:trPr>
        <w:tc>
          <w:tcPr>
            <w:tcW w:w="4353" w:type="dxa"/>
            <w:shd w:val="clear" w:color="auto" w:fill="DBE5F1"/>
          </w:tcPr>
          <w:p w:rsidR="001D5E12" w:rsidRPr="0088261E" w:rsidRDefault="001D5E1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1D5E12" w:rsidRPr="0088261E" w:rsidRDefault="001D5E1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1D5E12" w:rsidRPr="0088261E" w:rsidTr="000B25B7">
        <w:tc>
          <w:tcPr>
            <w:tcW w:w="4353" w:type="dxa"/>
          </w:tcPr>
          <w:p w:rsidR="001D5E12" w:rsidRPr="0088261E" w:rsidRDefault="001D5E12" w:rsidP="000B25B7">
            <w:pPr>
              <w:pStyle w:val="ListParagraph"/>
              <w:ind w:left="0"/>
              <w:jc w:val="both"/>
              <w:rPr>
                <w:rFonts w:ascii="Calibri" w:hAnsi="Calibri"/>
                <w:sz w:val="16"/>
                <w:szCs w:val="16"/>
              </w:rPr>
            </w:pPr>
          </w:p>
        </w:tc>
        <w:tc>
          <w:tcPr>
            <w:tcW w:w="1151" w:type="dxa"/>
          </w:tcPr>
          <w:p w:rsidR="001D5E12" w:rsidRPr="0088261E" w:rsidRDefault="001D5E12" w:rsidP="000B25B7">
            <w:pPr>
              <w:rPr>
                <w:rFonts w:ascii="Calibri" w:hAnsi="Calibri"/>
                <w:sz w:val="20"/>
                <w:szCs w:val="20"/>
              </w:rPr>
            </w:pPr>
          </w:p>
        </w:tc>
        <w:tc>
          <w:tcPr>
            <w:tcW w:w="2058" w:type="dxa"/>
          </w:tcPr>
          <w:p w:rsidR="001D5E12" w:rsidRPr="0088261E" w:rsidRDefault="001D5E12" w:rsidP="000B25B7">
            <w:pPr>
              <w:rPr>
                <w:rFonts w:ascii="Calibri" w:hAnsi="Calibri"/>
                <w:sz w:val="20"/>
                <w:szCs w:val="20"/>
              </w:rPr>
            </w:pPr>
          </w:p>
        </w:tc>
        <w:tc>
          <w:tcPr>
            <w:tcW w:w="1680" w:type="dxa"/>
          </w:tcPr>
          <w:p w:rsidR="001D5E12" w:rsidRPr="0088261E" w:rsidRDefault="001D5E12" w:rsidP="000B25B7">
            <w:pPr>
              <w:rPr>
                <w:rFonts w:ascii="Calibri" w:hAnsi="Calibri"/>
                <w:sz w:val="20"/>
                <w:szCs w:val="20"/>
              </w:rPr>
            </w:pPr>
          </w:p>
        </w:tc>
      </w:tr>
      <w:tr w:rsidR="000B25B7" w:rsidRPr="0088261E" w:rsidTr="000B25B7">
        <w:tc>
          <w:tcPr>
            <w:tcW w:w="9242" w:type="dxa"/>
            <w:gridSpan w:val="4"/>
            <w:tcBorders>
              <w:bottom w:val="single" w:sz="4" w:space="0" w:color="auto"/>
            </w:tcBorders>
            <w:shd w:val="clear" w:color="auto" w:fill="B8CCE4"/>
          </w:tcPr>
          <w:p w:rsidR="000B25B7" w:rsidRPr="007C53BF" w:rsidRDefault="000B25B7"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14</w:t>
            </w:r>
            <w:r w:rsidRPr="0088261E">
              <w:rPr>
                <w:b/>
                <w:color w:val="auto"/>
                <w:szCs w:val="20"/>
                <w:lang w:val="en-GB"/>
              </w:rPr>
              <w:t>.</w:t>
            </w:r>
            <w:r>
              <w:rPr>
                <w:b/>
                <w:color w:val="auto"/>
                <w:szCs w:val="20"/>
                <w:lang w:val="en-GB"/>
              </w:rPr>
              <w:t xml:space="preserve"> Working with national capacity (part B)</w:t>
            </w:r>
          </w:p>
          <w:p w:rsidR="000B25B7" w:rsidRPr="004D5662" w:rsidRDefault="000B25B7" w:rsidP="000B25B7">
            <w:pPr>
              <w:autoSpaceDE w:val="0"/>
              <w:autoSpaceDN w:val="0"/>
              <w:adjustRightInd w:val="0"/>
              <w:spacing w:after="0" w:line="240" w:lineRule="auto"/>
              <w:rPr>
                <w:sz w:val="20"/>
                <w:szCs w:val="20"/>
              </w:rPr>
            </w:pPr>
            <w:r w:rsidRPr="000B25B7">
              <w:rPr>
                <w:rFonts w:ascii="Gotham-Light" w:hAnsi="Gotham-Light" w:cs="Gotham-Light"/>
                <w:sz w:val="20"/>
                <w:szCs w:val="20"/>
              </w:rPr>
              <w:t>OCHA’s current capacity building support to national NGOs should be extended and resourced with its own small</w:t>
            </w:r>
            <w:r>
              <w:rPr>
                <w:rFonts w:ascii="Gotham-Light" w:hAnsi="Gotham-Light" w:cs="Gotham-Light"/>
                <w:sz w:val="20"/>
                <w:szCs w:val="20"/>
              </w:rPr>
              <w:t xml:space="preserve"> </w:t>
            </w:r>
            <w:r w:rsidRPr="000B25B7">
              <w:rPr>
                <w:rFonts w:ascii="Gotham-Light" w:hAnsi="Gotham-Light" w:cs="Gotham-Light"/>
                <w:sz w:val="20"/>
                <w:szCs w:val="20"/>
              </w:rPr>
              <w:t>budget to support critical training and orientation needs</w:t>
            </w:r>
            <w:r>
              <w:rPr>
                <w:rFonts w:ascii="Gotham-Light" w:hAnsi="Gotham-Light" w:cs="Gotham-Light"/>
                <w:sz w:val="18"/>
                <w:szCs w:val="18"/>
              </w:rPr>
              <w:t>.</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Gotham-Light" w:hAnsi="Gotham-Light" w:cs="Gotham-Light"/>
                <w:b/>
                <w:sz w:val="18"/>
                <w:szCs w:val="18"/>
              </w:rPr>
              <w:t>OCHA</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83331065"/>
                <w:placeholder>
                  <w:docPart w:val="F8BFFC87CD62458EBA0496863F5A7D94"/>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2102483734"/>
                <w:placeholder>
                  <w:docPart w:val="6DC432E3ABA1460D92BA96FB31ECDA4E"/>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0B25B7" w:rsidRPr="0088261E" w:rsidTr="000B25B7">
        <w:tc>
          <w:tcPr>
            <w:tcW w:w="9242" w:type="dxa"/>
            <w:gridSpan w:val="4"/>
            <w:shd w:val="clear" w:color="auto" w:fill="DBE5F1"/>
          </w:tcPr>
          <w:p w:rsidR="000B25B7" w:rsidRPr="003106B5" w:rsidRDefault="000B25B7"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0B25B7" w:rsidRPr="0088261E" w:rsidTr="000B25B7">
        <w:trPr>
          <w:trHeight w:val="490"/>
        </w:trPr>
        <w:tc>
          <w:tcPr>
            <w:tcW w:w="4353" w:type="dxa"/>
            <w:shd w:val="clear" w:color="auto" w:fill="DBE5F1"/>
          </w:tcPr>
          <w:p w:rsidR="000B25B7" w:rsidRPr="0088261E" w:rsidRDefault="000B25B7"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0B25B7" w:rsidRPr="0088261E" w:rsidRDefault="000B25B7"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0B25B7" w:rsidRPr="0088261E" w:rsidTr="000B25B7">
        <w:tc>
          <w:tcPr>
            <w:tcW w:w="4353" w:type="dxa"/>
          </w:tcPr>
          <w:p w:rsidR="000B25B7" w:rsidRPr="0088261E" w:rsidRDefault="000B25B7" w:rsidP="000B25B7">
            <w:pPr>
              <w:pStyle w:val="ListParagraph"/>
              <w:ind w:left="0"/>
              <w:jc w:val="both"/>
              <w:rPr>
                <w:rFonts w:ascii="Calibri" w:hAnsi="Calibri"/>
                <w:sz w:val="16"/>
                <w:szCs w:val="16"/>
              </w:rPr>
            </w:pPr>
          </w:p>
        </w:tc>
        <w:tc>
          <w:tcPr>
            <w:tcW w:w="1151" w:type="dxa"/>
          </w:tcPr>
          <w:p w:rsidR="000B25B7" w:rsidRPr="0088261E" w:rsidRDefault="000B25B7" w:rsidP="000B25B7">
            <w:pPr>
              <w:rPr>
                <w:rFonts w:ascii="Calibri" w:hAnsi="Calibri"/>
                <w:sz w:val="20"/>
                <w:szCs w:val="20"/>
              </w:rPr>
            </w:pPr>
          </w:p>
        </w:tc>
        <w:tc>
          <w:tcPr>
            <w:tcW w:w="2058" w:type="dxa"/>
          </w:tcPr>
          <w:p w:rsidR="000B25B7" w:rsidRPr="0088261E" w:rsidRDefault="000B25B7" w:rsidP="000B25B7">
            <w:pPr>
              <w:rPr>
                <w:rFonts w:ascii="Calibri" w:hAnsi="Calibri"/>
                <w:sz w:val="20"/>
                <w:szCs w:val="20"/>
              </w:rPr>
            </w:pPr>
          </w:p>
        </w:tc>
        <w:tc>
          <w:tcPr>
            <w:tcW w:w="1680" w:type="dxa"/>
          </w:tcPr>
          <w:p w:rsidR="000B25B7" w:rsidRPr="0088261E" w:rsidRDefault="000B25B7" w:rsidP="000B25B7">
            <w:pPr>
              <w:rPr>
                <w:rFonts w:ascii="Calibri" w:hAnsi="Calibri"/>
                <w:sz w:val="20"/>
                <w:szCs w:val="20"/>
              </w:rPr>
            </w:pPr>
          </w:p>
        </w:tc>
      </w:tr>
      <w:tr w:rsidR="001D5E12" w:rsidRPr="0088261E" w:rsidTr="000B25B7">
        <w:tc>
          <w:tcPr>
            <w:tcW w:w="9242" w:type="dxa"/>
            <w:gridSpan w:val="4"/>
            <w:tcBorders>
              <w:bottom w:val="single" w:sz="4" w:space="0" w:color="auto"/>
            </w:tcBorders>
            <w:shd w:val="clear" w:color="auto" w:fill="B8CCE4"/>
          </w:tcPr>
          <w:p w:rsidR="001D5E12" w:rsidRPr="007C53BF" w:rsidRDefault="001D5E12" w:rsidP="000B25B7">
            <w:pPr>
              <w:pStyle w:val="ochacontenttext"/>
              <w:rPr>
                <w:rFonts w:cs="Arial"/>
                <w:b/>
                <w:color w:val="auto"/>
                <w:szCs w:val="20"/>
              </w:rPr>
            </w:pPr>
            <w:r w:rsidRPr="0088261E">
              <w:rPr>
                <w:rFonts w:cs="Arial"/>
                <w:b/>
                <w:color w:val="auto"/>
                <w:szCs w:val="20"/>
              </w:rPr>
              <w:t xml:space="preserve">Evaluation Recommendation: </w:t>
            </w:r>
            <w:r w:rsidR="000B25B7">
              <w:rPr>
                <w:b/>
                <w:color w:val="auto"/>
                <w:szCs w:val="20"/>
                <w:lang w:val="en-GB"/>
              </w:rPr>
              <w:t>15</w:t>
            </w:r>
            <w:r w:rsidRPr="0088261E">
              <w:rPr>
                <w:b/>
                <w:color w:val="auto"/>
                <w:szCs w:val="20"/>
                <w:lang w:val="en-GB"/>
              </w:rPr>
              <w:t>.</w:t>
            </w:r>
            <w:r w:rsidR="000B25B7">
              <w:rPr>
                <w:b/>
                <w:color w:val="auto"/>
                <w:szCs w:val="20"/>
                <w:lang w:val="en-GB"/>
              </w:rPr>
              <w:t xml:space="preserve"> Humanitarian principles and conflict reduction (part A)</w:t>
            </w:r>
          </w:p>
          <w:p w:rsidR="001D5E12" w:rsidRPr="004D5662" w:rsidRDefault="000B25B7" w:rsidP="000B25B7">
            <w:pPr>
              <w:autoSpaceDE w:val="0"/>
              <w:autoSpaceDN w:val="0"/>
              <w:adjustRightInd w:val="0"/>
              <w:spacing w:after="0" w:line="240" w:lineRule="auto"/>
              <w:rPr>
                <w:sz w:val="20"/>
                <w:szCs w:val="20"/>
              </w:rPr>
            </w:pPr>
            <w:r w:rsidRPr="000B25B7">
              <w:rPr>
                <w:rFonts w:ascii="Gotham-Light" w:hAnsi="Gotham-Light" w:cs="Gotham-Light"/>
                <w:sz w:val="20"/>
                <w:szCs w:val="20"/>
              </w:rPr>
              <w:t>Adhere to humanitarian principles as a guiding light in an increasingly complex crisis. Advocate strenuously</w:t>
            </w:r>
            <w:r>
              <w:rPr>
                <w:rFonts w:ascii="Gotham-Light" w:hAnsi="Gotham-Light" w:cs="Gotham-Light"/>
                <w:sz w:val="20"/>
                <w:szCs w:val="20"/>
              </w:rPr>
              <w:t xml:space="preserve"> </w:t>
            </w:r>
            <w:r w:rsidRPr="000B25B7">
              <w:rPr>
                <w:rFonts w:ascii="Gotham-Light" w:hAnsi="Gotham-Light" w:cs="Gotham-Light"/>
                <w:sz w:val="20"/>
                <w:szCs w:val="20"/>
              </w:rPr>
              <w:t xml:space="preserve">for all armed actors to respect humanitarian principles and allow access. Adequately </w:t>
            </w:r>
            <w:r w:rsidRPr="000B25B7">
              <w:rPr>
                <w:rFonts w:ascii="Gotham-Light" w:hAnsi="Gotham-Light" w:cs="Gotham-Light"/>
                <w:sz w:val="20"/>
                <w:szCs w:val="20"/>
              </w:rPr>
              <w:lastRenderedPageBreak/>
              <w:t>resource OCHA’s access team and strengthen its interaction with the HC/HCT to advise on trends and contingency plans.</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lastRenderedPageBreak/>
              <w:t>Provided to</w:t>
            </w:r>
            <w:r w:rsidRPr="0088261E">
              <w:rPr>
                <w:rFonts w:ascii="Arial" w:hAnsi="Arial" w:cs="Arial"/>
                <w:b/>
                <w:sz w:val="20"/>
                <w:szCs w:val="20"/>
              </w:rPr>
              <w:t xml:space="preserve">:  </w:t>
            </w:r>
            <w:r w:rsidR="000B25B7">
              <w:rPr>
                <w:rFonts w:ascii="Gotham-Light" w:hAnsi="Gotham-Light" w:cs="Gotham-Light"/>
                <w:b/>
                <w:sz w:val="18"/>
                <w:szCs w:val="18"/>
              </w:rPr>
              <w:t>OCHA</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729874994"/>
                <w:placeholder>
                  <w:docPart w:val="ADCF122ABF034E7DAE08D0E090546BEE"/>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Critical</w:t>
                </w:r>
              </w:sdtContent>
            </w:sdt>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59142658"/>
                <w:placeholder>
                  <w:docPart w:val="A29722AD7AB94581B6D81C64E618C5BD"/>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1D5E12" w:rsidRPr="0088261E" w:rsidTr="000B25B7">
        <w:tc>
          <w:tcPr>
            <w:tcW w:w="9242" w:type="dxa"/>
            <w:gridSpan w:val="4"/>
            <w:shd w:val="clear" w:color="auto" w:fill="DBE5F1"/>
          </w:tcPr>
          <w:p w:rsidR="001D5E12" w:rsidRPr="003106B5" w:rsidRDefault="001D5E1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1D5E12" w:rsidRPr="0088261E" w:rsidTr="000B25B7">
        <w:trPr>
          <w:trHeight w:val="490"/>
        </w:trPr>
        <w:tc>
          <w:tcPr>
            <w:tcW w:w="4353" w:type="dxa"/>
            <w:shd w:val="clear" w:color="auto" w:fill="DBE5F1"/>
          </w:tcPr>
          <w:p w:rsidR="001D5E12" w:rsidRPr="0088261E" w:rsidRDefault="001D5E1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1D5E12" w:rsidRPr="0088261E" w:rsidRDefault="001D5E1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1D5E12" w:rsidRPr="0088261E" w:rsidTr="000B25B7">
        <w:tc>
          <w:tcPr>
            <w:tcW w:w="4353" w:type="dxa"/>
          </w:tcPr>
          <w:p w:rsidR="001D5E12" w:rsidRPr="0088261E" w:rsidRDefault="001D5E12" w:rsidP="000B25B7">
            <w:pPr>
              <w:pStyle w:val="ListParagraph"/>
              <w:ind w:left="0"/>
              <w:jc w:val="both"/>
              <w:rPr>
                <w:rFonts w:ascii="Calibri" w:hAnsi="Calibri"/>
                <w:sz w:val="16"/>
                <w:szCs w:val="16"/>
              </w:rPr>
            </w:pPr>
          </w:p>
        </w:tc>
        <w:tc>
          <w:tcPr>
            <w:tcW w:w="1151" w:type="dxa"/>
          </w:tcPr>
          <w:p w:rsidR="001D5E12" w:rsidRPr="0088261E" w:rsidRDefault="001D5E12" w:rsidP="000B25B7">
            <w:pPr>
              <w:rPr>
                <w:rFonts w:ascii="Calibri" w:hAnsi="Calibri"/>
                <w:sz w:val="20"/>
                <w:szCs w:val="20"/>
              </w:rPr>
            </w:pPr>
          </w:p>
        </w:tc>
        <w:tc>
          <w:tcPr>
            <w:tcW w:w="2058" w:type="dxa"/>
          </w:tcPr>
          <w:p w:rsidR="001D5E12" w:rsidRPr="0088261E" w:rsidRDefault="001D5E12" w:rsidP="000B25B7">
            <w:pPr>
              <w:rPr>
                <w:rFonts w:ascii="Calibri" w:hAnsi="Calibri"/>
                <w:sz w:val="20"/>
                <w:szCs w:val="20"/>
              </w:rPr>
            </w:pPr>
          </w:p>
        </w:tc>
        <w:tc>
          <w:tcPr>
            <w:tcW w:w="1680" w:type="dxa"/>
          </w:tcPr>
          <w:p w:rsidR="001D5E12" w:rsidRPr="0088261E" w:rsidRDefault="001D5E12" w:rsidP="000B25B7">
            <w:pPr>
              <w:rPr>
                <w:rFonts w:ascii="Calibri" w:hAnsi="Calibri"/>
                <w:sz w:val="20"/>
                <w:szCs w:val="20"/>
              </w:rPr>
            </w:pPr>
          </w:p>
        </w:tc>
      </w:tr>
      <w:tr w:rsidR="000B25B7" w:rsidRPr="0088261E" w:rsidTr="000B25B7">
        <w:tc>
          <w:tcPr>
            <w:tcW w:w="9242" w:type="dxa"/>
            <w:gridSpan w:val="4"/>
            <w:tcBorders>
              <w:bottom w:val="single" w:sz="4" w:space="0" w:color="auto"/>
            </w:tcBorders>
            <w:shd w:val="clear" w:color="auto" w:fill="B8CCE4"/>
          </w:tcPr>
          <w:p w:rsidR="000B25B7" w:rsidRPr="007C53BF" w:rsidRDefault="000B25B7" w:rsidP="000B25B7">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15</w:t>
            </w:r>
            <w:r w:rsidRPr="0088261E">
              <w:rPr>
                <w:b/>
                <w:color w:val="auto"/>
                <w:szCs w:val="20"/>
                <w:lang w:val="en-GB"/>
              </w:rPr>
              <w:t>.</w:t>
            </w:r>
            <w:r>
              <w:rPr>
                <w:b/>
                <w:color w:val="auto"/>
                <w:szCs w:val="20"/>
                <w:lang w:val="en-GB"/>
              </w:rPr>
              <w:t xml:space="preserve"> Humanitarian principle</w:t>
            </w:r>
            <w:r w:rsidR="00B64F84">
              <w:rPr>
                <w:b/>
                <w:color w:val="auto"/>
                <w:szCs w:val="20"/>
                <w:lang w:val="en-GB"/>
              </w:rPr>
              <w:t>s and conflict reduction (part B</w:t>
            </w:r>
            <w:r>
              <w:rPr>
                <w:b/>
                <w:color w:val="auto"/>
                <w:szCs w:val="20"/>
                <w:lang w:val="en-GB"/>
              </w:rPr>
              <w:t>)</w:t>
            </w:r>
          </w:p>
          <w:p w:rsidR="000B25B7" w:rsidRPr="004D5662" w:rsidRDefault="00B64F84" w:rsidP="00B64F84">
            <w:pPr>
              <w:autoSpaceDE w:val="0"/>
              <w:autoSpaceDN w:val="0"/>
              <w:adjustRightInd w:val="0"/>
              <w:spacing w:after="0" w:line="240" w:lineRule="auto"/>
              <w:rPr>
                <w:sz w:val="20"/>
                <w:szCs w:val="20"/>
              </w:rPr>
            </w:pPr>
            <w:r w:rsidRPr="00B64F84">
              <w:rPr>
                <w:rFonts w:ascii="Gotham-Light" w:hAnsi="Gotham-Light" w:cs="Gotham-Light"/>
                <w:sz w:val="20"/>
                <w:szCs w:val="20"/>
              </w:rPr>
              <w:t>All humanitarian actors should seek to contribute to peace processes in their own way. Working with donors, the HC/ HCT should seek to apply pressure on Western capitals to consider South Sudan in relation to the responsibility to protect and remain actively engaged. International NGOs should support this through their public</w:t>
            </w:r>
            <w:r>
              <w:rPr>
                <w:rFonts w:ascii="Gotham-Light" w:hAnsi="Gotham-Light" w:cs="Gotham-Light"/>
                <w:sz w:val="20"/>
                <w:szCs w:val="20"/>
              </w:rPr>
              <w:t xml:space="preserve"> </w:t>
            </w:r>
            <w:r w:rsidRPr="00B64F84">
              <w:rPr>
                <w:rFonts w:ascii="Gotham-Light" w:hAnsi="Gotham-Light" w:cs="Gotham-Light"/>
                <w:sz w:val="20"/>
                <w:szCs w:val="20"/>
              </w:rPr>
              <w:t>policy work.</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sidR="00B64F84">
              <w:rPr>
                <w:rFonts w:ascii="Gotham-Light" w:hAnsi="Gotham-Light" w:cs="Gotham-Light"/>
                <w:b/>
                <w:sz w:val="18"/>
                <w:szCs w:val="18"/>
              </w:rPr>
              <w:t>HCT, agencies, donors</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678860686"/>
                <w:placeholder>
                  <w:docPart w:val="14A4BE8343C7456CB3D9BF59EF23BBF6"/>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B64F84">
                  <w:rPr>
                    <w:rFonts w:ascii="Arial" w:hAnsi="Arial" w:cs="Arial"/>
                    <w:b/>
                    <w:sz w:val="20"/>
                    <w:szCs w:val="20"/>
                  </w:rPr>
                  <w:t>Important</w:t>
                </w:r>
              </w:sdtContent>
            </w:sdt>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0B25B7" w:rsidRPr="0088261E" w:rsidTr="000B25B7">
        <w:tc>
          <w:tcPr>
            <w:tcW w:w="9242" w:type="dxa"/>
            <w:gridSpan w:val="4"/>
            <w:tcBorders>
              <w:bottom w:val="single" w:sz="4" w:space="0" w:color="auto"/>
            </w:tcBorders>
            <w:shd w:val="clear" w:color="auto" w:fill="B8CCE4"/>
          </w:tcPr>
          <w:p w:rsidR="000B25B7" w:rsidRPr="0088261E" w:rsidRDefault="000B25B7"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2109644862"/>
                <w:placeholder>
                  <w:docPart w:val="B0C1C84C9D3140B68C53E9DDAA8551B9"/>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0B25B7" w:rsidRPr="0088261E" w:rsidTr="000B25B7">
        <w:tc>
          <w:tcPr>
            <w:tcW w:w="9242" w:type="dxa"/>
            <w:gridSpan w:val="4"/>
            <w:shd w:val="clear" w:color="auto" w:fill="DBE5F1"/>
          </w:tcPr>
          <w:p w:rsidR="000B25B7" w:rsidRPr="003106B5" w:rsidRDefault="000B25B7"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0B25B7" w:rsidRPr="0088261E" w:rsidTr="000B25B7">
        <w:trPr>
          <w:trHeight w:val="490"/>
        </w:trPr>
        <w:tc>
          <w:tcPr>
            <w:tcW w:w="4353" w:type="dxa"/>
            <w:shd w:val="clear" w:color="auto" w:fill="DBE5F1"/>
          </w:tcPr>
          <w:p w:rsidR="000B25B7" w:rsidRPr="0088261E" w:rsidRDefault="000B25B7"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0B25B7" w:rsidRPr="0088261E" w:rsidRDefault="000B25B7"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0B25B7" w:rsidRPr="0088261E" w:rsidRDefault="000B25B7"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0B25B7" w:rsidRPr="0088261E" w:rsidTr="000B25B7">
        <w:tc>
          <w:tcPr>
            <w:tcW w:w="4353" w:type="dxa"/>
          </w:tcPr>
          <w:p w:rsidR="000B25B7" w:rsidRPr="0088261E" w:rsidRDefault="000B25B7" w:rsidP="000B25B7">
            <w:pPr>
              <w:pStyle w:val="ListParagraph"/>
              <w:ind w:left="0"/>
              <w:jc w:val="both"/>
              <w:rPr>
                <w:rFonts w:ascii="Calibri" w:hAnsi="Calibri"/>
                <w:sz w:val="16"/>
                <w:szCs w:val="16"/>
              </w:rPr>
            </w:pPr>
          </w:p>
        </w:tc>
        <w:tc>
          <w:tcPr>
            <w:tcW w:w="1151" w:type="dxa"/>
          </w:tcPr>
          <w:p w:rsidR="000B25B7" w:rsidRPr="0088261E" w:rsidRDefault="000B25B7" w:rsidP="000B25B7">
            <w:pPr>
              <w:rPr>
                <w:rFonts w:ascii="Calibri" w:hAnsi="Calibri"/>
                <w:sz w:val="20"/>
                <w:szCs w:val="20"/>
              </w:rPr>
            </w:pPr>
          </w:p>
        </w:tc>
        <w:tc>
          <w:tcPr>
            <w:tcW w:w="2058" w:type="dxa"/>
          </w:tcPr>
          <w:p w:rsidR="000B25B7" w:rsidRPr="0088261E" w:rsidRDefault="000B25B7" w:rsidP="000B25B7">
            <w:pPr>
              <w:rPr>
                <w:rFonts w:ascii="Calibri" w:hAnsi="Calibri"/>
                <w:sz w:val="20"/>
                <w:szCs w:val="20"/>
              </w:rPr>
            </w:pPr>
          </w:p>
        </w:tc>
        <w:tc>
          <w:tcPr>
            <w:tcW w:w="1680" w:type="dxa"/>
          </w:tcPr>
          <w:p w:rsidR="000B25B7" w:rsidRPr="0088261E" w:rsidRDefault="000B25B7" w:rsidP="000B25B7">
            <w:pPr>
              <w:rPr>
                <w:rFonts w:ascii="Calibri" w:hAnsi="Calibri"/>
                <w:sz w:val="20"/>
                <w:szCs w:val="20"/>
              </w:rPr>
            </w:pPr>
          </w:p>
        </w:tc>
      </w:tr>
      <w:tr w:rsidR="00B64F84" w:rsidRPr="0088261E" w:rsidTr="00F45B9C">
        <w:tc>
          <w:tcPr>
            <w:tcW w:w="9242" w:type="dxa"/>
            <w:gridSpan w:val="4"/>
            <w:tcBorders>
              <w:bottom w:val="single" w:sz="4" w:space="0" w:color="auto"/>
            </w:tcBorders>
            <w:shd w:val="clear" w:color="auto" w:fill="B8CCE4"/>
          </w:tcPr>
          <w:p w:rsidR="00B64F84" w:rsidRPr="007C53BF" w:rsidRDefault="00B64F84" w:rsidP="00F45B9C">
            <w:pPr>
              <w:pStyle w:val="ochacontenttext"/>
              <w:rPr>
                <w:rFonts w:cs="Arial"/>
                <w:b/>
                <w:color w:val="auto"/>
                <w:szCs w:val="20"/>
              </w:rPr>
            </w:pPr>
            <w:r w:rsidRPr="0088261E">
              <w:rPr>
                <w:rFonts w:cs="Arial"/>
                <w:b/>
                <w:color w:val="auto"/>
                <w:szCs w:val="20"/>
              </w:rPr>
              <w:t xml:space="preserve">Evaluation Recommendation: </w:t>
            </w:r>
            <w:r>
              <w:rPr>
                <w:b/>
                <w:color w:val="auto"/>
                <w:szCs w:val="20"/>
                <w:lang w:val="en-GB"/>
              </w:rPr>
              <w:t>15</w:t>
            </w:r>
            <w:r w:rsidRPr="0088261E">
              <w:rPr>
                <w:b/>
                <w:color w:val="auto"/>
                <w:szCs w:val="20"/>
                <w:lang w:val="en-GB"/>
              </w:rPr>
              <w:t>.</w:t>
            </w:r>
            <w:r>
              <w:rPr>
                <w:b/>
                <w:color w:val="auto"/>
                <w:szCs w:val="20"/>
                <w:lang w:val="en-GB"/>
              </w:rPr>
              <w:t xml:space="preserve"> Humanitarian principles and conflict reduction (part C)</w:t>
            </w:r>
          </w:p>
          <w:p w:rsidR="00B64F84" w:rsidRPr="00B64F84" w:rsidRDefault="00B64F84" w:rsidP="00B64F84">
            <w:pPr>
              <w:autoSpaceDE w:val="0"/>
              <w:autoSpaceDN w:val="0"/>
              <w:adjustRightInd w:val="0"/>
              <w:spacing w:after="0" w:line="240" w:lineRule="auto"/>
              <w:rPr>
                <w:sz w:val="20"/>
                <w:szCs w:val="20"/>
              </w:rPr>
            </w:pPr>
            <w:r w:rsidRPr="00B64F84">
              <w:rPr>
                <w:rFonts w:ascii="Gotham-Light" w:hAnsi="Gotham-Light" w:cs="Gotham-Light"/>
                <w:sz w:val="20"/>
                <w:szCs w:val="20"/>
              </w:rPr>
              <w:t xml:space="preserve">Apply do no harm principles and conflict sensitivity tests in all programming and embrace AAP and </w:t>
            </w:r>
            <w:proofErr w:type="spellStart"/>
            <w:r w:rsidRPr="00B64F84">
              <w:rPr>
                <w:rFonts w:ascii="Gotham-Light" w:hAnsi="Gotham-Light" w:cs="Gotham-Light"/>
                <w:sz w:val="20"/>
                <w:szCs w:val="20"/>
              </w:rPr>
              <w:t>CwC</w:t>
            </w:r>
            <w:proofErr w:type="spellEnd"/>
            <w:r w:rsidRPr="00B64F84">
              <w:rPr>
                <w:rFonts w:ascii="Gotham-Light" w:hAnsi="Gotham-Light" w:cs="Gotham-Light"/>
                <w:sz w:val="20"/>
                <w:szCs w:val="20"/>
              </w:rPr>
              <w:t xml:space="preserve"> concepts aimed at gaining acceptance from local people rather than simply delivering services</w:t>
            </w:r>
            <w:r>
              <w:rPr>
                <w:rFonts w:ascii="Gotham-Light" w:hAnsi="Gotham-Light" w:cs="Gotham-Light"/>
                <w:sz w:val="20"/>
                <w:szCs w:val="20"/>
              </w:rPr>
              <w:t>.</w:t>
            </w:r>
          </w:p>
        </w:tc>
      </w:tr>
      <w:tr w:rsidR="00B64F84" w:rsidRPr="0088261E" w:rsidTr="00F45B9C">
        <w:tc>
          <w:tcPr>
            <w:tcW w:w="9242" w:type="dxa"/>
            <w:gridSpan w:val="4"/>
            <w:tcBorders>
              <w:bottom w:val="single" w:sz="4" w:space="0" w:color="auto"/>
            </w:tcBorders>
            <w:shd w:val="clear" w:color="auto" w:fill="B8CCE4"/>
          </w:tcPr>
          <w:p w:rsidR="00B64F84" w:rsidRPr="0088261E" w:rsidRDefault="00B64F84" w:rsidP="00F45B9C">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Gotham-Light" w:hAnsi="Gotham-Light" w:cs="Gotham-Light"/>
                <w:b/>
                <w:sz w:val="18"/>
                <w:szCs w:val="18"/>
              </w:rPr>
              <w:t>All agencies</w:t>
            </w:r>
          </w:p>
        </w:tc>
      </w:tr>
      <w:tr w:rsidR="00B64F84" w:rsidRPr="0088261E" w:rsidTr="00F45B9C">
        <w:tc>
          <w:tcPr>
            <w:tcW w:w="9242" w:type="dxa"/>
            <w:gridSpan w:val="4"/>
            <w:tcBorders>
              <w:bottom w:val="single" w:sz="4" w:space="0" w:color="auto"/>
            </w:tcBorders>
            <w:shd w:val="clear" w:color="auto" w:fill="B8CCE4"/>
          </w:tcPr>
          <w:p w:rsidR="00B64F84" w:rsidRPr="0088261E" w:rsidRDefault="00B64F84" w:rsidP="00F45B9C">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949556742"/>
                <w:placeholder>
                  <w:docPart w:val="A3E830B6CFF74317B0C0F1BAB9A88942"/>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Important</w:t>
                </w:r>
              </w:sdtContent>
            </w:sdt>
          </w:p>
        </w:tc>
      </w:tr>
      <w:tr w:rsidR="00B64F84" w:rsidRPr="0088261E" w:rsidTr="00F45B9C">
        <w:tc>
          <w:tcPr>
            <w:tcW w:w="9242" w:type="dxa"/>
            <w:gridSpan w:val="4"/>
            <w:tcBorders>
              <w:bottom w:val="single" w:sz="4" w:space="0" w:color="auto"/>
            </w:tcBorders>
            <w:shd w:val="clear" w:color="auto" w:fill="B8CCE4"/>
          </w:tcPr>
          <w:p w:rsidR="00B64F84" w:rsidRPr="0088261E" w:rsidRDefault="00B64F84" w:rsidP="00F45B9C">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B64F84" w:rsidRPr="0088261E" w:rsidTr="00F45B9C">
        <w:tc>
          <w:tcPr>
            <w:tcW w:w="9242" w:type="dxa"/>
            <w:gridSpan w:val="4"/>
            <w:tcBorders>
              <w:bottom w:val="single" w:sz="4" w:space="0" w:color="auto"/>
            </w:tcBorders>
            <w:shd w:val="clear" w:color="auto" w:fill="B8CCE4"/>
          </w:tcPr>
          <w:p w:rsidR="00B64F84" w:rsidRPr="0088261E" w:rsidRDefault="00B64F84" w:rsidP="00F45B9C">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841697699"/>
                <w:placeholder>
                  <w:docPart w:val="D70C0D97F12C4BB89589F19C776F78B6"/>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B64F84" w:rsidRPr="0088261E" w:rsidTr="00F45B9C">
        <w:tc>
          <w:tcPr>
            <w:tcW w:w="9242" w:type="dxa"/>
            <w:gridSpan w:val="4"/>
            <w:shd w:val="clear" w:color="auto" w:fill="DBE5F1"/>
          </w:tcPr>
          <w:p w:rsidR="00B64F84" w:rsidRPr="003106B5" w:rsidRDefault="00B64F84" w:rsidP="00F45B9C">
            <w:pPr>
              <w:jc w:val="both"/>
              <w:rPr>
                <w:rFonts w:ascii="Arial" w:hAnsi="Arial" w:cs="Arial"/>
                <w:b/>
                <w:sz w:val="20"/>
                <w:szCs w:val="20"/>
              </w:rPr>
            </w:pPr>
            <w:r w:rsidRPr="0088261E">
              <w:rPr>
                <w:rFonts w:ascii="Arial" w:hAnsi="Arial" w:cs="Arial"/>
                <w:b/>
                <w:sz w:val="20"/>
                <w:szCs w:val="20"/>
              </w:rPr>
              <w:t xml:space="preserve">Management Response: </w:t>
            </w:r>
          </w:p>
        </w:tc>
      </w:tr>
      <w:tr w:rsidR="00B64F84" w:rsidRPr="0088261E" w:rsidTr="00F45B9C">
        <w:trPr>
          <w:trHeight w:val="490"/>
        </w:trPr>
        <w:tc>
          <w:tcPr>
            <w:tcW w:w="4353" w:type="dxa"/>
            <w:shd w:val="clear" w:color="auto" w:fill="DBE5F1"/>
          </w:tcPr>
          <w:p w:rsidR="00B64F84" w:rsidRPr="0088261E" w:rsidRDefault="00B64F84" w:rsidP="00F45B9C">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B64F84" w:rsidRPr="0088261E" w:rsidRDefault="00B64F84" w:rsidP="00F45B9C">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B64F84" w:rsidRPr="0088261E" w:rsidRDefault="00B64F84" w:rsidP="00F45B9C">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B64F84" w:rsidRPr="0088261E" w:rsidRDefault="00B64F84" w:rsidP="00F45B9C">
            <w:pPr>
              <w:jc w:val="center"/>
              <w:rPr>
                <w:rFonts w:ascii="Calibri" w:hAnsi="Calibri"/>
                <w:b/>
                <w:sz w:val="20"/>
                <w:szCs w:val="20"/>
              </w:rPr>
            </w:pPr>
            <w:r w:rsidRPr="0088261E">
              <w:rPr>
                <w:rFonts w:ascii="Calibri" w:hAnsi="Calibri"/>
                <w:b/>
                <w:sz w:val="20"/>
                <w:szCs w:val="20"/>
              </w:rPr>
              <w:t xml:space="preserve"> Participating organization(s) </w:t>
            </w:r>
          </w:p>
        </w:tc>
      </w:tr>
      <w:tr w:rsidR="00B64F84" w:rsidRPr="0088261E" w:rsidTr="00F45B9C">
        <w:tc>
          <w:tcPr>
            <w:tcW w:w="4353" w:type="dxa"/>
          </w:tcPr>
          <w:p w:rsidR="00B64F84" w:rsidRPr="0088261E" w:rsidRDefault="00B64F84" w:rsidP="00F45B9C">
            <w:pPr>
              <w:pStyle w:val="ListParagraph"/>
              <w:ind w:left="0"/>
              <w:jc w:val="both"/>
              <w:rPr>
                <w:rFonts w:ascii="Calibri" w:hAnsi="Calibri"/>
                <w:sz w:val="16"/>
                <w:szCs w:val="16"/>
              </w:rPr>
            </w:pPr>
          </w:p>
        </w:tc>
        <w:tc>
          <w:tcPr>
            <w:tcW w:w="1151" w:type="dxa"/>
          </w:tcPr>
          <w:p w:rsidR="00B64F84" w:rsidRPr="0088261E" w:rsidRDefault="00B64F84" w:rsidP="00F45B9C">
            <w:pPr>
              <w:rPr>
                <w:rFonts w:ascii="Calibri" w:hAnsi="Calibri"/>
                <w:sz w:val="20"/>
                <w:szCs w:val="20"/>
              </w:rPr>
            </w:pPr>
          </w:p>
        </w:tc>
        <w:tc>
          <w:tcPr>
            <w:tcW w:w="2058" w:type="dxa"/>
          </w:tcPr>
          <w:p w:rsidR="00B64F84" w:rsidRPr="0088261E" w:rsidRDefault="00B64F84" w:rsidP="00F45B9C">
            <w:pPr>
              <w:rPr>
                <w:rFonts w:ascii="Calibri" w:hAnsi="Calibri"/>
                <w:sz w:val="20"/>
                <w:szCs w:val="20"/>
              </w:rPr>
            </w:pPr>
          </w:p>
        </w:tc>
        <w:tc>
          <w:tcPr>
            <w:tcW w:w="1680" w:type="dxa"/>
          </w:tcPr>
          <w:p w:rsidR="00B64F84" w:rsidRPr="0088261E" w:rsidRDefault="00B64F84" w:rsidP="00F45B9C">
            <w:pPr>
              <w:rPr>
                <w:rFonts w:ascii="Calibri" w:hAnsi="Calibri"/>
                <w:sz w:val="20"/>
                <w:szCs w:val="20"/>
              </w:rPr>
            </w:pPr>
          </w:p>
        </w:tc>
      </w:tr>
      <w:tr w:rsidR="001D5E12" w:rsidRPr="0088261E" w:rsidTr="000B25B7">
        <w:tc>
          <w:tcPr>
            <w:tcW w:w="9242" w:type="dxa"/>
            <w:gridSpan w:val="4"/>
            <w:tcBorders>
              <w:bottom w:val="single" w:sz="4" w:space="0" w:color="auto"/>
            </w:tcBorders>
            <w:shd w:val="clear" w:color="auto" w:fill="B8CCE4"/>
          </w:tcPr>
          <w:p w:rsidR="001D5E12" w:rsidRPr="007C53BF" w:rsidRDefault="00B64F84" w:rsidP="000B25B7">
            <w:pPr>
              <w:pStyle w:val="ochacontenttext"/>
              <w:rPr>
                <w:rFonts w:cs="Arial"/>
                <w:b/>
                <w:color w:val="auto"/>
                <w:szCs w:val="20"/>
              </w:rPr>
            </w:pPr>
            <w:r>
              <w:rPr>
                <w:rFonts w:cs="Arial"/>
                <w:b/>
                <w:color w:val="auto"/>
                <w:szCs w:val="20"/>
              </w:rPr>
              <w:t>Evaluation Recommendati</w:t>
            </w:r>
            <w:r w:rsidR="001D5E12" w:rsidRPr="0088261E">
              <w:rPr>
                <w:rFonts w:cs="Arial"/>
                <w:b/>
                <w:color w:val="auto"/>
                <w:szCs w:val="20"/>
              </w:rPr>
              <w:t xml:space="preserve">on: </w:t>
            </w:r>
            <w:r w:rsidR="001854AC">
              <w:rPr>
                <w:b/>
                <w:color w:val="auto"/>
                <w:szCs w:val="20"/>
                <w:lang w:val="en-GB"/>
              </w:rPr>
              <w:t xml:space="preserve">16. Working with UNMISS </w:t>
            </w:r>
          </w:p>
          <w:p w:rsidR="001D5E12" w:rsidRPr="004D5662" w:rsidRDefault="00B64F84" w:rsidP="00B64F84">
            <w:pPr>
              <w:autoSpaceDE w:val="0"/>
              <w:autoSpaceDN w:val="0"/>
              <w:adjustRightInd w:val="0"/>
              <w:spacing w:after="0" w:line="240" w:lineRule="auto"/>
              <w:rPr>
                <w:sz w:val="20"/>
                <w:szCs w:val="20"/>
              </w:rPr>
            </w:pPr>
            <w:r w:rsidRPr="00B64F84">
              <w:rPr>
                <w:rFonts w:ascii="Gotham-Light" w:hAnsi="Gotham-Light" w:cs="Gotham-Light"/>
                <w:sz w:val="20"/>
                <w:szCs w:val="20"/>
              </w:rPr>
              <w:t>Intensify efforts to bring UNMISS and the humanitarian agencies together through formal meetings and</w:t>
            </w:r>
            <w:r>
              <w:rPr>
                <w:rFonts w:ascii="Gotham-Light" w:hAnsi="Gotham-Light" w:cs="Gotham-Light"/>
                <w:sz w:val="20"/>
                <w:szCs w:val="20"/>
              </w:rPr>
              <w:t xml:space="preserve"> </w:t>
            </w:r>
            <w:r w:rsidRPr="00B64F84">
              <w:rPr>
                <w:rFonts w:ascii="Gotham-Light" w:hAnsi="Gotham-Light" w:cs="Gotham-Light"/>
                <w:sz w:val="20"/>
                <w:szCs w:val="20"/>
              </w:rPr>
              <w:t xml:space="preserve">memoranda of understanding and informal contacts. Joint workshops during quiet times would be a way of bringing the parties together to discuss areas of difference and complementarily and to find </w:t>
            </w:r>
            <w:r w:rsidRPr="00B64F84">
              <w:rPr>
                <w:rFonts w:ascii="Gotham-Light" w:hAnsi="Gotham-Light" w:cs="Gotham-Light"/>
                <w:sz w:val="20"/>
                <w:szCs w:val="20"/>
              </w:rPr>
              <w:lastRenderedPageBreak/>
              <w:t xml:space="preserve">ways of working together. All decisions regarding </w:t>
            </w:r>
            <w:proofErr w:type="spellStart"/>
            <w:r w:rsidRPr="00B64F84">
              <w:rPr>
                <w:rFonts w:ascii="Gotham-Light" w:hAnsi="Gotham-Light" w:cs="Gotham-Light"/>
                <w:sz w:val="20"/>
                <w:szCs w:val="20"/>
              </w:rPr>
              <w:t>PoC</w:t>
            </w:r>
            <w:proofErr w:type="spellEnd"/>
            <w:r w:rsidRPr="00B64F84">
              <w:rPr>
                <w:rFonts w:ascii="Gotham-Light" w:hAnsi="Gotham-Light" w:cs="Gotham-Light"/>
                <w:sz w:val="20"/>
                <w:szCs w:val="20"/>
              </w:rPr>
              <w:t xml:space="preserve"> sites should be based purely on the best interests of the IDPs</w:t>
            </w:r>
            <w:r w:rsidR="001D5E12" w:rsidRPr="00B64F84">
              <w:rPr>
                <w:rFonts w:ascii="Gotham-Light" w:hAnsi="Gotham-Light" w:cs="Gotham-Light"/>
                <w:sz w:val="20"/>
                <w:szCs w:val="20"/>
              </w:rPr>
              <w:t>.</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B64F84">
            <w:pPr>
              <w:autoSpaceDE w:val="0"/>
              <w:autoSpaceDN w:val="0"/>
              <w:adjustRightInd w:val="0"/>
              <w:spacing w:after="0" w:line="240" w:lineRule="auto"/>
              <w:rPr>
                <w:rFonts w:ascii="Arial" w:hAnsi="Arial" w:cs="Arial"/>
                <w:sz w:val="20"/>
                <w:szCs w:val="20"/>
              </w:rPr>
            </w:pPr>
            <w:r>
              <w:rPr>
                <w:rFonts w:ascii="Arial" w:hAnsi="Arial" w:cs="Arial"/>
                <w:b/>
                <w:sz w:val="20"/>
                <w:szCs w:val="20"/>
              </w:rPr>
              <w:lastRenderedPageBreak/>
              <w:t>Provided to</w:t>
            </w:r>
            <w:r w:rsidRPr="0088261E">
              <w:rPr>
                <w:rFonts w:ascii="Arial" w:hAnsi="Arial" w:cs="Arial"/>
                <w:b/>
                <w:sz w:val="20"/>
                <w:szCs w:val="20"/>
              </w:rPr>
              <w:t xml:space="preserve">:  </w:t>
            </w:r>
            <w:r w:rsidR="00B64F84">
              <w:rPr>
                <w:rFonts w:ascii="Gotham-Light" w:hAnsi="Gotham-Light" w:cs="Gotham-Light"/>
                <w:b/>
                <w:sz w:val="18"/>
                <w:szCs w:val="18"/>
              </w:rPr>
              <w:t>UNMISS, OCHA, Agencies</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490910001"/>
                <w:placeholder>
                  <w:docPart w:val="FF98D556A2404493B6818B0B42290F16"/>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sidR="00B64F84">
                  <w:rPr>
                    <w:rFonts w:ascii="Arial" w:hAnsi="Arial" w:cs="Arial"/>
                    <w:b/>
                    <w:sz w:val="20"/>
                    <w:szCs w:val="20"/>
                  </w:rPr>
                  <w:t>Opportunity for Improvement</w:t>
                </w:r>
              </w:sdtContent>
            </w:sdt>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1D5E12" w:rsidRPr="0088261E" w:rsidTr="000B25B7">
        <w:tc>
          <w:tcPr>
            <w:tcW w:w="9242" w:type="dxa"/>
            <w:gridSpan w:val="4"/>
            <w:tcBorders>
              <w:bottom w:val="single" w:sz="4" w:space="0" w:color="auto"/>
            </w:tcBorders>
            <w:shd w:val="clear" w:color="auto" w:fill="B8CCE4"/>
          </w:tcPr>
          <w:p w:rsidR="001D5E12" w:rsidRPr="0088261E" w:rsidRDefault="001D5E12" w:rsidP="000B25B7">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1789935597"/>
                <w:placeholder>
                  <w:docPart w:val="35906EC1FED24918A9067F0A2EB06434"/>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1D5E12" w:rsidRPr="0088261E" w:rsidTr="000B25B7">
        <w:tc>
          <w:tcPr>
            <w:tcW w:w="9242" w:type="dxa"/>
            <w:gridSpan w:val="4"/>
            <w:shd w:val="clear" w:color="auto" w:fill="DBE5F1"/>
          </w:tcPr>
          <w:p w:rsidR="001D5E12" w:rsidRPr="003106B5" w:rsidRDefault="001D5E12" w:rsidP="000B25B7">
            <w:pPr>
              <w:jc w:val="both"/>
              <w:rPr>
                <w:rFonts w:ascii="Arial" w:hAnsi="Arial" w:cs="Arial"/>
                <w:b/>
                <w:sz w:val="20"/>
                <w:szCs w:val="20"/>
              </w:rPr>
            </w:pPr>
            <w:r w:rsidRPr="0088261E">
              <w:rPr>
                <w:rFonts w:ascii="Arial" w:hAnsi="Arial" w:cs="Arial"/>
                <w:b/>
                <w:sz w:val="20"/>
                <w:szCs w:val="20"/>
              </w:rPr>
              <w:t xml:space="preserve">Management Response: </w:t>
            </w:r>
          </w:p>
        </w:tc>
      </w:tr>
      <w:tr w:rsidR="001D5E12" w:rsidRPr="0088261E" w:rsidTr="000B25B7">
        <w:trPr>
          <w:trHeight w:val="490"/>
        </w:trPr>
        <w:tc>
          <w:tcPr>
            <w:tcW w:w="4353" w:type="dxa"/>
            <w:shd w:val="clear" w:color="auto" w:fill="DBE5F1"/>
          </w:tcPr>
          <w:p w:rsidR="001D5E12" w:rsidRPr="0088261E" w:rsidRDefault="001D5E12" w:rsidP="000B25B7">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Time Frame</w:t>
            </w:r>
          </w:p>
        </w:tc>
        <w:tc>
          <w:tcPr>
            <w:tcW w:w="2058" w:type="dxa"/>
            <w:shd w:val="clear" w:color="auto" w:fill="DBE5F1"/>
          </w:tcPr>
          <w:p w:rsidR="001D5E12" w:rsidRPr="0088261E" w:rsidRDefault="001D5E12" w:rsidP="000B25B7">
            <w:pPr>
              <w:rPr>
                <w:rFonts w:ascii="Calibri" w:hAnsi="Calibri"/>
                <w:b/>
                <w:sz w:val="20"/>
                <w:szCs w:val="20"/>
              </w:rPr>
            </w:pPr>
            <w:r w:rsidRPr="0088261E">
              <w:rPr>
                <w:rFonts w:ascii="Calibri" w:hAnsi="Calibri"/>
                <w:b/>
                <w:sz w:val="20"/>
                <w:szCs w:val="20"/>
              </w:rPr>
              <w:t>Lead organization</w:t>
            </w:r>
          </w:p>
        </w:tc>
        <w:tc>
          <w:tcPr>
            <w:tcW w:w="1680" w:type="dxa"/>
            <w:shd w:val="clear" w:color="auto" w:fill="DBE5F1"/>
          </w:tcPr>
          <w:p w:rsidR="001D5E12" w:rsidRPr="0088261E" w:rsidRDefault="001D5E12" w:rsidP="000B25B7">
            <w:pPr>
              <w:jc w:val="center"/>
              <w:rPr>
                <w:rFonts w:ascii="Calibri" w:hAnsi="Calibri"/>
                <w:b/>
                <w:sz w:val="20"/>
                <w:szCs w:val="20"/>
              </w:rPr>
            </w:pPr>
            <w:r w:rsidRPr="0088261E">
              <w:rPr>
                <w:rFonts w:ascii="Calibri" w:hAnsi="Calibri"/>
                <w:b/>
                <w:sz w:val="20"/>
                <w:szCs w:val="20"/>
              </w:rPr>
              <w:t xml:space="preserve"> Participating organization(s) </w:t>
            </w:r>
          </w:p>
        </w:tc>
      </w:tr>
      <w:tr w:rsidR="001D5E12" w:rsidRPr="0088261E" w:rsidTr="000B25B7">
        <w:tc>
          <w:tcPr>
            <w:tcW w:w="4353" w:type="dxa"/>
          </w:tcPr>
          <w:p w:rsidR="001D5E12" w:rsidRPr="0088261E" w:rsidRDefault="001D5E12" w:rsidP="000B25B7">
            <w:pPr>
              <w:pStyle w:val="ListParagraph"/>
              <w:ind w:left="0"/>
              <w:jc w:val="both"/>
              <w:rPr>
                <w:rFonts w:ascii="Calibri" w:hAnsi="Calibri"/>
                <w:sz w:val="16"/>
                <w:szCs w:val="16"/>
              </w:rPr>
            </w:pPr>
          </w:p>
        </w:tc>
        <w:tc>
          <w:tcPr>
            <w:tcW w:w="1151" w:type="dxa"/>
          </w:tcPr>
          <w:p w:rsidR="001D5E12" w:rsidRPr="0088261E" w:rsidRDefault="001D5E12" w:rsidP="000B25B7">
            <w:pPr>
              <w:rPr>
                <w:rFonts w:ascii="Calibri" w:hAnsi="Calibri"/>
                <w:sz w:val="20"/>
                <w:szCs w:val="20"/>
              </w:rPr>
            </w:pPr>
          </w:p>
        </w:tc>
        <w:tc>
          <w:tcPr>
            <w:tcW w:w="2058" w:type="dxa"/>
          </w:tcPr>
          <w:p w:rsidR="001D5E12" w:rsidRPr="0088261E" w:rsidRDefault="001D5E12" w:rsidP="000B25B7">
            <w:pPr>
              <w:rPr>
                <w:rFonts w:ascii="Calibri" w:hAnsi="Calibri"/>
                <w:sz w:val="20"/>
                <w:szCs w:val="20"/>
              </w:rPr>
            </w:pPr>
          </w:p>
        </w:tc>
        <w:tc>
          <w:tcPr>
            <w:tcW w:w="1680" w:type="dxa"/>
          </w:tcPr>
          <w:p w:rsidR="001D5E12" w:rsidRPr="0088261E" w:rsidRDefault="001D5E12" w:rsidP="000B25B7">
            <w:pPr>
              <w:rPr>
                <w:rFonts w:ascii="Calibri" w:hAnsi="Calibri"/>
                <w:sz w:val="20"/>
                <w:szCs w:val="20"/>
              </w:rPr>
            </w:pPr>
          </w:p>
        </w:tc>
      </w:tr>
      <w:tr w:rsidR="00B64F84" w:rsidRPr="0088261E" w:rsidTr="001854AC">
        <w:tc>
          <w:tcPr>
            <w:tcW w:w="9242" w:type="dxa"/>
            <w:gridSpan w:val="4"/>
            <w:tcBorders>
              <w:bottom w:val="single" w:sz="4" w:space="0" w:color="auto"/>
            </w:tcBorders>
            <w:shd w:val="clear" w:color="auto" w:fill="EAF1DD" w:themeFill="accent3" w:themeFillTint="33"/>
          </w:tcPr>
          <w:p w:rsidR="00B64F84" w:rsidRPr="007C53BF" w:rsidRDefault="00B64F84" w:rsidP="00F45B9C">
            <w:pPr>
              <w:pStyle w:val="ochacontenttext"/>
              <w:rPr>
                <w:rFonts w:cs="Arial"/>
                <w:b/>
                <w:color w:val="auto"/>
                <w:szCs w:val="20"/>
              </w:rPr>
            </w:pPr>
            <w:r w:rsidRPr="0088261E">
              <w:rPr>
                <w:rFonts w:cs="Arial"/>
                <w:b/>
                <w:color w:val="auto"/>
                <w:szCs w:val="20"/>
              </w:rPr>
              <w:t xml:space="preserve">Evaluation Recommendation: </w:t>
            </w:r>
            <w:r w:rsidR="001854AC">
              <w:rPr>
                <w:b/>
                <w:color w:val="auto"/>
                <w:szCs w:val="20"/>
                <w:lang w:val="en-GB"/>
              </w:rPr>
              <w:t>16. L3 status</w:t>
            </w:r>
          </w:p>
          <w:p w:rsidR="00B64F84" w:rsidRPr="004D5662" w:rsidRDefault="00B64F84" w:rsidP="00B64F84">
            <w:pPr>
              <w:autoSpaceDE w:val="0"/>
              <w:autoSpaceDN w:val="0"/>
              <w:adjustRightInd w:val="0"/>
              <w:spacing w:after="0" w:line="240" w:lineRule="auto"/>
              <w:rPr>
                <w:sz w:val="20"/>
                <w:szCs w:val="20"/>
              </w:rPr>
            </w:pPr>
            <w:r w:rsidRPr="00B64F84">
              <w:rPr>
                <w:rFonts w:ascii="Gotham-Light" w:hAnsi="Gotham-Light" w:cs="Gotham-Light"/>
                <w:sz w:val="20"/>
                <w:szCs w:val="20"/>
              </w:rPr>
              <w:t>Review the purpose and value of L3 status in South Sudan and consider de-designating it in favour of a new long-term deal that unites agencies and donors behind a flexible response that blends relief and resilience</w:t>
            </w:r>
            <w:r>
              <w:rPr>
                <w:rFonts w:ascii="Gotham-Light" w:hAnsi="Gotham-Light" w:cs="Gotham-Light"/>
                <w:sz w:val="18"/>
                <w:szCs w:val="18"/>
              </w:rPr>
              <w:t>.</w:t>
            </w:r>
          </w:p>
        </w:tc>
      </w:tr>
      <w:tr w:rsidR="00B64F84" w:rsidRPr="0088261E" w:rsidTr="001854AC">
        <w:tc>
          <w:tcPr>
            <w:tcW w:w="9242" w:type="dxa"/>
            <w:gridSpan w:val="4"/>
            <w:tcBorders>
              <w:bottom w:val="single" w:sz="4" w:space="0" w:color="auto"/>
            </w:tcBorders>
            <w:shd w:val="clear" w:color="auto" w:fill="EAF1DD" w:themeFill="accent3" w:themeFillTint="33"/>
          </w:tcPr>
          <w:p w:rsidR="00B64F84" w:rsidRPr="0088261E" w:rsidRDefault="00B64F84" w:rsidP="00F45B9C">
            <w:pPr>
              <w:autoSpaceDE w:val="0"/>
              <w:autoSpaceDN w:val="0"/>
              <w:adjustRightInd w:val="0"/>
              <w:spacing w:after="0" w:line="240" w:lineRule="auto"/>
              <w:rPr>
                <w:rFonts w:ascii="Arial" w:hAnsi="Arial" w:cs="Arial"/>
                <w:sz w:val="20"/>
                <w:szCs w:val="20"/>
              </w:rPr>
            </w:pPr>
            <w:r>
              <w:rPr>
                <w:rFonts w:ascii="Arial" w:hAnsi="Arial" w:cs="Arial"/>
                <w:b/>
                <w:sz w:val="20"/>
                <w:szCs w:val="20"/>
              </w:rPr>
              <w:t>Provided to</w:t>
            </w:r>
            <w:r w:rsidRPr="0088261E">
              <w:rPr>
                <w:rFonts w:ascii="Arial" w:hAnsi="Arial" w:cs="Arial"/>
                <w:b/>
                <w:sz w:val="20"/>
                <w:szCs w:val="20"/>
              </w:rPr>
              <w:t xml:space="preserve">:  </w:t>
            </w:r>
            <w:r>
              <w:rPr>
                <w:rFonts w:ascii="Gotham-Light" w:hAnsi="Gotham-Light" w:cs="Gotham-Light"/>
                <w:b/>
                <w:sz w:val="18"/>
                <w:szCs w:val="18"/>
              </w:rPr>
              <w:t>HCT, IASC, donors</w:t>
            </w:r>
            <w:r w:rsidR="00F45B9C">
              <w:rPr>
                <w:rFonts w:ascii="Gotham-Light" w:hAnsi="Gotham-Light" w:cs="Gotham-Light"/>
                <w:b/>
                <w:sz w:val="18"/>
                <w:szCs w:val="18"/>
              </w:rPr>
              <w:t xml:space="preserve"> (global-level recommendation)</w:t>
            </w:r>
          </w:p>
        </w:tc>
      </w:tr>
      <w:tr w:rsidR="00B64F84" w:rsidRPr="0088261E" w:rsidTr="001854AC">
        <w:tc>
          <w:tcPr>
            <w:tcW w:w="9242" w:type="dxa"/>
            <w:gridSpan w:val="4"/>
            <w:tcBorders>
              <w:bottom w:val="single" w:sz="4" w:space="0" w:color="auto"/>
            </w:tcBorders>
            <w:shd w:val="clear" w:color="auto" w:fill="EAF1DD" w:themeFill="accent3" w:themeFillTint="33"/>
          </w:tcPr>
          <w:p w:rsidR="00B64F84" w:rsidRPr="0088261E" w:rsidRDefault="00B64F84" w:rsidP="00F45B9C">
            <w:pPr>
              <w:jc w:val="both"/>
              <w:rPr>
                <w:rFonts w:ascii="Arial" w:hAnsi="Arial" w:cs="Arial"/>
                <w:sz w:val="20"/>
                <w:szCs w:val="20"/>
              </w:rPr>
            </w:pPr>
            <w:r w:rsidRPr="0088261E">
              <w:rPr>
                <w:rFonts w:ascii="Arial" w:hAnsi="Arial" w:cs="Arial"/>
                <w:b/>
                <w:sz w:val="20"/>
                <w:szCs w:val="20"/>
              </w:rPr>
              <w:t xml:space="preserve">Priority:  </w:t>
            </w:r>
            <w:sdt>
              <w:sdtPr>
                <w:rPr>
                  <w:rFonts w:ascii="Arial" w:hAnsi="Arial" w:cs="Arial"/>
                  <w:b/>
                  <w:sz w:val="20"/>
                  <w:szCs w:val="20"/>
                </w:rPr>
                <w:alias w:val="Priority"/>
                <w:tag w:val="Priority"/>
                <w:id w:val="1553263800"/>
                <w:placeholder>
                  <w:docPart w:val="68647FAA823840EC921F1F9FB7B6D95B"/>
                </w:placeholder>
                <w:comboBox>
                  <w:listItem w:displayText="Please select" w:value="Please select"/>
                  <w:listItem w:displayText="Critical" w:value="Critical"/>
                  <w:listItem w:displayText="Important" w:value="Important"/>
                  <w:listItem w:displayText="Opportunity for Imporovement" w:value="Opportunity for Imporovement"/>
                </w:comboBox>
              </w:sdtPr>
              <w:sdtEndPr/>
              <w:sdtContent>
                <w:r>
                  <w:rPr>
                    <w:rFonts w:ascii="Arial" w:hAnsi="Arial" w:cs="Arial"/>
                    <w:b/>
                    <w:sz w:val="20"/>
                    <w:szCs w:val="20"/>
                  </w:rPr>
                  <w:t>Opportunity for Improvement</w:t>
                </w:r>
              </w:sdtContent>
            </w:sdt>
          </w:p>
        </w:tc>
      </w:tr>
      <w:tr w:rsidR="00B64F84" w:rsidRPr="0088261E" w:rsidTr="001854AC">
        <w:tc>
          <w:tcPr>
            <w:tcW w:w="9242" w:type="dxa"/>
            <w:gridSpan w:val="4"/>
            <w:tcBorders>
              <w:bottom w:val="single" w:sz="4" w:space="0" w:color="auto"/>
            </w:tcBorders>
            <w:shd w:val="clear" w:color="auto" w:fill="EAF1DD" w:themeFill="accent3" w:themeFillTint="33"/>
          </w:tcPr>
          <w:p w:rsidR="00B64F84" w:rsidRPr="0088261E" w:rsidRDefault="00B64F84" w:rsidP="00F45B9C">
            <w:pPr>
              <w:jc w:val="both"/>
              <w:rPr>
                <w:rFonts w:ascii="Arial" w:hAnsi="Arial" w:cs="Arial"/>
                <w:sz w:val="20"/>
                <w:szCs w:val="20"/>
              </w:rPr>
            </w:pPr>
            <w:r w:rsidRPr="0088261E">
              <w:rPr>
                <w:rFonts w:ascii="Arial" w:hAnsi="Arial" w:cs="Arial"/>
                <w:b/>
                <w:sz w:val="20"/>
                <w:szCs w:val="20"/>
              </w:rPr>
              <w:t xml:space="preserve">Timeframe: </w:t>
            </w:r>
            <w:r>
              <w:rPr>
                <w:rFonts w:ascii="Arial" w:hAnsi="Arial" w:cs="Arial"/>
                <w:b/>
                <w:sz w:val="20"/>
                <w:szCs w:val="20"/>
              </w:rPr>
              <w:t>Immediately</w:t>
            </w:r>
          </w:p>
        </w:tc>
      </w:tr>
      <w:tr w:rsidR="00B64F84" w:rsidRPr="0088261E" w:rsidTr="001854AC">
        <w:tc>
          <w:tcPr>
            <w:tcW w:w="9242" w:type="dxa"/>
            <w:gridSpan w:val="4"/>
            <w:tcBorders>
              <w:bottom w:val="single" w:sz="4" w:space="0" w:color="auto"/>
            </w:tcBorders>
            <w:shd w:val="clear" w:color="auto" w:fill="EAF1DD" w:themeFill="accent3" w:themeFillTint="33"/>
          </w:tcPr>
          <w:p w:rsidR="00B64F84" w:rsidRPr="0088261E" w:rsidRDefault="00B64F84" w:rsidP="00F45B9C">
            <w:pPr>
              <w:jc w:val="both"/>
              <w:rPr>
                <w:rFonts w:ascii="Arial" w:hAnsi="Arial" w:cs="Arial"/>
                <w:b/>
                <w:sz w:val="20"/>
                <w:szCs w:val="20"/>
              </w:rPr>
            </w:pPr>
            <w:r w:rsidRPr="0088261E">
              <w:rPr>
                <w:rFonts w:ascii="Arial" w:hAnsi="Arial" w:cs="Arial"/>
                <w:b/>
                <w:sz w:val="20"/>
                <w:szCs w:val="20"/>
              </w:rPr>
              <w:t>Status:</w:t>
            </w:r>
            <w:sdt>
              <w:sdtPr>
                <w:rPr>
                  <w:rFonts w:ascii="Arial" w:hAnsi="Arial" w:cs="Arial"/>
                  <w:b/>
                  <w:sz w:val="20"/>
                  <w:szCs w:val="20"/>
                </w:rPr>
                <w:alias w:val="Status"/>
                <w:tag w:val="Status"/>
                <w:id w:val="-909541969"/>
                <w:placeholder>
                  <w:docPart w:val="974737EDAEA348CBACBA525432868678"/>
                </w:placeholder>
                <w:comboBox>
                  <w:listItem w:displayText="Please select" w:value="Please select"/>
                  <w:listItem w:displayText="Not Initiated" w:value="Not Initiated"/>
                  <w:listItem w:displayText="Initiated/Ongoing" w:value="Initiated/Ongoing"/>
                  <w:listItem w:displayText="Completed" w:value="Completed"/>
                </w:comboBox>
              </w:sdtPr>
              <w:sdtEndPr/>
              <w:sdtContent>
                <w:r w:rsidRPr="0088261E">
                  <w:rPr>
                    <w:rFonts w:ascii="Arial" w:hAnsi="Arial" w:cs="Arial"/>
                    <w:b/>
                    <w:sz w:val="20"/>
                    <w:szCs w:val="20"/>
                  </w:rPr>
                  <w:t xml:space="preserve">  Not Initiated</w:t>
                </w:r>
              </w:sdtContent>
            </w:sdt>
          </w:p>
        </w:tc>
      </w:tr>
      <w:tr w:rsidR="00B64F84" w:rsidRPr="0088261E" w:rsidTr="001854AC">
        <w:tc>
          <w:tcPr>
            <w:tcW w:w="9242" w:type="dxa"/>
            <w:gridSpan w:val="4"/>
            <w:shd w:val="clear" w:color="auto" w:fill="D6E3BC" w:themeFill="accent3" w:themeFillTint="66"/>
          </w:tcPr>
          <w:p w:rsidR="00B64F84" w:rsidRPr="003106B5" w:rsidRDefault="00B64F84" w:rsidP="00F45B9C">
            <w:pPr>
              <w:jc w:val="both"/>
              <w:rPr>
                <w:rFonts w:ascii="Arial" w:hAnsi="Arial" w:cs="Arial"/>
                <w:b/>
                <w:sz w:val="20"/>
                <w:szCs w:val="20"/>
              </w:rPr>
            </w:pPr>
            <w:r w:rsidRPr="0088261E">
              <w:rPr>
                <w:rFonts w:ascii="Arial" w:hAnsi="Arial" w:cs="Arial"/>
                <w:b/>
                <w:sz w:val="20"/>
                <w:szCs w:val="20"/>
              </w:rPr>
              <w:t xml:space="preserve">Management Response: </w:t>
            </w:r>
          </w:p>
        </w:tc>
      </w:tr>
      <w:tr w:rsidR="00B64F84" w:rsidRPr="0088261E" w:rsidTr="001854AC">
        <w:trPr>
          <w:trHeight w:val="490"/>
        </w:trPr>
        <w:tc>
          <w:tcPr>
            <w:tcW w:w="4353" w:type="dxa"/>
            <w:shd w:val="clear" w:color="auto" w:fill="D6E3BC" w:themeFill="accent3" w:themeFillTint="66"/>
          </w:tcPr>
          <w:p w:rsidR="00B64F84" w:rsidRPr="0088261E" w:rsidRDefault="00B64F84" w:rsidP="00F45B9C">
            <w:pPr>
              <w:jc w:val="both"/>
              <w:rPr>
                <w:rFonts w:ascii="Calibri" w:hAnsi="Calibri"/>
                <w:b/>
                <w:sz w:val="20"/>
                <w:szCs w:val="20"/>
              </w:rPr>
            </w:pPr>
            <w:r w:rsidRPr="0088261E">
              <w:rPr>
                <w:rFonts w:ascii="Calibri" w:hAnsi="Calibri"/>
                <w:b/>
                <w:sz w:val="20"/>
                <w:szCs w:val="20"/>
              </w:rPr>
              <w:t>Key planned follow Action(s)</w:t>
            </w:r>
          </w:p>
        </w:tc>
        <w:tc>
          <w:tcPr>
            <w:tcW w:w="1151" w:type="dxa"/>
            <w:shd w:val="clear" w:color="auto" w:fill="D6E3BC" w:themeFill="accent3" w:themeFillTint="66"/>
          </w:tcPr>
          <w:p w:rsidR="00B64F84" w:rsidRPr="0088261E" w:rsidRDefault="00B64F84" w:rsidP="00F45B9C">
            <w:pPr>
              <w:rPr>
                <w:rFonts w:ascii="Calibri" w:hAnsi="Calibri"/>
                <w:b/>
                <w:sz w:val="20"/>
                <w:szCs w:val="20"/>
              </w:rPr>
            </w:pPr>
            <w:r w:rsidRPr="0088261E">
              <w:rPr>
                <w:rFonts w:ascii="Calibri" w:hAnsi="Calibri"/>
                <w:b/>
                <w:sz w:val="20"/>
                <w:szCs w:val="20"/>
              </w:rPr>
              <w:t>Time Frame</w:t>
            </w:r>
          </w:p>
        </w:tc>
        <w:tc>
          <w:tcPr>
            <w:tcW w:w="2058" w:type="dxa"/>
            <w:shd w:val="clear" w:color="auto" w:fill="D6E3BC" w:themeFill="accent3" w:themeFillTint="66"/>
          </w:tcPr>
          <w:p w:rsidR="00B64F84" w:rsidRPr="0088261E" w:rsidRDefault="00B64F84" w:rsidP="00F45B9C">
            <w:pPr>
              <w:rPr>
                <w:rFonts w:ascii="Calibri" w:hAnsi="Calibri"/>
                <w:b/>
                <w:sz w:val="20"/>
                <w:szCs w:val="20"/>
              </w:rPr>
            </w:pPr>
            <w:r w:rsidRPr="0088261E">
              <w:rPr>
                <w:rFonts w:ascii="Calibri" w:hAnsi="Calibri"/>
                <w:b/>
                <w:sz w:val="20"/>
                <w:szCs w:val="20"/>
              </w:rPr>
              <w:t>Lead organization</w:t>
            </w:r>
          </w:p>
        </w:tc>
        <w:tc>
          <w:tcPr>
            <w:tcW w:w="1680" w:type="dxa"/>
            <w:shd w:val="clear" w:color="auto" w:fill="D6E3BC" w:themeFill="accent3" w:themeFillTint="66"/>
          </w:tcPr>
          <w:p w:rsidR="00B64F84" w:rsidRPr="0088261E" w:rsidRDefault="00B64F84" w:rsidP="00F45B9C">
            <w:pPr>
              <w:jc w:val="center"/>
              <w:rPr>
                <w:rFonts w:ascii="Calibri" w:hAnsi="Calibri"/>
                <w:b/>
                <w:sz w:val="20"/>
                <w:szCs w:val="20"/>
              </w:rPr>
            </w:pPr>
            <w:r w:rsidRPr="0088261E">
              <w:rPr>
                <w:rFonts w:ascii="Calibri" w:hAnsi="Calibri"/>
                <w:b/>
                <w:sz w:val="20"/>
                <w:szCs w:val="20"/>
              </w:rPr>
              <w:t xml:space="preserve"> Participating organization(s) </w:t>
            </w:r>
          </w:p>
        </w:tc>
      </w:tr>
      <w:tr w:rsidR="00B64F84" w:rsidRPr="0088261E" w:rsidTr="00F45B9C">
        <w:tc>
          <w:tcPr>
            <w:tcW w:w="4353" w:type="dxa"/>
          </w:tcPr>
          <w:p w:rsidR="00B64F84" w:rsidRPr="0088261E" w:rsidRDefault="00B64F84" w:rsidP="00F45B9C">
            <w:pPr>
              <w:pStyle w:val="ListParagraph"/>
              <w:ind w:left="0"/>
              <w:jc w:val="both"/>
              <w:rPr>
                <w:rFonts w:ascii="Calibri" w:hAnsi="Calibri"/>
                <w:sz w:val="16"/>
                <w:szCs w:val="16"/>
              </w:rPr>
            </w:pPr>
          </w:p>
        </w:tc>
        <w:tc>
          <w:tcPr>
            <w:tcW w:w="1151" w:type="dxa"/>
          </w:tcPr>
          <w:p w:rsidR="00B64F84" w:rsidRPr="0088261E" w:rsidRDefault="00B64F84" w:rsidP="00F45B9C">
            <w:pPr>
              <w:rPr>
                <w:rFonts w:ascii="Calibri" w:hAnsi="Calibri"/>
                <w:sz w:val="20"/>
                <w:szCs w:val="20"/>
              </w:rPr>
            </w:pPr>
          </w:p>
        </w:tc>
        <w:tc>
          <w:tcPr>
            <w:tcW w:w="2058" w:type="dxa"/>
          </w:tcPr>
          <w:p w:rsidR="00B64F84" w:rsidRPr="0088261E" w:rsidRDefault="00B64F84" w:rsidP="00F45B9C">
            <w:pPr>
              <w:rPr>
                <w:rFonts w:ascii="Calibri" w:hAnsi="Calibri"/>
                <w:sz w:val="20"/>
                <w:szCs w:val="20"/>
              </w:rPr>
            </w:pPr>
          </w:p>
        </w:tc>
        <w:tc>
          <w:tcPr>
            <w:tcW w:w="1680" w:type="dxa"/>
          </w:tcPr>
          <w:p w:rsidR="00B64F84" w:rsidRPr="0088261E" w:rsidRDefault="00B64F84" w:rsidP="00F45B9C">
            <w:pPr>
              <w:rPr>
                <w:rFonts w:ascii="Calibri" w:hAnsi="Calibri"/>
                <w:sz w:val="20"/>
                <w:szCs w:val="20"/>
              </w:rPr>
            </w:pPr>
          </w:p>
        </w:tc>
      </w:tr>
    </w:tbl>
    <w:p w:rsidR="004D5662" w:rsidRPr="0088261E" w:rsidRDefault="004D5662" w:rsidP="0055250F">
      <w:pPr>
        <w:tabs>
          <w:tab w:val="left" w:pos="2880"/>
        </w:tabs>
        <w:rPr>
          <w:rFonts w:ascii="Arial" w:hAnsi="Arial" w:cs="Arial"/>
          <w:b/>
          <w:bCs/>
          <w:sz w:val="18"/>
          <w:szCs w:val="18"/>
        </w:rPr>
      </w:pPr>
    </w:p>
    <w:sectPr w:rsidR="004D5662" w:rsidRPr="0088261E" w:rsidSect="002C6024">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A49"/>
    <w:multiLevelType w:val="hybridMultilevel"/>
    <w:tmpl w:val="D50605DE"/>
    <w:lvl w:ilvl="0" w:tplc="4C1A1362">
      <w:start w:val="1"/>
      <w:numFmt w:val="decimal"/>
      <w:pStyle w:val="ochacontenttextnumbered"/>
      <w:lvlText w:val="%1."/>
      <w:lvlJc w:val="left"/>
      <w:pPr>
        <w:ind w:left="360" w:hanging="360"/>
      </w:pPr>
      <w:rPr>
        <w:rFonts w:ascii="Arial" w:hAnsi="Arial" w:hint="default"/>
        <w:b w:val="0"/>
        <w:i w:val="0"/>
        <w:color w:val="026CB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C3862"/>
    <w:multiLevelType w:val="hybridMultilevel"/>
    <w:tmpl w:val="FD06541E"/>
    <w:lvl w:ilvl="0" w:tplc="029440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0F281B"/>
    <w:multiLevelType w:val="multilevel"/>
    <w:tmpl w:val="582851E8"/>
    <w:lvl w:ilvl="0">
      <w:start w:val="1"/>
      <w:numFmt w:val="lowerRoman"/>
      <w:lvlText w:val="%1."/>
      <w:lvlJc w:val="left"/>
      <w:pPr>
        <w:tabs>
          <w:tab w:val="num" w:pos="360"/>
        </w:tabs>
        <w:ind w:left="360" w:hanging="360"/>
      </w:pPr>
      <w:rPr>
        <w:rFonts w:ascii="Arial" w:hAnsi="Aria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49431B"/>
    <w:multiLevelType w:val="multilevel"/>
    <w:tmpl w:val="FC9EFECA"/>
    <w:lvl w:ilvl="0">
      <w:start w:val="1"/>
      <w:numFmt w:val="lowerRoman"/>
      <w:lvlText w:val="%1."/>
      <w:lvlJc w:val="left"/>
      <w:pPr>
        <w:tabs>
          <w:tab w:val="num" w:pos="360"/>
        </w:tabs>
        <w:ind w:left="360" w:hanging="360"/>
      </w:pPr>
      <w:rPr>
        <w:rFonts w:ascii="Arial" w:hAnsi="Aria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7A44A55"/>
    <w:multiLevelType w:val="multilevel"/>
    <w:tmpl w:val="017C5CE0"/>
    <w:lvl w:ilvl="0">
      <w:start w:val="1"/>
      <w:numFmt w:val="lowerRoman"/>
      <w:lvlText w:val="%1."/>
      <w:lvlJc w:val="left"/>
      <w:pPr>
        <w:tabs>
          <w:tab w:val="num" w:pos="360"/>
        </w:tabs>
        <w:ind w:left="360" w:hanging="360"/>
      </w:pPr>
      <w:rPr>
        <w:rFonts w:ascii="Arial" w:hAnsi="Aria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AE4711"/>
    <w:multiLevelType w:val="hybridMultilevel"/>
    <w:tmpl w:val="18E2EA92"/>
    <w:lvl w:ilvl="0" w:tplc="29E6A39C">
      <w:start w:val="1"/>
      <w:numFmt w:val="lowerRoman"/>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772BA"/>
    <w:multiLevelType w:val="hybridMultilevel"/>
    <w:tmpl w:val="72A46684"/>
    <w:lvl w:ilvl="0" w:tplc="4EA44334">
      <w:start w:val="1"/>
      <w:numFmt w:val="bullet"/>
      <w:lvlText w:val="-"/>
      <w:lvlJc w:val="left"/>
      <w:pPr>
        <w:ind w:left="720" w:hanging="360"/>
      </w:pPr>
      <w:rPr>
        <w:rFonts w:ascii="Gotham-Light" w:eastAsiaTheme="minorHAnsi" w:hAnsi="Gotham-Light" w:cs="Gotham-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F1FF3"/>
    <w:multiLevelType w:val="multilevel"/>
    <w:tmpl w:val="D9C4B642"/>
    <w:lvl w:ilvl="0">
      <w:start w:val="1"/>
      <w:numFmt w:val="lowerRoman"/>
      <w:lvlText w:val="%1."/>
      <w:lvlJc w:val="left"/>
      <w:pPr>
        <w:tabs>
          <w:tab w:val="num" w:pos="360"/>
        </w:tabs>
        <w:ind w:left="360" w:hanging="360"/>
      </w:pPr>
      <w:rPr>
        <w:rFonts w:ascii="Arial" w:hAnsi="Aria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9850608"/>
    <w:multiLevelType w:val="multilevel"/>
    <w:tmpl w:val="4B08DF7C"/>
    <w:lvl w:ilvl="0">
      <w:start w:val="1"/>
      <w:numFmt w:val="lowerRoman"/>
      <w:lvlText w:val="%1."/>
      <w:lvlJc w:val="left"/>
      <w:pPr>
        <w:tabs>
          <w:tab w:val="num" w:pos="360"/>
        </w:tabs>
        <w:ind w:left="360" w:hanging="360"/>
      </w:pPr>
      <w:rPr>
        <w:rFonts w:ascii="Arial" w:hAnsi="Aria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6E32E6F"/>
    <w:multiLevelType w:val="hybridMultilevel"/>
    <w:tmpl w:val="E956335A"/>
    <w:lvl w:ilvl="0" w:tplc="F11EC598">
      <w:start w:val="2"/>
      <w:numFmt w:val="bullet"/>
      <w:lvlText w:val="-"/>
      <w:lvlJc w:val="left"/>
      <w:pPr>
        <w:ind w:left="720" w:hanging="360"/>
      </w:pPr>
      <w:rPr>
        <w:rFonts w:ascii="Gotham-Light" w:eastAsiaTheme="minorHAnsi" w:hAnsi="Gotham-Light" w:cs="Gotham-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51B90"/>
    <w:multiLevelType w:val="multilevel"/>
    <w:tmpl w:val="2A3C9B02"/>
    <w:lvl w:ilvl="0">
      <w:start w:val="1"/>
      <w:numFmt w:val="lowerRoman"/>
      <w:lvlText w:val="%1."/>
      <w:lvlJc w:val="left"/>
      <w:pPr>
        <w:tabs>
          <w:tab w:val="num" w:pos="360"/>
        </w:tabs>
        <w:ind w:left="360" w:hanging="360"/>
      </w:pPr>
      <w:rPr>
        <w:rFonts w:ascii="Arial" w:hAnsi="Aria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529101C"/>
    <w:multiLevelType w:val="multilevel"/>
    <w:tmpl w:val="DDB27D4E"/>
    <w:lvl w:ilvl="0">
      <w:start w:val="1"/>
      <w:numFmt w:val="lowerRoman"/>
      <w:lvlText w:val="%1."/>
      <w:lvlJc w:val="left"/>
      <w:pPr>
        <w:tabs>
          <w:tab w:val="num" w:pos="360"/>
        </w:tabs>
        <w:ind w:left="360" w:hanging="360"/>
      </w:pPr>
      <w:rPr>
        <w:rFonts w:ascii="Arial" w:hAnsi="Arial" w:hint="default"/>
        <w:b w:val="0"/>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D760A8C"/>
    <w:multiLevelType w:val="hybridMultilevel"/>
    <w:tmpl w:val="DC66CF68"/>
    <w:lvl w:ilvl="0" w:tplc="4E7C7592">
      <w:start w:val="1"/>
      <w:numFmt w:val="lowerRoman"/>
      <w:lvlText w:val="%1."/>
      <w:lvlJc w:val="left"/>
      <w:pPr>
        <w:ind w:left="360" w:hanging="360"/>
      </w:pPr>
      <w:rPr>
        <w:rFonts w:ascii="Arial" w:hAnsi="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F540B8"/>
    <w:multiLevelType w:val="multilevel"/>
    <w:tmpl w:val="ED1AC1D6"/>
    <w:lvl w:ilvl="0">
      <w:start w:val="1"/>
      <w:numFmt w:val="lowerRoman"/>
      <w:lvlText w:val="%1."/>
      <w:lvlJc w:val="left"/>
      <w:pPr>
        <w:tabs>
          <w:tab w:val="num" w:pos="360"/>
        </w:tabs>
        <w:ind w:left="360" w:hanging="360"/>
      </w:pPr>
      <w:rPr>
        <w:rFonts w:ascii="Arial" w:hAnsi="Aria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7"/>
  </w:num>
  <w:num w:numId="4">
    <w:abstractNumId w:val="10"/>
  </w:num>
  <w:num w:numId="5">
    <w:abstractNumId w:val="2"/>
  </w:num>
  <w:num w:numId="6">
    <w:abstractNumId w:val="8"/>
  </w:num>
  <w:num w:numId="7">
    <w:abstractNumId w:val="0"/>
  </w:num>
  <w:num w:numId="8">
    <w:abstractNumId w:val="12"/>
  </w:num>
  <w:num w:numId="9">
    <w:abstractNumId w:val="13"/>
  </w:num>
  <w:num w:numId="10">
    <w:abstractNumId w:val="5"/>
  </w:num>
  <w:num w:numId="11">
    <w:abstractNumId w:val="11"/>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0F"/>
    <w:rsid w:val="00000DF9"/>
    <w:rsid w:val="00004EAA"/>
    <w:rsid w:val="00006712"/>
    <w:rsid w:val="00007BFF"/>
    <w:rsid w:val="000103B1"/>
    <w:rsid w:val="000202D6"/>
    <w:rsid w:val="00021073"/>
    <w:rsid w:val="0003105E"/>
    <w:rsid w:val="0003277E"/>
    <w:rsid w:val="00032B15"/>
    <w:rsid w:val="00034117"/>
    <w:rsid w:val="00034E0A"/>
    <w:rsid w:val="00037468"/>
    <w:rsid w:val="00042DE8"/>
    <w:rsid w:val="0004320D"/>
    <w:rsid w:val="00051817"/>
    <w:rsid w:val="00054C99"/>
    <w:rsid w:val="0005533E"/>
    <w:rsid w:val="00057CD6"/>
    <w:rsid w:val="00061B20"/>
    <w:rsid w:val="00062195"/>
    <w:rsid w:val="000628AC"/>
    <w:rsid w:val="00065026"/>
    <w:rsid w:val="000659BC"/>
    <w:rsid w:val="00066505"/>
    <w:rsid w:val="00070B15"/>
    <w:rsid w:val="00070F1E"/>
    <w:rsid w:val="00074A66"/>
    <w:rsid w:val="00085181"/>
    <w:rsid w:val="00086A0A"/>
    <w:rsid w:val="00086DEA"/>
    <w:rsid w:val="00092902"/>
    <w:rsid w:val="00093504"/>
    <w:rsid w:val="000946AB"/>
    <w:rsid w:val="00097E0C"/>
    <w:rsid w:val="000A09FD"/>
    <w:rsid w:val="000B06A5"/>
    <w:rsid w:val="000B25B7"/>
    <w:rsid w:val="000B75D8"/>
    <w:rsid w:val="000B76FA"/>
    <w:rsid w:val="000C37F0"/>
    <w:rsid w:val="000C3CC2"/>
    <w:rsid w:val="000D04D0"/>
    <w:rsid w:val="000D19B2"/>
    <w:rsid w:val="000D4503"/>
    <w:rsid w:val="000D589B"/>
    <w:rsid w:val="000E2A86"/>
    <w:rsid w:val="000E66F0"/>
    <w:rsid w:val="000E68E8"/>
    <w:rsid w:val="000E752C"/>
    <w:rsid w:val="000F267B"/>
    <w:rsid w:val="000F38B3"/>
    <w:rsid w:val="000F59B2"/>
    <w:rsid w:val="0010048E"/>
    <w:rsid w:val="001007C9"/>
    <w:rsid w:val="00107142"/>
    <w:rsid w:val="00107714"/>
    <w:rsid w:val="0010796F"/>
    <w:rsid w:val="00110DDF"/>
    <w:rsid w:val="00110F66"/>
    <w:rsid w:val="00113F57"/>
    <w:rsid w:val="001222C5"/>
    <w:rsid w:val="0012552C"/>
    <w:rsid w:val="00127FEF"/>
    <w:rsid w:val="001314FA"/>
    <w:rsid w:val="00132E3B"/>
    <w:rsid w:val="00132E89"/>
    <w:rsid w:val="001333DE"/>
    <w:rsid w:val="0013398A"/>
    <w:rsid w:val="001354E0"/>
    <w:rsid w:val="001425C2"/>
    <w:rsid w:val="00142891"/>
    <w:rsid w:val="00143FD9"/>
    <w:rsid w:val="001460CA"/>
    <w:rsid w:val="00147B3E"/>
    <w:rsid w:val="00150E65"/>
    <w:rsid w:val="00151F6C"/>
    <w:rsid w:val="00154435"/>
    <w:rsid w:val="0015466A"/>
    <w:rsid w:val="00161FD9"/>
    <w:rsid w:val="001620B1"/>
    <w:rsid w:val="00162193"/>
    <w:rsid w:val="00162E5E"/>
    <w:rsid w:val="001644C2"/>
    <w:rsid w:val="00165C22"/>
    <w:rsid w:val="00165CA1"/>
    <w:rsid w:val="00166A7A"/>
    <w:rsid w:val="00166CA8"/>
    <w:rsid w:val="00170F63"/>
    <w:rsid w:val="00171748"/>
    <w:rsid w:val="00172509"/>
    <w:rsid w:val="00172973"/>
    <w:rsid w:val="001739B9"/>
    <w:rsid w:val="00175547"/>
    <w:rsid w:val="00176A7A"/>
    <w:rsid w:val="0017761D"/>
    <w:rsid w:val="001839B0"/>
    <w:rsid w:val="001840F7"/>
    <w:rsid w:val="001854AC"/>
    <w:rsid w:val="00186A21"/>
    <w:rsid w:val="0019131F"/>
    <w:rsid w:val="001927DE"/>
    <w:rsid w:val="001941BD"/>
    <w:rsid w:val="00194934"/>
    <w:rsid w:val="0019516F"/>
    <w:rsid w:val="001A0FEE"/>
    <w:rsid w:val="001A2AC7"/>
    <w:rsid w:val="001A4F70"/>
    <w:rsid w:val="001A5BC4"/>
    <w:rsid w:val="001A620A"/>
    <w:rsid w:val="001A6B06"/>
    <w:rsid w:val="001B17AB"/>
    <w:rsid w:val="001B18A5"/>
    <w:rsid w:val="001B23DF"/>
    <w:rsid w:val="001B5459"/>
    <w:rsid w:val="001C46E3"/>
    <w:rsid w:val="001C480B"/>
    <w:rsid w:val="001C7DFB"/>
    <w:rsid w:val="001D1A7F"/>
    <w:rsid w:val="001D3281"/>
    <w:rsid w:val="001D4777"/>
    <w:rsid w:val="001D5E12"/>
    <w:rsid w:val="001D7FD9"/>
    <w:rsid w:val="001E4A87"/>
    <w:rsid w:val="001E4DDC"/>
    <w:rsid w:val="001F169E"/>
    <w:rsid w:val="001F17C7"/>
    <w:rsid w:val="001F3550"/>
    <w:rsid w:val="001F4BEF"/>
    <w:rsid w:val="00204D76"/>
    <w:rsid w:val="00207CC1"/>
    <w:rsid w:val="00215C9F"/>
    <w:rsid w:val="00220B91"/>
    <w:rsid w:val="002210A5"/>
    <w:rsid w:val="00230F1B"/>
    <w:rsid w:val="00236555"/>
    <w:rsid w:val="002451DE"/>
    <w:rsid w:val="002476CE"/>
    <w:rsid w:val="00250370"/>
    <w:rsid w:val="002513DD"/>
    <w:rsid w:val="00253B86"/>
    <w:rsid w:val="002547C3"/>
    <w:rsid w:val="002548FB"/>
    <w:rsid w:val="00261A55"/>
    <w:rsid w:val="0026337F"/>
    <w:rsid w:val="00263809"/>
    <w:rsid w:val="00263C9B"/>
    <w:rsid w:val="002655C0"/>
    <w:rsid w:val="0026562C"/>
    <w:rsid w:val="00265BC4"/>
    <w:rsid w:val="00270935"/>
    <w:rsid w:val="00273731"/>
    <w:rsid w:val="0028227D"/>
    <w:rsid w:val="0028325D"/>
    <w:rsid w:val="002861EC"/>
    <w:rsid w:val="00292ACC"/>
    <w:rsid w:val="00294746"/>
    <w:rsid w:val="002A0BA0"/>
    <w:rsid w:val="002A1C3A"/>
    <w:rsid w:val="002A30A6"/>
    <w:rsid w:val="002A3BEE"/>
    <w:rsid w:val="002A54F7"/>
    <w:rsid w:val="002A64B8"/>
    <w:rsid w:val="002B21BD"/>
    <w:rsid w:val="002B26AC"/>
    <w:rsid w:val="002B303E"/>
    <w:rsid w:val="002B317D"/>
    <w:rsid w:val="002B5183"/>
    <w:rsid w:val="002B579F"/>
    <w:rsid w:val="002C5749"/>
    <w:rsid w:val="002C581F"/>
    <w:rsid w:val="002C6024"/>
    <w:rsid w:val="002C6039"/>
    <w:rsid w:val="002C6457"/>
    <w:rsid w:val="002D1D34"/>
    <w:rsid w:val="002D2D75"/>
    <w:rsid w:val="002D4E6F"/>
    <w:rsid w:val="002D5100"/>
    <w:rsid w:val="002F1D99"/>
    <w:rsid w:val="002F2037"/>
    <w:rsid w:val="002F2C3A"/>
    <w:rsid w:val="002F32F7"/>
    <w:rsid w:val="002F71B9"/>
    <w:rsid w:val="003018CA"/>
    <w:rsid w:val="00303008"/>
    <w:rsid w:val="00306596"/>
    <w:rsid w:val="00307003"/>
    <w:rsid w:val="003106B5"/>
    <w:rsid w:val="00312FA8"/>
    <w:rsid w:val="003206B7"/>
    <w:rsid w:val="0032236D"/>
    <w:rsid w:val="0032482A"/>
    <w:rsid w:val="003275B1"/>
    <w:rsid w:val="00330C82"/>
    <w:rsid w:val="003357C6"/>
    <w:rsid w:val="00335B97"/>
    <w:rsid w:val="003369B6"/>
    <w:rsid w:val="003375E1"/>
    <w:rsid w:val="00342EA1"/>
    <w:rsid w:val="00345CB3"/>
    <w:rsid w:val="00346481"/>
    <w:rsid w:val="0034683B"/>
    <w:rsid w:val="0034775D"/>
    <w:rsid w:val="0036045D"/>
    <w:rsid w:val="00361862"/>
    <w:rsid w:val="00361F2F"/>
    <w:rsid w:val="00362AE2"/>
    <w:rsid w:val="00363094"/>
    <w:rsid w:val="003638E7"/>
    <w:rsid w:val="00365CD5"/>
    <w:rsid w:val="00371024"/>
    <w:rsid w:val="00373904"/>
    <w:rsid w:val="00374E02"/>
    <w:rsid w:val="003761A1"/>
    <w:rsid w:val="00376A4E"/>
    <w:rsid w:val="00377440"/>
    <w:rsid w:val="00377EF2"/>
    <w:rsid w:val="0039018E"/>
    <w:rsid w:val="0039081B"/>
    <w:rsid w:val="003919F5"/>
    <w:rsid w:val="003932D4"/>
    <w:rsid w:val="00397B39"/>
    <w:rsid w:val="003A06E3"/>
    <w:rsid w:val="003A4250"/>
    <w:rsid w:val="003A647C"/>
    <w:rsid w:val="003B1F9B"/>
    <w:rsid w:val="003B2086"/>
    <w:rsid w:val="003B237D"/>
    <w:rsid w:val="003B335A"/>
    <w:rsid w:val="003B3FA8"/>
    <w:rsid w:val="003B7BF2"/>
    <w:rsid w:val="003C423C"/>
    <w:rsid w:val="003C5586"/>
    <w:rsid w:val="003D10B7"/>
    <w:rsid w:val="003D6AFE"/>
    <w:rsid w:val="003D7066"/>
    <w:rsid w:val="003E0788"/>
    <w:rsid w:val="003E32E5"/>
    <w:rsid w:val="003E3A01"/>
    <w:rsid w:val="003E5B4E"/>
    <w:rsid w:val="003F2F99"/>
    <w:rsid w:val="003F4E2C"/>
    <w:rsid w:val="003F5BC8"/>
    <w:rsid w:val="003F5D23"/>
    <w:rsid w:val="003F7627"/>
    <w:rsid w:val="003F7DE5"/>
    <w:rsid w:val="00404237"/>
    <w:rsid w:val="004128B6"/>
    <w:rsid w:val="00421913"/>
    <w:rsid w:val="00430C2D"/>
    <w:rsid w:val="00436700"/>
    <w:rsid w:val="00437829"/>
    <w:rsid w:val="00444884"/>
    <w:rsid w:val="00444E47"/>
    <w:rsid w:val="00450048"/>
    <w:rsid w:val="0045256B"/>
    <w:rsid w:val="00452ADE"/>
    <w:rsid w:val="004532E4"/>
    <w:rsid w:val="00455A2B"/>
    <w:rsid w:val="00455F68"/>
    <w:rsid w:val="00460755"/>
    <w:rsid w:val="00462521"/>
    <w:rsid w:val="00465846"/>
    <w:rsid w:val="0047275E"/>
    <w:rsid w:val="00476BEF"/>
    <w:rsid w:val="00480A89"/>
    <w:rsid w:val="00486E72"/>
    <w:rsid w:val="004874C5"/>
    <w:rsid w:val="004922EA"/>
    <w:rsid w:val="00493663"/>
    <w:rsid w:val="004A3FF5"/>
    <w:rsid w:val="004A40FF"/>
    <w:rsid w:val="004B1CAE"/>
    <w:rsid w:val="004B2BA2"/>
    <w:rsid w:val="004B5F27"/>
    <w:rsid w:val="004B74A6"/>
    <w:rsid w:val="004C1A60"/>
    <w:rsid w:val="004C3325"/>
    <w:rsid w:val="004C3CD6"/>
    <w:rsid w:val="004C4C5F"/>
    <w:rsid w:val="004C7716"/>
    <w:rsid w:val="004C7FEE"/>
    <w:rsid w:val="004D0D0B"/>
    <w:rsid w:val="004D1CA2"/>
    <w:rsid w:val="004D25A8"/>
    <w:rsid w:val="004D37C0"/>
    <w:rsid w:val="004D4999"/>
    <w:rsid w:val="004D5662"/>
    <w:rsid w:val="004D5AD1"/>
    <w:rsid w:val="004D7CAE"/>
    <w:rsid w:val="004E2725"/>
    <w:rsid w:val="004E3363"/>
    <w:rsid w:val="004E3890"/>
    <w:rsid w:val="004F0EAE"/>
    <w:rsid w:val="004F17F8"/>
    <w:rsid w:val="004F4122"/>
    <w:rsid w:val="004F4BB2"/>
    <w:rsid w:val="004F7727"/>
    <w:rsid w:val="005003CA"/>
    <w:rsid w:val="00501C8A"/>
    <w:rsid w:val="00502F6C"/>
    <w:rsid w:val="0050617B"/>
    <w:rsid w:val="00512C68"/>
    <w:rsid w:val="00513456"/>
    <w:rsid w:val="005136BC"/>
    <w:rsid w:val="00521104"/>
    <w:rsid w:val="00523270"/>
    <w:rsid w:val="00524930"/>
    <w:rsid w:val="00525934"/>
    <w:rsid w:val="00530703"/>
    <w:rsid w:val="00531CAC"/>
    <w:rsid w:val="00532513"/>
    <w:rsid w:val="005342B5"/>
    <w:rsid w:val="00534E5F"/>
    <w:rsid w:val="005374D6"/>
    <w:rsid w:val="005425EC"/>
    <w:rsid w:val="00542916"/>
    <w:rsid w:val="00545A96"/>
    <w:rsid w:val="0054677E"/>
    <w:rsid w:val="0055250F"/>
    <w:rsid w:val="005619D3"/>
    <w:rsid w:val="00562496"/>
    <w:rsid w:val="005629FF"/>
    <w:rsid w:val="00572CC4"/>
    <w:rsid w:val="005735FF"/>
    <w:rsid w:val="00573E96"/>
    <w:rsid w:val="005768B3"/>
    <w:rsid w:val="00576EFA"/>
    <w:rsid w:val="0057761D"/>
    <w:rsid w:val="00577BDD"/>
    <w:rsid w:val="00583AD9"/>
    <w:rsid w:val="0059162A"/>
    <w:rsid w:val="005A29F8"/>
    <w:rsid w:val="005A43FE"/>
    <w:rsid w:val="005A6134"/>
    <w:rsid w:val="005B5F29"/>
    <w:rsid w:val="005C017B"/>
    <w:rsid w:val="005C5277"/>
    <w:rsid w:val="005D0C70"/>
    <w:rsid w:val="005D22AF"/>
    <w:rsid w:val="005D2CEA"/>
    <w:rsid w:val="005D3031"/>
    <w:rsid w:val="005E02CE"/>
    <w:rsid w:val="005E138F"/>
    <w:rsid w:val="005E160B"/>
    <w:rsid w:val="005E1975"/>
    <w:rsid w:val="005E1C0A"/>
    <w:rsid w:val="005E31D1"/>
    <w:rsid w:val="005E64A5"/>
    <w:rsid w:val="005F43A4"/>
    <w:rsid w:val="005F49CB"/>
    <w:rsid w:val="005F5731"/>
    <w:rsid w:val="005F58B1"/>
    <w:rsid w:val="005F7199"/>
    <w:rsid w:val="0060080A"/>
    <w:rsid w:val="006024E2"/>
    <w:rsid w:val="006029B6"/>
    <w:rsid w:val="00606CBE"/>
    <w:rsid w:val="0060763A"/>
    <w:rsid w:val="006137A7"/>
    <w:rsid w:val="00615291"/>
    <w:rsid w:val="00621418"/>
    <w:rsid w:val="00621B26"/>
    <w:rsid w:val="00622D89"/>
    <w:rsid w:val="0062321E"/>
    <w:rsid w:val="0062327D"/>
    <w:rsid w:val="00623B9F"/>
    <w:rsid w:val="00623BFC"/>
    <w:rsid w:val="00631006"/>
    <w:rsid w:val="0063198F"/>
    <w:rsid w:val="006332E2"/>
    <w:rsid w:val="00635BDA"/>
    <w:rsid w:val="0063718A"/>
    <w:rsid w:val="0064001B"/>
    <w:rsid w:val="00640A5C"/>
    <w:rsid w:val="00641E69"/>
    <w:rsid w:val="00647AD7"/>
    <w:rsid w:val="00647C2B"/>
    <w:rsid w:val="006532E4"/>
    <w:rsid w:val="00653A43"/>
    <w:rsid w:val="006672C3"/>
    <w:rsid w:val="006673FC"/>
    <w:rsid w:val="00671105"/>
    <w:rsid w:val="00671196"/>
    <w:rsid w:val="00672DAE"/>
    <w:rsid w:val="006739D2"/>
    <w:rsid w:val="00674CDE"/>
    <w:rsid w:val="00677562"/>
    <w:rsid w:val="0068201B"/>
    <w:rsid w:val="00682D52"/>
    <w:rsid w:val="0068445A"/>
    <w:rsid w:val="00684552"/>
    <w:rsid w:val="00686C62"/>
    <w:rsid w:val="0069245C"/>
    <w:rsid w:val="00697D0C"/>
    <w:rsid w:val="006A041E"/>
    <w:rsid w:val="006A2244"/>
    <w:rsid w:val="006A4188"/>
    <w:rsid w:val="006A438D"/>
    <w:rsid w:val="006A47AA"/>
    <w:rsid w:val="006A7114"/>
    <w:rsid w:val="006A712D"/>
    <w:rsid w:val="006B3998"/>
    <w:rsid w:val="006B4138"/>
    <w:rsid w:val="006B4819"/>
    <w:rsid w:val="006B5E2F"/>
    <w:rsid w:val="006B779F"/>
    <w:rsid w:val="006C5405"/>
    <w:rsid w:val="006C6939"/>
    <w:rsid w:val="006D0FCC"/>
    <w:rsid w:val="006D41D4"/>
    <w:rsid w:val="006D75B1"/>
    <w:rsid w:val="006E403B"/>
    <w:rsid w:val="006F0D12"/>
    <w:rsid w:val="006F236D"/>
    <w:rsid w:val="006F557D"/>
    <w:rsid w:val="006F63C0"/>
    <w:rsid w:val="00701374"/>
    <w:rsid w:val="0070150D"/>
    <w:rsid w:val="00701791"/>
    <w:rsid w:val="00701A89"/>
    <w:rsid w:val="00703DFC"/>
    <w:rsid w:val="007104EC"/>
    <w:rsid w:val="00712AAE"/>
    <w:rsid w:val="00717679"/>
    <w:rsid w:val="00717774"/>
    <w:rsid w:val="00722431"/>
    <w:rsid w:val="00723E14"/>
    <w:rsid w:val="00724C17"/>
    <w:rsid w:val="007270DD"/>
    <w:rsid w:val="007307B7"/>
    <w:rsid w:val="00732D3D"/>
    <w:rsid w:val="007353D8"/>
    <w:rsid w:val="0073668E"/>
    <w:rsid w:val="00744DC0"/>
    <w:rsid w:val="007471ED"/>
    <w:rsid w:val="007502D3"/>
    <w:rsid w:val="0075134D"/>
    <w:rsid w:val="007552BC"/>
    <w:rsid w:val="007555C0"/>
    <w:rsid w:val="00761728"/>
    <w:rsid w:val="0076220E"/>
    <w:rsid w:val="007669F2"/>
    <w:rsid w:val="00767AA6"/>
    <w:rsid w:val="00771BFF"/>
    <w:rsid w:val="0077492D"/>
    <w:rsid w:val="00775DE7"/>
    <w:rsid w:val="007761E0"/>
    <w:rsid w:val="0077652F"/>
    <w:rsid w:val="00776618"/>
    <w:rsid w:val="00783A66"/>
    <w:rsid w:val="00786F65"/>
    <w:rsid w:val="0079049C"/>
    <w:rsid w:val="00794E08"/>
    <w:rsid w:val="0079642D"/>
    <w:rsid w:val="007A2751"/>
    <w:rsid w:val="007A3A8F"/>
    <w:rsid w:val="007A4442"/>
    <w:rsid w:val="007A5372"/>
    <w:rsid w:val="007A6598"/>
    <w:rsid w:val="007B6568"/>
    <w:rsid w:val="007C217A"/>
    <w:rsid w:val="007C3572"/>
    <w:rsid w:val="007C3717"/>
    <w:rsid w:val="007C38CA"/>
    <w:rsid w:val="007C53BF"/>
    <w:rsid w:val="007C5ABC"/>
    <w:rsid w:val="007C69D2"/>
    <w:rsid w:val="007E1912"/>
    <w:rsid w:val="007E3EA5"/>
    <w:rsid w:val="007F39C2"/>
    <w:rsid w:val="007F74D6"/>
    <w:rsid w:val="00800291"/>
    <w:rsid w:val="00800329"/>
    <w:rsid w:val="00803625"/>
    <w:rsid w:val="00817FE2"/>
    <w:rsid w:val="0082234A"/>
    <w:rsid w:val="008227F1"/>
    <w:rsid w:val="00823BEE"/>
    <w:rsid w:val="00823DE4"/>
    <w:rsid w:val="0083015F"/>
    <w:rsid w:val="00834AB4"/>
    <w:rsid w:val="008360E6"/>
    <w:rsid w:val="00836744"/>
    <w:rsid w:val="00841A03"/>
    <w:rsid w:val="00845E04"/>
    <w:rsid w:val="00847E28"/>
    <w:rsid w:val="00851AD5"/>
    <w:rsid w:val="00851D26"/>
    <w:rsid w:val="008566FB"/>
    <w:rsid w:val="008627E0"/>
    <w:rsid w:val="00865258"/>
    <w:rsid w:val="00865ADC"/>
    <w:rsid w:val="008677AB"/>
    <w:rsid w:val="00871103"/>
    <w:rsid w:val="00873761"/>
    <w:rsid w:val="00874AF9"/>
    <w:rsid w:val="008776DF"/>
    <w:rsid w:val="0087798C"/>
    <w:rsid w:val="0088261E"/>
    <w:rsid w:val="008868C5"/>
    <w:rsid w:val="00886A32"/>
    <w:rsid w:val="00887C83"/>
    <w:rsid w:val="00891B4F"/>
    <w:rsid w:val="00894293"/>
    <w:rsid w:val="0089467D"/>
    <w:rsid w:val="008A4725"/>
    <w:rsid w:val="008A53D2"/>
    <w:rsid w:val="008A67F4"/>
    <w:rsid w:val="008B68BD"/>
    <w:rsid w:val="008C1FE8"/>
    <w:rsid w:val="008C5825"/>
    <w:rsid w:val="008D0F97"/>
    <w:rsid w:val="008D1FBD"/>
    <w:rsid w:val="008D296E"/>
    <w:rsid w:val="008D5246"/>
    <w:rsid w:val="008D6E2C"/>
    <w:rsid w:val="008E1B4A"/>
    <w:rsid w:val="008E2652"/>
    <w:rsid w:val="008E6193"/>
    <w:rsid w:val="008F03AB"/>
    <w:rsid w:val="008F17D1"/>
    <w:rsid w:val="008F448C"/>
    <w:rsid w:val="008F700B"/>
    <w:rsid w:val="00900F72"/>
    <w:rsid w:val="00901B25"/>
    <w:rsid w:val="009031CE"/>
    <w:rsid w:val="00903F63"/>
    <w:rsid w:val="0091071B"/>
    <w:rsid w:val="00910A09"/>
    <w:rsid w:val="00910B74"/>
    <w:rsid w:val="00912444"/>
    <w:rsid w:val="00914CB5"/>
    <w:rsid w:val="00917227"/>
    <w:rsid w:val="00923ECA"/>
    <w:rsid w:val="00925F5F"/>
    <w:rsid w:val="00927394"/>
    <w:rsid w:val="00927EC7"/>
    <w:rsid w:val="00931F14"/>
    <w:rsid w:val="009347E0"/>
    <w:rsid w:val="00935274"/>
    <w:rsid w:val="009377E0"/>
    <w:rsid w:val="00940B10"/>
    <w:rsid w:val="00941B48"/>
    <w:rsid w:val="00943BE7"/>
    <w:rsid w:val="0094482E"/>
    <w:rsid w:val="009464F9"/>
    <w:rsid w:val="00947B0D"/>
    <w:rsid w:val="00960863"/>
    <w:rsid w:val="00964107"/>
    <w:rsid w:val="0096541E"/>
    <w:rsid w:val="00965CF3"/>
    <w:rsid w:val="00966F9B"/>
    <w:rsid w:val="009673E9"/>
    <w:rsid w:val="00973508"/>
    <w:rsid w:val="00974B40"/>
    <w:rsid w:val="009751D6"/>
    <w:rsid w:val="00980262"/>
    <w:rsid w:val="009823BD"/>
    <w:rsid w:val="0098261F"/>
    <w:rsid w:val="00984862"/>
    <w:rsid w:val="00985DA8"/>
    <w:rsid w:val="00987501"/>
    <w:rsid w:val="00993AD7"/>
    <w:rsid w:val="00995B52"/>
    <w:rsid w:val="0099616D"/>
    <w:rsid w:val="009A22C9"/>
    <w:rsid w:val="009A49B1"/>
    <w:rsid w:val="009A4A1B"/>
    <w:rsid w:val="009A62D5"/>
    <w:rsid w:val="009B1DB0"/>
    <w:rsid w:val="009B5EAB"/>
    <w:rsid w:val="009C0786"/>
    <w:rsid w:val="009C111B"/>
    <w:rsid w:val="009C185D"/>
    <w:rsid w:val="009C1C72"/>
    <w:rsid w:val="009D0AC0"/>
    <w:rsid w:val="009D146B"/>
    <w:rsid w:val="009D3DE8"/>
    <w:rsid w:val="009E21B9"/>
    <w:rsid w:val="009E26AE"/>
    <w:rsid w:val="009E2F8F"/>
    <w:rsid w:val="009E5940"/>
    <w:rsid w:val="009F1653"/>
    <w:rsid w:val="009F32ED"/>
    <w:rsid w:val="009F3673"/>
    <w:rsid w:val="00A0075D"/>
    <w:rsid w:val="00A027DC"/>
    <w:rsid w:val="00A051B2"/>
    <w:rsid w:val="00A0647C"/>
    <w:rsid w:val="00A06A80"/>
    <w:rsid w:val="00A11B7A"/>
    <w:rsid w:val="00A13201"/>
    <w:rsid w:val="00A1642E"/>
    <w:rsid w:val="00A17D7B"/>
    <w:rsid w:val="00A223FD"/>
    <w:rsid w:val="00A251E7"/>
    <w:rsid w:val="00A25658"/>
    <w:rsid w:val="00A2668F"/>
    <w:rsid w:val="00A26A93"/>
    <w:rsid w:val="00A26EB1"/>
    <w:rsid w:val="00A3721A"/>
    <w:rsid w:val="00A40137"/>
    <w:rsid w:val="00A40329"/>
    <w:rsid w:val="00A4134C"/>
    <w:rsid w:val="00A46A5E"/>
    <w:rsid w:val="00A52202"/>
    <w:rsid w:val="00A612A3"/>
    <w:rsid w:val="00A627CE"/>
    <w:rsid w:val="00A64F4C"/>
    <w:rsid w:val="00A65360"/>
    <w:rsid w:val="00A72F82"/>
    <w:rsid w:val="00A73F83"/>
    <w:rsid w:val="00A7603F"/>
    <w:rsid w:val="00A81545"/>
    <w:rsid w:val="00A8528C"/>
    <w:rsid w:val="00A93E6D"/>
    <w:rsid w:val="00AA2416"/>
    <w:rsid w:val="00AA4A44"/>
    <w:rsid w:val="00AA7C1B"/>
    <w:rsid w:val="00AB1500"/>
    <w:rsid w:val="00AB420B"/>
    <w:rsid w:val="00AB4A21"/>
    <w:rsid w:val="00AB5A34"/>
    <w:rsid w:val="00AB6369"/>
    <w:rsid w:val="00AB74F7"/>
    <w:rsid w:val="00AB79F3"/>
    <w:rsid w:val="00AC1F64"/>
    <w:rsid w:val="00AC35E6"/>
    <w:rsid w:val="00AC4586"/>
    <w:rsid w:val="00AC6B82"/>
    <w:rsid w:val="00AC7B15"/>
    <w:rsid w:val="00AD2BF5"/>
    <w:rsid w:val="00AD4037"/>
    <w:rsid w:val="00AD548D"/>
    <w:rsid w:val="00AE4719"/>
    <w:rsid w:val="00AF3655"/>
    <w:rsid w:val="00AF4FF0"/>
    <w:rsid w:val="00AF5580"/>
    <w:rsid w:val="00AF596F"/>
    <w:rsid w:val="00B02ED6"/>
    <w:rsid w:val="00B02F5C"/>
    <w:rsid w:val="00B0359C"/>
    <w:rsid w:val="00B04C94"/>
    <w:rsid w:val="00B109B0"/>
    <w:rsid w:val="00B10A24"/>
    <w:rsid w:val="00B11CDC"/>
    <w:rsid w:val="00B11EFE"/>
    <w:rsid w:val="00B218DB"/>
    <w:rsid w:val="00B24252"/>
    <w:rsid w:val="00B27468"/>
    <w:rsid w:val="00B327BB"/>
    <w:rsid w:val="00B33520"/>
    <w:rsid w:val="00B338A1"/>
    <w:rsid w:val="00B36851"/>
    <w:rsid w:val="00B40AA3"/>
    <w:rsid w:val="00B417AF"/>
    <w:rsid w:val="00B45269"/>
    <w:rsid w:val="00B517DE"/>
    <w:rsid w:val="00B526D0"/>
    <w:rsid w:val="00B52A6A"/>
    <w:rsid w:val="00B53241"/>
    <w:rsid w:val="00B53FAE"/>
    <w:rsid w:val="00B57BD0"/>
    <w:rsid w:val="00B57EE7"/>
    <w:rsid w:val="00B607F0"/>
    <w:rsid w:val="00B61950"/>
    <w:rsid w:val="00B63CCC"/>
    <w:rsid w:val="00B64F84"/>
    <w:rsid w:val="00B7091F"/>
    <w:rsid w:val="00B72B3E"/>
    <w:rsid w:val="00B76A8A"/>
    <w:rsid w:val="00B803A6"/>
    <w:rsid w:val="00B830E4"/>
    <w:rsid w:val="00B91100"/>
    <w:rsid w:val="00B931ED"/>
    <w:rsid w:val="00B95457"/>
    <w:rsid w:val="00B97A4D"/>
    <w:rsid w:val="00BA1896"/>
    <w:rsid w:val="00BA394F"/>
    <w:rsid w:val="00BA3B4B"/>
    <w:rsid w:val="00BA52BA"/>
    <w:rsid w:val="00BA53AF"/>
    <w:rsid w:val="00BA5FCA"/>
    <w:rsid w:val="00BA753F"/>
    <w:rsid w:val="00BB2D86"/>
    <w:rsid w:val="00BB3AF0"/>
    <w:rsid w:val="00BB6D79"/>
    <w:rsid w:val="00BD1ED6"/>
    <w:rsid w:val="00BD4B89"/>
    <w:rsid w:val="00BE1A77"/>
    <w:rsid w:val="00BE1BC4"/>
    <w:rsid w:val="00BE4E3D"/>
    <w:rsid w:val="00BF7B91"/>
    <w:rsid w:val="00C05137"/>
    <w:rsid w:val="00C069F5"/>
    <w:rsid w:val="00C07889"/>
    <w:rsid w:val="00C1470B"/>
    <w:rsid w:val="00C149C8"/>
    <w:rsid w:val="00C163B5"/>
    <w:rsid w:val="00C34756"/>
    <w:rsid w:val="00C40926"/>
    <w:rsid w:val="00C4217F"/>
    <w:rsid w:val="00C440F3"/>
    <w:rsid w:val="00C441DF"/>
    <w:rsid w:val="00C51E96"/>
    <w:rsid w:val="00C60138"/>
    <w:rsid w:val="00C602EE"/>
    <w:rsid w:val="00C60A20"/>
    <w:rsid w:val="00C63A9E"/>
    <w:rsid w:val="00C70589"/>
    <w:rsid w:val="00C7095B"/>
    <w:rsid w:val="00C75D17"/>
    <w:rsid w:val="00C84773"/>
    <w:rsid w:val="00C84A3E"/>
    <w:rsid w:val="00C92F67"/>
    <w:rsid w:val="00C94C21"/>
    <w:rsid w:val="00C9609A"/>
    <w:rsid w:val="00C965E3"/>
    <w:rsid w:val="00CA0C73"/>
    <w:rsid w:val="00CA2AC9"/>
    <w:rsid w:val="00CA4882"/>
    <w:rsid w:val="00CA5B30"/>
    <w:rsid w:val="00CA7FC0"/>
    <w:rsid w:val="00CB0303"/>
    <w:rsid w:val="00CB0E9E"/>
    <w:rsid w:val="00CB25F2"/>
    <w:rsid w:val="00CB35E7"/>
    <w:rsid w:val="00CB43A5"/>
    <w:rsid w:val="00CB6748"/>
    <w:rsid w:val="00CC1982"/>
    <w:rsid w:val="00CC2D65"/>
    <w:rsid w:val="00CC72DC"/>
    <w:rsid w:val="00CD276D"/>
    <w:rsid w:val="00CD2BEF"/>
    <w:rsid w:val="00CD38D1"/>
    <w:rsid w:val="00CE36AB"/>
    <w:rsid w:val="00CF1BAA"/>
    <w:rsid w:val="00CF7799"/>
    <w:rsid w:val="00CF7955"/>
    <w:rsid w:val="00D01B85"/>
    <w:rsid w:val="00D04338"/>
    <w:rsid w:val="00D051D8"/>
    <w:rsid w:val="00D10C99"/>
    <w:rsid w:val="00D11CBB"/>
    <w:rsid w:val="00D126C2"/>
    <w:rsid w:val="00D13EAD"/>
    <w:rsid w:val="00D16228"/>
    <w:rsid w:val="00D21825"/>
    <w:rsid w:val="00D32338"/>
    <w:rsid w:val="00D329B2"/>
    <w:rsid w:val="00D3508A"/>
    <w:rsid w:val="00D35A1A"/>
    <w:rsid w:val="00D368D5"/>
    <w:rsid w:val="00D3743E"/>
    <w:rsid w:val="00D40311"/>
    <w:rsid w:val="00D445CC"/>
    <w:rsid w:val="00D50010"/>
    <w:rsid w:val="00D51C0E"/>
    <w:rsid w:val="00D54233"/>
    <w:rsid w:val="00D544E2"/>
    <w:rsid w:val="00D57043"/>
    <w:rsid w:val="00D6397F"/>
    <w:rsid w:val="00D64ED4"/>
    <w:rsid w:val="00D650BF"/>
    <w:rsid w:val="00D72DFF"/>
    <w:rsid w:val="00D74E12"/>
    <w:rsid w:val="00D76CDA"/>
    <w:rsid w:val="00D82B10"/>
    <w:rsid w:val="00D84C2A"/>
    <w:rsid w:val="00D94C25"/>
    <w:rsid w:val="00D95ED2"/>
    <w:rsid w:val="00DB07D3"/>
    <w:rsid w:val="00DB2DD5"/>
    <w:rsid w:val="00DC0CF0"/>
    <w:rsid w:val="00DC45EA"/>
    <w:rsid w:val="00DC4F72"/>
    <w:rsid w:val="00DC5233"/>
    <w:rsid w:val="00DC7E32"/>
    <w:rsid w:val="00DD02CE"/>
    <w:rsid w:val="00DE7638"/>
    <w:rsid w:val="00DF29D1"/>
    <w:rsid w:val="00DF2CF4"/>
    <w:rsid w:val="00DF431F"/>
    <w:rsid w:val="00DF5960"/>
    <w:rsid w:val="00DF6546"/>
    <w:rsid w:val="00DF7E03"/>
    <w:rsid w:val="00E00D60"/>
    <w:rsid w:val="00E11CFC"/>
    <w:rsid w:val="00E12D16"/>
    <w:rsid w:val="00E1308E"/>
    <w:rsid w:val="00E1429E"/>
    <w:rsid w:val="00E151DD"/>
    <w:rsid w:val="00E15E2D"/>
    <w:rsid w:val="00E24A6F"/>
    <w:rsid w:val="00E27D0B"/>
    <w:rsid w:val="00E311E9"/>
    <w:rsid w:val="00E34644"/>
    <w:rsid w:val="00E364A0"/>
    <w:rsid w:val="00E400FE"/>
    <w:rsid w:val="00E4389E"/>
    <w:rsid w:val="00E46ECB"/>
    <w:rsid w:val="00E47E30"/>
    <w:rsid w:val="00E50D34"/>
    <w:rsid w:val="00E52058"/>
    <w:rsid w:val="00E55734"/>
    <w:rsid w:val="00E566F0"/>
    <w:rsid w:val="00E5685C"/>
    <w:rsid w:val="00E63215"/>
    <w:rsid w:val="00E66856"/>
    <w:rsid w:val="00E7047D"/>
    <w:rsid w:val="00E72885"/>
    <w:rsid w:val="00E72FE4"/>
    <w:rsid w:val="00E730CC"/>
    <w:rsid w:val="00E73280"/>
    <w:rsid w:val="00E82E80"/>
    <w:rsid w:val="00E862DF"/>
    <w:rsid w:val="00E93EDE"/>
    <w:rsid w:val="00E96E3B"/>
    <w:rsid w:val="00EA0361"/>
    <w:rsid w:val="00EA1704"/>
    <w:rsid w:val="00EA1BDA"/>
    <w:rsid w:val="00EA2854"/>
    <w:rsid w:val="00EA53F4"/>
    <w:rsid w:val="00EB43E5"/>
    <w:rsid w:val="00EB72DE"/>
    <w:rsid w:val="00EC2367"/>
    <w:rsid w:val="00EC2FB8"/>
    <w:rsid w:val="00EC7B3E"/>
    <w:rsid w:val="00ED204C"/>
    <w:rsid w:val="00ED33EC"/>
    <w:rsid w:val="00EE05E1"/>
    <w:rsid w:val="00EE0F00"/>
    <w:rsid w:val="00EE1227"/>
    <w:rsid w:val="00EE1853"/>
    <w:rsid w:val="00EE5AFC"/>
    <w:rsid w:val="00EF3500"/>
    <w:rsid w:val="00EF3E18"/>
    <w:rsid w:val="00EF474C"/>
    <w:rsid w:val="00F0011D"/>
    <w:rsid w:val="00F00920"/>
    <w:rsid w:val="00F00B12"/>
    <w:rsid w:val="00F0267F"/>
    <w:rsid w:val="00F03D25"/>
    <w:rsid w:val="00F0550C"/>
    <w:rsid w:val="00F05748"/>
    <w:rsid w:val="00F0681E"/>
    <w:rsid w:val="00F06BDE"/>
    <w:rsid w:val="00F07DF4"/>
    <w:rsid w:val="00F12BED"/>
    <w:rsid w:val="00F12F6F"/>
    <w:rsid w:val="00F13AFA"/>
    <w:rsid w:val="00F148A6"/>
    <w:rsid w:val="00F157DE"/>
    <w:rsid w:val="00F2134D"/>
    <w:rsid w:val="00F225C9"/>
    <w:rsid w:val="00F27272"/>
    <w:rsid w:val="00F33AB3"/>
    <w:rsid w:val="00F34DB0"/>
    <w:rsid w:val="00F3670B"/>
    <w:rsid w:val="00F45B9C"/>
    <w:rsid w:val="00F46566"/>
    <w:rsid w:val="00F472BF"/>
    <w:rsid w:val="00F526AB"/>
    <w:rsid w:val="00F52C4E"/>
    <w:rsid w:val="00F547AE"/>
    <w:rsid w:val="00F55B00"/>
    <w:rsid w:val="00F608B1"/>
    <w:rsid w:val="00F6129F"/>
    <w:rsid w:val="00F61E90"/>
    <w:rsid w:val="00F6717C"/>
    <w:rsid w:val="00F715A2"/>
    <w:rsid w:val="00F74A1A"/>
    <w:rsid w:val="00F74B4E"/>
    <w:rsid w:val="00F7536A"/>
    <w:rsid w:val="00F75C1E"/>
    <w:rsid w:val="00F9191C"/>
    <w:rsid w:val="00F96942"/>
    <w:rsid w:val="00FA3F14"/>
    <w:rsid w:val="00FA7293"/>
    <w:rsid w:val="00FB6322"/>
    <w:rsid w:val="00FB7A25"/>
    <w:rsid w:val="00FC21B7"/>
    <w:rsid w:val="00FC3A3F"/>
    <w:rsid w:val="00FC5129"/>
    <w:rsid w:val="00FC6C6B"/>
    <w:rsid w:val="00FD1292"/>
    <w:rsid w:val="00FD34E1"/>
    <w:rsid w:val="00FE038F"/>
    <w:rsid w:val="00FE0931"/>
    <w:rsid w:val="00FE16AD"/>
    <w:rsid w:val="00FE1D72"/>
    <w:rsid w:val="00FE35E2"/>
    <w:rsid w:val="00FE3639"/>
    <w:rsid w:val="00FE3B0A"/>
    <w:rsid w:val="00FE60D5"/>
    <w:rsid w:val="00FE652B"/>
    <w:rsid w:val="00FE7483"/>
    <w:rsid w:val="00FF57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C40FC-AE91-41BB-A24F-D2C4C2C7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0F"/>
    <w:pPr>
      <w:ind w:left="720"/>
      <w:contextualSpacing/>
    </w:pPr>
  </w:style>
  <w:style w:type="table" w:styleId="TableGrid">
    <w:name w:val="Table Grid"/>
    <w:basedOn w:val="TableNormal"/>
    <w:rsid w:val="0055250F"/>
    <w:pPr>
      <w:spacing w:after="0" w:line="240" w:lineRule="auto"/>
    </w:pPr>
    <w:rPr>
      <w:rFonts w:ascii="Times New Roman" w:eastAsia="Times New Roman" w:hAnsi="Times New Roman" w:cs="Angsana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contenttext">
    <w:name w:val="ocha_content_text"/>
    <w:qFormat/>
    <w:rsid w:val="0055250F"/>
    <w:pPr>
      <w:spacing w:after="100" w:line="240" w:lineRule="auto"/>
    </w:pPr>
    <w:rPr>
      <w:rFonts w:ascii="Arial" w:eastAsia="PMingLiU" w:hAnsi="Arial" w:cs="Times New Roman"/>
      <w:color w:val="404040"/>
      <w:sz w:val="20"/>
      <w:szCs w:val="24"/>
      <w:lang w:val="en-US" w:eastAsia="zh-TW"/>
    </w:rPr>
  </w:style>
  <w:style w:type="character" w:styleId="PlaceholderText">
    <w:name w:val="Placeholder Text"/>
    <w:basedOn w:val="DefaultParagraphFont"/>
    <w:uiPriority w:val="99"/>
    <w:semiHidden/>
    <w:rsid w:val="0055250F"/>
    <w:rPr>
      <w:color w:val="808080"/>
    </w:rPr>
  </w:style>
  <w:style w:type="paragraph" w:styleId="BalloonText">
    <w:name w:val="Balloon Text"/>
    <w:basedOn w:val="Normal"/>
    <w:link w:val="BalloonTextChar"/>
    <w:uiPriority w:val="99"/>
    <w:semiHidden/>
    <w:unhideWhenUsed/>
    <w:rsid w:val="0055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0F"/>
    <w:rPr>
      <w:rFonts w:ascii="Tahoma" w:hAnsi="Tahoma" w:cs="Tahoma"/>
      <w:sz w:val="16"/>
      <w:szCs w:val="16"/>
    </w:rPr>
  </w:style>
  <w:style w:type="paragraph" w:styleId="Footer">
    <w:name w:val="footer"/>
    <w:basedOn w:val="Normal"/>
    <w:link w:val="FooterChar"/>
    <w:uiPriority w:val="99"/>
    <w:unhideWhenUsed/>
    <w:rsid w:val="00F07DF4"/>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F07DF4"/>
    <w:rPr>
      <w:rFonts w:ascii="Calibri" w:eastAsia="Calibri" w:hAnsi="Calibri" w:cs="Times New Roman"/>
      <w:lang w:val="en-US"/>
    </w:rPr>
  </w:style>
  <w:style w:type="paragraph" w:customStyle="1" w:styleId="ochatabletext">
    <w:name w:val="ocha_table_text"/>
    <w:qFormat/>
    <w:rsid w:val="00F07DF4"/>
    <w:pPr>
      <w:spacing w:after="0"/>
    </w:pPr>
    <w:rPr>
      <w:rFonts w:ascii="Arial" w:eastAsia="Calibri" w:hAnsi="Arial" w:cs="Times New Roman"/>
      <w:color w:val="404040"/>
      <w:sz w:val="16"/>
      <w:lang w:val="en-US"/>
    </w:rPr>
  </w:style>
  <w:style w:type="paragraph" w:customStyle="1" w:styleId="ochacontenttextnumbered">
    <w:name w:val="ocha_content_textnumbered"/>
    <w:basedOn w:val="ochacontenttext"/>
    <w:rsid w:val="0088261E"/>
    <w:pPr>
      <w:numPr>
        <w:numId w:val="7"/>
      </w:numPr>
      <w:tabs>
        <w:tab w:val="left" w:pos="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989415C5D8465E92E80C859413E9DD"/>
        <w:category>
          <w:name w:val="General"/>
          <w:gallery w:val="placeholder"/>
        </w:category>
        <w:types>
          <w:type w:val="bbPlcHdr"/>
        </w:types>
        <w:behaviors>
          <w:behavior w:val="content"/>
        </w:behaviors>
        <w:guid w:val="{C7BA62E6-8D95-4808-9270-7C0D4B6230F6}"/>
      </w:docPartPr>
      <w:docPartBody>
        <w:p w:rsidR="001C0C3E" w:rsidRDefault="00DC4C8C" w:rsidP="00DC4C8C">
          <w:pPr>
            <w:pStyle w:val="4F989415C5D8465E92E80C859413E9DD"/>
          </w:pPr>
          <w:r w:rsidRPr="00246F40">
            <w:rPr>
              <w:rStyle w:val="PlaceholderText"/>
            </w:rPr>
            <w:t>Click here to enter text.</w:t>
          </w:r>
        </w:p>
      </w:docPartBody>
    </w:docPart>
    <w:docPart>
      <w:docPartPr>
        <w:name w:val="CB13746886DB4E549C70E62230DC9CEE"/>
        <w:category>
          <w:name w:val="General"/>
          <w:gallery w:val="placeholder"/>
        </w:category>
        <w:types>
          <w:type w:val="bbPlcHdr"/>
        </w:types>
        <w:behaviors>
          <w:behavior w:val="content"/>
        </w:behaviors>
        <w:guid w:val="{6525AE8C-E190-4766-9C1A-5F0549A7177E}"/>
      </w:docPartPr>
      <w:docPartBody>
        <w:p w:rsidR="001C0C3E" w:rsidRDefault="00DC4C8C" w:rsidP="00DC4C8C">
          <w:pPr>
            <w:pStyle w:val="CB13746886DB4E549C70E62230DC9CEE"/>
          </w:pPr>
          <w:r w:rsidRPr="00246F40">
            <w:rPr>
              <w:rStyle w:val="PlaceholderText"/>
            </w:rPr>
            <w:t>Click here to enter text.</w:t>
          </w:r>
        </w:p>
      </w:docPartBody>
    </w:docPart>
    <w:docPart>
      <w:docPartPr>
        <w:name w:val="B9A4129816F04C9AA121E376816667BA"/>
        <w:category>
          <w:name w:val="General"/>
          <w:gallery w:val="placeholder"/>
        </w:category>
        <w:types>
          <w:type w:val="bbPlcHdr"/>
        </w:types>
        <w:behaviors>
          <w:behavior w:val="content"/>
        </w:behaviors>
        <w:guid w:val="{9C602EE5-0A18-45E9-9408-795F84F79E5D}"/>
      </w:docPartPr>
      <w:docPartBody>
        <w:p w:rsidR="001C0C3E" w:rsidRDefault="00DC4C8C" w:rsidP="00DC4C8C">
          <w:pPr>
            <w:pStyle w:val="B9A4129816F04C9AA121E376816667BA"/>
          </w:pPr>
          <w:r w:rsidRPr="00246F40">
            <w:rPr>
              <w:rStyle w:val="PlaceholderText"/>
            </w:rPr>
            <w:t>Choose an item.</w:t>
          </w:r>
        </w:p>
      </w:docPartBody>
    </w:docPart>
    <w:docPart>
      <w:docPartPr>
        <w:name w:val="08324CB179FD458C9AE19BFA9587F51D"/>
        <w:category>
          <w:name w:val="General"/>
          <w:gallery w:val="placeholder"/>
        </w:category>
        <w:types>
          <w:type w:val="bbPlcHdr"/>
        </w:types>
        <w:behaviors>
          <w:behavior w:val="content"/>
        </w:behaviors>
        <w:guid w:val="{80260E3A-D6E2-42C9-A3EF-4E753F99B4D4}"/>
      </w:docPartPr>
      <w:docPartBody>
        <w:p w:rsidR="001C0C3E" w:rsidRDefault="00DC4C8C" w:rsidP="00DC4C8C">
          <w:pPr>
            <w:pStyle w:val="08324CB179FD458C9AE19BFA9587F51D"/>
          </w:pPr>
          <w:r w:rsidRPr="00246F40">
            <w:rPr>
              <w:rStyle w:val="PlaceholderText"/>
            </w:rPr>
            <w:t>Choose an item.</w:t>
          </w:r>
        </w:p>
      </w:docPartBody>
    </w:docPart>
    <w:docPart>
      <w:docPartPr>
        <w:name w:val="E3A83034C8F343718F4252227F852200"/>
        <w:category>
          <w:name w:val="General"/>
          <w:gallery w:val="placeholder"/>
        </w:category>
        <w:types>
          <w:type w:val="bbPlcHdr"/>
        </w:types>
        <w:behaviors>
          <w:behavior w:val="content"/>
        </w:behaviors>
        <w:guid w:val="{9019A473-973B-48A6-B421-27E1D7202308}"/>
      </w:docPartPr>
      <w:docPartBody>
        <w:p w:rsidR="001C0C3E" w:rsidRDefault="00DC4C8C" w:rsidP="00DC4C8C">
          <w:pPr>
            <w:pStyle w:val="E3A83034C8F343718F4252227F852200"/>
          </w:pPr>
          <w:r w:rsidRPr="00246F40">
            <w:rPr>
              <w:rStyle w:val="PlaceholderText"/>
            </w:rPr>
            <w:t>Choose an item.</w:t>
          </w:r>
        </w:p>
      </w:docPartBody>
    </w:docPart>
    <w:docPart>
      <w:docPartPr>
        <w:name w:val="E71BA81A03224C3B85045250727C891F"/>
        <w:category>
          <w:name w:val="General"/>
          <w:gallery w:val="placeholder"/>
        </w:category>
        <w:types>
          <w:type w:val="bbPlcHdr"/>
        </w:types>
        <w:behaviors>
          <w:behavior w:val="content"/>
        </w:behaviors>
        <w:guid w:val="{DDB9382E-07D1-4D34-A30A-867A37A1EE5E}"/>
      </w:docPartPr>
      <w:docPartBody>
        <w:p w:rsidR="001C0C3E" w:rsidRDefault="00DC4C8C" w:rsidP="00DC4C8C">
          <w:pPr>
            <w:pStyle w:val="E71BA81A03224C3B85045250727C891F"/>
          </w:pPr>
          <w:r w:rsidRPr="00246F40">
            <w:rPr>
              <w:rStyle w:val="PlaceholderText"/>
            </w:rPr>
            <w:t>Choose an item.</w:t>
          </w:r>
        </w:p>
      </w:docPartBody>
    </w:docPart>
    <w:docPart>
      <w:docPartPr>
        <w:name w:val="66AD513D82824536BF3FECC73200D43E"/>
        <w:category>
          <w:name w:val="General"/>
          <w:gallery w:val="placeholder"/>
        </w:category>
        <w:types>
          <w:type w:val="bbPlcHdr"/>
        </w:types>
        <w:behaviors>
          <w:behavior w:val="content"/>
        </w:behaviors>
        <w:guid w:val="{88AF1921-DAD7-41F6-98DA-F20E031ED9A2}"/>
      </w:docPartPr>
      <w:docPartBody>
        <w:p w:rsidR="009A4233" w:rsidRDefault="001C0C3E" w:rsidP="001C0C3E">
          <w:pPr>
            <w:pStyle w:val="66AD513D82824536BF3FECC73200D43E"/>
          </w:pPr>
          <w:r w:rsidRPr="00246F40">
            <w:rPr>
              <w:rStyle w:val="PlaceholderText"/>
            </w:rPr>
            <w:t>Choose an item.</w:t>
          </w:r>
        </w:p>
      </w:docPartBody>
    </w:docPart>
    <w:docPart>
      <w:docPartPr>
        <w:name w:val="0939CB1D335E43B4808A731AB4B5811B"/>
        <w:category>
          <w:name w:val="General"/>
          <w:gallery w:val="placeholder"/>
        </w:category>
        <w:types>
          <w:type w:val="bbPlcHdr"/>
        </w:types>
        <w:behaviors>
          <w:behavior w:val="content"/>
        </w:behaviors>
        <w:guid w:val="{ADBEA1F2-8A38-499F-A94B-A2D56B4927C9}"/>
      </w:docPartPr>
      <w:docPartBody>
        <w:p w:rsidR="009A4233" w:rsidRDefault="001C0C3E" w:rsidP="001C0C3E">
          <w:pPr>
            <w:pStyle w:val="0939CB1D335E43B4808A731AB4B5811B"/>
          </w:pPr>
          <w:r w:rsidRPr="00246F40">
            <w:rPr>
              <w:rStyle w:val="PlaceholderText"/>
            </w:rPr>
            <w:t>Choose an item.</w:t>
          </w:r>
        </w:p>
      </w:docPartBody>
    </w:docPart>
    <w:docPart>
      <w:docPartPr>
        <w:name w:val="B1BDB274ADBD4E37B4DEAB35B41AE7DA"/>
        <w:category>
          <w:name w:val="General"/>
          <w:gallery w:val="placeholder"/>
        </w:category>
        <w:types>
          <w:type w:val="bbPlcHdr"/>
        </w:types>
        <w:behaviors>
          <w:behavior w:val="content"/>
        </w:behaviors>
        <w:guid w:val="{FDD81644-D641-4A4D-989D-A6A32887DD33}"/>
      </w:docPartPr>
      <w:docPartBody>
        <w:p w:rsidR="009A4233" w:rsidRDefault="001C0C3E" w:rsidP="001C0C3E">
          <w:pPr>
            <w:pStyle w:val="B1BDB274ADBD4E37B4DEAB35B41AE7DA"/>
          </w:pPr>
          <w:r w:rsidRPr="00246F40">
            <w:rPr>
              <w:rStyle w:val="PlaceholderText"/>
            </w:rPr>
            <w:t>Choose an item.</w:t>
          </w:r>
        </w:p>
      </w:docPartBody>
    </w:docPart>
    <w:docPart>
      <w:docPartPr>
        <w:name w:val="FAD2CF721F21436C993268365B21BBEA"/>
        <w:category>
          <w:name w:val="General"/>
          <w:gallery w:val="placeholder"/>
        </w:category>
        <w:types>
          <w:type w:val="bbPlcHdr"/>
        </w:types>
        <w:behaviors>
          <w:behavior w:val="content"/>
        </w:behaviors>
        <w:guid w:val="{D99BFEA3-A7B9-4819-A94F-8ADD6BD17A27}"/>
      </w:docPartPr>
      <w:docPartBody>
        <w:p w:rsidR="009A4233" w:rsidRDefault="001C0C3E" w:rsidP="001C0C3E">
          <w:pPr>
            <w:pStyle w:val="FAD2CF721F21436C993268365B21BBEA"/>
          </w:pPr>
          <w:r w:rsidRPr="00246F40">
            <w:rPr>
              <w:rStyle w:val="PlaceholderText"/>
            </w:rPr>
            <w:t>Choose an item.</w:t>
          </w:r>
        </w:p>
      </w:docPartBody>
    </w:docPart>
    <w:docPart>
      <w:docPartPr>
        <w:name w:val="C5F2652BA8DF445BB1BED199019CC375"/>
        <w:category>
          <w:name w:val="General"/>
          <w:gallery w:val="placeholder"/>
        </w:category>
        <w:types>
          <w:type w:val="bbPlcHdr"/>
        </w:types>
        <w:behaviors>
          <w:behavior w:val="content"/>
        </w:behaviors>
        <w:guid w:val="{DFC4E977-7DAF-4A98-9C40-C68EC41BB7E9}"/>
      </w:docPartPr>
      <w:docPartBody>
        <w:p w:rsidR="009A4233" w:rsidRDefault="001C0C3E" w:rsidP="001C0C3E">
          <w:pPr>
            <w:pStyle w:val="C5F2652BA8DF445BB1BED199019CC375"/>
          </w:pPr>
          <w:r w:rsidRPr="00246F40">
            <w:rPr>
              <w:rStyle w:val="PlaceholderText"/>
            </w:rPr>
            <w:t>Choose an item.</w:t>
          </w:r>
        </w:p>
      </w:docPartBody>
    </w:docPart>
    <w:docPart>
      <w:docPartPr>
        <w:name w:val="F5D5367CA6B242C5B1603020D6824F6C"/>
        <w:category>
          <w:name w:val="General"/>
          <w:gallery w:val="placeholder"/>
        </w:category>
        <w:types>
          <w:type w:val="bbPlcHdr"/>
        </w:types>
        <w:behaviors>
          <w:behavior w:val="content"/>
        </w:behaviors>
        <w:guid w:val="{2D2B41B6-F8EA-4574-9AB7-E00C90728404}"/>
      </w:docPartPr>
      <w:docPartBody>
        <w:p w:rsidR="009A4233" w:rsidRDefault="001C0C3E" w:rsidP="001C0C3E">
          <w:pPr>
            <w:pStyle w:val="F5D5367CA6B242C5B1603020D6824F6C"/>
          </w:pPr>
          <w:r w:rsidRPr="00246F40">
            <w:rPr>
              <w:rStyle w:val="PlaceholderText"/>
            </w:rPr>
            <w:t>Choose an item.</w:t>
          </w:r>
        </w:p>
      </w:docPartBody>
    </w:docPart>
    <w:docPart>
      <w:docPartPr>
        <w:name w:val="1EB8F8C0F7044213A7B9BE9F46C0B90D"/>
        <w:category>
          <w:name w:val="General"/>
          <w:gallery w:val="placeholder"/>
        </w:category>
        <w:types>
          <w:type w:val="bbPlcHdr"/>
        </w:types>
        <w:behaviors>
          <w:behavior w:val="content"/>
        </w:behaviors>
        <w:guid w:val="{106EA6ED-6C45-4292-B99E-A8BDC50B1EE5}"/>
      </w:docPartPr>
      <w:docPartBody>
        <w:p w:rsidR="009A4233" w:rsidRDefault="009A4233" w:rsidP="009A4233">
          <w:pPr>
            <w:pStyle w:val="1EB8F8C0F7044213A7B9BE9F46C0B90D"/>
          </w:pPr>
          <w:r w:rsidRPr="00246F40">
            <w:rPr>
              <w:rStyle w:val="PlaceholderText"/>
            </w:rPr>
            <w:t>Choose an item.</w:t>
          </w:r>
        </w:p>
      </w:docPartBody>
    </w:docPart>
    <w:docPart>
      <w:docPartPr>
        <w:name w:val="192A37C93AAC477C96AA5CE82CCDBE7E"/>
        <w:category>
          <w:name w:val="General"/>
          <w:gallery w:val="placeholder"/>
        </w:category>
        <w:types>
          <w:type w:val="bbPlcHdr"/>
        </w:types>
        <w:behaviors>
          <w:behavior w:val="content"/>
        </w:behaviors>
        <w:guid w:val="{92983435-D483-45FE-AF45-257FC6B2C3A8}"/>
      </w:docPartPr>
      <w:docPartBody>
        <w:p w:rsidR="009A4233" w:rsidRDefault="009A4233" w:rsidP="009A4233">
          <w:pPr>
            <w:pStyle w:val="192A37C93AAC477C96AA5CE82CCDBE7E"/>
          </w:pPr>
          <w:r w:rsidRPr="00246F40">
            <w:rPr>
              <w:rStyle w:val="PlaceholderText"/>
            </w:rPr>
            <w:t>Choose an item.</w:t>
          </w:r>
        </w:p>
      </w:docPartBody>
    </w:docPart>
    <w:docPart>
      <w:docPartPr>
        <w:name w:val="7439B8AA19174005972C889733A0A86C"/>
        <w:category>
          <w:name w:val="General"/>
          <w:gallery w:val="placeholder"/>
        </w:category>
        <w:types>
          <w:type w:val="bbPlcHdr"/>
        </w:types>
        <w:behaviors>
          <w:behavior w:val="content"/>
        </w:behaviors>
        <w:guid w:val="{81189EDE-B7C9-40F7-9584-F412A7254DD8}"/>
      </w:docPartPr>
      <w:docPartBody>
        <w:p w:rsidR="009A4233" w:rsidRDefault="009A4233" w:rsidP="009A4233">
          <w:pPr>
            <w:pStyle w:val="7439B8AA19174005972C889733A0A86C"/>
          </w:pPr>
          <w:r w:rsidRPr="00246F40">
            <w:rPr>
              <w:rStyle w:val="PlaceholderText"/>
            </w:rPr>
            <w:t>Choose an item.</w:t>
          </w:r>
        </w:p>
      </w:docPartBody>
    </w:docPart>
    <w:docPart>
      <w:docPartPr>
        <w:name w:val="A96FD6F658534FF2BE766F745701F690"/>
        <w:category>
          <w:name w:val="General"/>
          <w:gallery w:val="placeholder"/>
        </w:category>
        <w:types>
          <w:type w:val="bbPlcHdr"/>
        </w:types>
        <w:behaviors>
          <w:behavior w:val="content"/>
        </w:behaviors>
        <w:guid w:val="{9E19AB24-F3BC-41C2-8175-08472B30DD87}"/>
      </w:docPartPr>
      <w:docPartBody>
        <w:p w:rsidR="009A4233" w:rsidRDefault="009A4233" w:rsidP="009A4233">
          <w:pPr>
            <w:pStyle w:val="A96FD6F658534FF2BE766F745701F690"/>
          </w:pPr>
          <w:r w:rsidRPr="00246F40">
            <w:rPr>
              <w:rStyle w:val="PlaceholderText"/>
            </w:rPr>
            <w:t>Choose an item.</w:t>
          </w:r>
        </w:p>
      </w:docPartBody>
    </w:docPart>
    <w:docPart>
      <w:docPartPr>
        <w:name w:val="EEF20210131440CF94724343E0BDFCFA"/>
        <w:category>
          <w:name w:val="General"/>
          <w:gallery w:val="placeholder"/>
        </w:category>
        <w:types>
          <w:type w:val="bbPlcHdr"/>
        </w:types>
        <w:behaviors>
          <w:behavior w:val="content"/>
        </w:behaviors>
        <w:guid w:val="{7DB6F549-EABB-4AE9-A621-CC98CC735E5C}"/>
      </w:docPartPr>
      <w:docPartBody>
        <w:p w:rsidR="009A4233" w:rsidRDefault="009A4233" w:rsidP="009A4233">
          <w:pPr>
            <w:pStyle w:val="EEF20210131440CF94724343E0BDFCFA"/>
          </w:pPr>
          <w:r w:rsidRPr="00246F40">
            <w:rPr>
              <w:rStyle w:val="PlaceholderText"/>
            </w:rPr>
            <w:t>Choose an item.</w:t>
          </w:r>
        </w:p>
      </w:docPartBody>
    </w:docPart>
    <w:docPart>
      <w:docPartPr>
        <w:name w:val="B2EE1534BDD7483FA644C0BD4131702A"/>
        <w:category>
          <w:name w:val="General"/>
          <w:gallery w:val="placeholder"/>
        </w:category>
        <w:types>
          <w:type w:val="bbPlcHdr"/>
        </w:types>
        <w:behaviors>
          <w:behavior w:val="content"/>
        </w:behaviors>
        <w:guid w:val="{B282FB4A-3341-44D7-A941-DE416878EA25}"/>
      </w:docPartPr>
      <w:docPartBody>
        <w:p w:rsidR="009A4233" w:rsidRDefault="009A4233" w:rsidP="009A4233">
          <w:pPr>
            <w:pStyle w:val="B2EE1534BDD7483FA644C0BD4131702A"/>
          </w:pPr>
          <w:r w:rsidRPr="00246F40">
            <w:rPr>
              <w:rStyle w:val="PlaceholderText"/>
            </w:rPr>
            <w:t>Choose an item.</w:t>
          </w:r>
        </w:p>
      </w:docPartBody>
    </w:docPart>
    <w:docPart>
      <w:docPartPr>
        <w:name w:val="03453E9779D74241A6C9D4D2DE4D6231"/>
        <w:category>
          <w:name w:val="General"/>
          <w:gallery w:val="placeholder"/>
        </w:category>
        <w:types>
          <w:type w:val="bbPlcHdr"/>
        </w:types>
        <w:behaviors>
          <w:behavior w:val="content"/>
        </w:behaviors>
        <w:guid w:val="{D8310C58-0EFD-4642-9923-798AA3D87BAE}"/>
      </w:docPartPr>
      <w:docPartBody>
        <w:p w:rsidR="009A4233" w:rsidRDefault="009A4233" w:rsidP="009A4233">
          <w:pPr>
            <w:pStyle w:val="03453E9779D74241A6C9D4D2DE4D6231"/>
          </w:pPr>
          <w:r w:rsidRPr="00246F40">
            <w:rPr>
              <w:rStyle w:val="PlaceholderText"/>
            </w:rPr>
            <w:t>Choose an item.</w:t>
          </w:r>
        </w:p>
      </w:docPartBody>
    </w:docPart>
    <w:docPart>
      <w:docPartPr>
        <w:name w:val="C1BED4C3AA1D41939EF80DED276F54EE"/>
        <w:category>
          <w:name w:val="General"/>
          <w:gallery w:val="placeholder"/>
        </w:category>
        <w:types>
          <w:type w:val="bbPlcHdr"/>
        </w:types>
        <w:behaviors>
          <w:behavior w:val="content"/>
        </w:behaviors>
        <w:guid w:val="{F47F5CD8-E06D-43FF-9AC0-8F91BD5F24E7}"/>
      </w:docPartPr>
      <w:docPartBody>
        <w:p w:rsidR="009A4233" w:rsidRDefault="009A4233" w:rsidP="009A4233">
          <w:pPr>
            <w:pStyle w:val="C1BED4C3AA1D41939EF80DED276F54EE"/>
          </w:pPr>
          <w:r w:rsidRPr="00246F40">
            <w:rPr>
              <w:rStyle w:val="PlaceholderText"/>
            </w:rPr>
            <w:t>Choose an item.</w:t>
          </w:r>
        </w:p>
      </w:docPartBody>
    </w:docPart>
    <w:docPart>
      <w:docPartPr>
        <w:name w:val="3D2A51AD4E4C4A0E833AE7668589C4A7"/>
        <w:category>
          <w:name w:val="General"/>
          <w:gallery w:val="placeholder"/>
        </w:category>
        <w:types>
          <w:type w:val="bbPlcHdr"/>
        </w:types>
        <w:behaviors>
          <w:behavior w:val="content"/>
        </w:behaviors>
        <w:guid w:val="{A10D3462-1D4B-4053-A663-3B4E433188B0}"/>
      </w:docPartPr>
      <w:docPartBody>
        <w:p w:rsidR="009A4233" w:rsidRDefault="009A4233" w:rsidP="009A4233">
          <w:pPr>
            <w:pStyle w:val="3D2A51AD4E4C4A0E833AE7668589C4A7"/>
          </w:pPr>
          <w:r w:rsidRPr="00246F40">
            <w:rPr>
              <w:rStyle w:val="PlaceholderText"/>
            </w:rPr>
            <w:t>Choose an item.</w:t>
          </w:r>
        </w:p>
      </w:docPartBody>
    </w:docPart>
    <w:docPart>
      <w:docPartPr>
        <w:name w:val="C8AEBB3F215F4D2CB159DE3569179561"/>
        <w:category>
          <w:name w:val="General"/>
          <w:gallery w:val="placeholder"/>
        </w:category>
        <w:types>
          <w:type w:val="bbPlcHdr"/>
        </w:types>
        <w:behaviors>
          <w:behavior w:val="content"/>
        </w:behaviors>
        <w:guid w:val="{3228C7B3-254F-42D7-A93C-73B5EFFA45F5}"/>
      </w:docPartPr>
      <w:docPartBody>
        <w:p w:rsidR="009A4233" w:rsidRDefault="009A4233" w:rsidP="009A4233">
          <w:pPr>
            <w:pStyle w:val="C8AEBB3F215F4D2CB159DE3569179561"/>
          </w:pPr>
          <w:r w:rsidRPr="00246F40">
            <w:rPr>
              <w:rStyle w:val="PlaceholderText"/>
            </w:rPr>
            <w:t>Choose an item.</w:t>
          </w:r>
        </w:p>
      </w:docPartBody>
    </w:docPart>
    <w:docPart>
      <w:docPartPr>
        <w:name w:val="EFD01FA4A7AF4148AB3365513A83347D"/>
        <w:category>
          <w:name w:val="General"/>
          <w:gallery w:val="placeholder"/>
        </w:category>
        <w:types>
          <w:type w:val="bbPlcHdr"/>
        </w:types>
        <w:behaviors>
          <w:behavior w:val="content"/>
        </w:behaviors>
        <w:guid w:val="{7AA052E9-CFB6-4E87-9429-E3597CD2C322}"/>
      </w:docPartPr>
      <w:docPartBody>
        <w:p w:rsidR="009A4233" w:rsidRDefault="009A4233" w:rsidP="009A4233">
          <w:pPr>
            <w:pStyle w:val="EFD01FA4A7AF4148AB3365513A83347D"/>
          </w:pPr>
          <w:r w:rsidRPr="00246F40">
            <w:rPr>
              <w:rStyle w:val="PlaceholderText"/>
            </w:rPr>
            <w:t>Choose an item.</w:t>
          </w:r>
        </w:p>
      </w:docPartBody>
    </w:docPart>
    <w:docPart>
      <w:docPartPr>
        <w:name w:val="ADC4296A38CD4DD39795ECBDF225A07F"/>
        <w:category>
          <w:name w:val="General"/>
          <w:gallery w:val="placeholder"/>
        </w:category>
        <w:types>
          <w:type w:val="bbPlcHdr"/>
        </w:types>
        <w:behaviors>
          <w:behavior w:val="content"/>
        </w:behaviors>
        <w:guid w:val="{F6707354-75F1-4848-BBCA-0FB94F35468F}"/>
      </w:docPartPr>
      <w:docPartBody>
        <w:p w:rsidR="009A4233" w:rsidRDefault="009A4233" w:rsidP="009A4233">
          <w:pPr>
            <w:pStyle w:val="ADC4296A38CD4DD39795ECBDF225A07F"/>
          </w:pPr>
          <w:r w:rsidRPr="00246F40">
            <w:rPr>
              <w:rStyle w:val="PlaceholderText"/>
            </w:rPr>
            <w:t>Choose an item.</w:t>
          </w:r>
        </w:p>
      </w:docPartBody>
    </w:docPart>
    <w:docPart>
      <w:docPartPr>
        <w:name w:val="F8C17390EDD74FAA9BEFF64687C4D788"/>
        <w:category>
          <w:name w:val="General"/>
          <w:gallery w:val="placeholder"/>
        </w:category>
        <w:types>
          <w:type w:val="bbPlcHdr"/>
        </w:types>
        <w:behaviors>
          <w:behavior w:val="content"/>
        </w:behaviors>
        <w:guid w:val="{B8C0432F-706F-425A-8D72-394B7D669EEB}"/>
      </w:docPartPr>
      <w:docPartBody>
        <w:p w:rsidR="009A4233" w:rsidRDefault="009A4233" w:rsidP="009A4233">
          <w:pPr>
            <w:pStyle w:val="F8C17390EDD74FAA9BEFF64687C4D788"/>
          </w:pPr>
          <w:r w:rsidRPr="00246F40">
            <w:rPr>
              <w:rStyle w:val="PlaceholderText"/>
            </w:rPr>
            <w:t>Choose an item.</w:t>
          </w:r>
        </w:p>
      </w:docPartBody>
    </w:docPart>
    <w:docPart>
      <w:docPartPr>
        <w:name w:val="03AAB3D2545A4753BC939E8A0E0A91E8"/>
        <w:category>
          <w:name w:val="General"/>
          <w:gallery w:val="placeholder"/>
        </w:category>
        <w:types>
          <w:type w:val="bbPlcHdr"/>
        </w:types>
        <w:behaviors>
          <w:behavior w:val="content"/>
        </w:behaviors>
        <w:guid w:val="{9D9E3796-4D0D-471F-981A-E3BC28FBEA1A}"/>
      </w:docPartPr>
      <w:docPartBody>
        <w:p w:rsidR="009A4233" w:rsidRDefault="009A4233" w:rsidP="009A4233">
          <w:pPr>
            <w:pStyle w:val="03AAB3D2545A4753BC939E8A0E0A91E8"/>
          </w:pPr>
          <w:r w:rsidRPr="00246F40">
            <w:rPr>
              <w:rStyle w:val="PlaceholderText"/>
            </w:rPr>
            <w:t>Choose an item.</w:t>
          </w:r>
        </w:p>
      </w:docPartBody>
    </w:docPart>
    <w:docPart>
      <w:docPartPr>
        <w:name w:val="9E681F5F8E7A443BB811F276CAB0420D"/>
        <w:category>
          <w:name w:val="General"/>
          <w:gallery w:val="placeholder"/>
        </w:category>
        <w:types>
          <w:type w:val="bbPlcHdr"/>
        </w:types>
        <w:behaviors>
          <w:behavior w:val="content"/>
        </w:behaviors>
        <w:guid w:val="{FC8E949B-8798-4CCF-BF8F-2A1E2F5C1B6B}"/>
      </w:docPartPr>
      <w:docPartBody>
        <w:p w:rsidR="009A4233" w:rsidRDefault="009A4233" w:rsidP="009A4233">
          <w:pPr>
            <w:pStyle w:val="9E681F5F8E7A443BB811F276CAB0420D"/>
          </w:pPr>
          <w:r w:rsidRPr="00246F40">
            <w:rPr>
              <w:rStyle w:val="PlaceholderText"/>
            </w:rPr>
            <w:t>Choose an item.</w:t>
          </w:r>
        </w:p>
      </w:docPartBody>
    </w:docPart>
    <w:docPart>
      <w:docPartPr>
        <w:name w:val="94B2E219EC4E4CE09F2400D60FAE7934"/>
        <w:category>
          <w:name w:val="General"/>
          <w:gallery w:val="placeholder"/>
        </w:category>
        <w:types>
          <w:type w:val="bbPlcHdr"/>
        </w:types>
        <w:behaviors>
          <w:behavior w:val="content"/>
        </w:behaviors>
        <w:guid w:val="{020AC47D-D2BC-4825-8AD8-FD714BC0C552}"/>
      </w:docPartPr>
      <w:docPartBody>
        <w:p w:rsidR="009A4233" w:rsidRDefault="009A4233" w:rsidP="009A4233">
          <w:pPr>
            <w:pStyle w:val="94B2E219EC4E4CE09F2400D60FAE7934"/>
          </w:pPr>
          <w:r w:rsidRPr="00246F40">
            <w:rPr>
              <w:rStyle w:val="PlaceholderText"/>
            </w:rPr>
            <w:t>Choose an item.</w:t>
          </w:r>
        </w:p>
      </w:docPartBody>
    </w:docPart>
    <w:docPart>
      <w:docPartPr>
        <w:name w:val="3E2C0C0EBA494C9A801162EBD9D51C7A"/>
        <w:category>
          <w:name w:val="General"/>
          <w:gallery w:val="placeholder"/>
        </w:category>
        <w:types>
          <w:type w:val="bbPlcHdr"/>
        </w:types>
        <w:behaviors>
          <w:behavior w:val="content"/>
        </w:behaviors>
        <w:guid w:val="{1FCAB096-0572-4ACE-8519-5487F64D6764}"/>
      </w:docPartPr>
      <w:docPartBody>
        <w:p w:rsidR="009A4233" w:rsidRDefault="009A4233" w:rsidP="009A4233">
          <w:pPr>
            <w:pStyle w:val="3E2C0C0EBA494C9A801162EBD9D51C7A"/>
          </w:pPr>
          <w:r w:rsidRPr="00246F40">
            <w:rPr>
              <w:rStyle w:val="PlaceholderText"/>
            </w:rPr>
            <w:t>Choose an item.</w:t>
          </w:r>
        </w:p>
      </w:docPartBody>
    </w:docPart>
    <w:docPart>
      <w:docPartPr>
        <w:name w:val="216B6880D3E54C88A6CBE5599E1FA848"/>
        <w:category>
          <w:name w:val="General"/>
          <w:gallery w:val="placeholder"/>
        </w:category>
        <w:types>
          <w:type w:val="bbPlcHdr"/>
        </w:types>
        <w:behaviors>
          <w:behavior w:val="content"/>
        </w:behaviors>
        <w:guid w:val="{1FB271B9-4FA7-4AFD-8F28-8EEB447B0A48}"/>
      </w:docPartPr>
      <w:docPartBody>
        <w:p w:rsidR="009A4233" w:rsidRDefault="009A4233" w:rsidP="009A4233">
          <w:pPr>
            <w:pStyle w:val="216B6880D3E54C88A6CBE5599E1FA848"/>
          </w:pPr>
          <w:r w:rsidRPr="00246F40">
            <w:rPr>
              <w:rStyle w:val="PlaceholderText"/>
            </w:rPr>
            <w:t>Choose an item.</w:t>
          </w:r>
        </w:p>
      </w:docPartBody>
    </w:docPart>
    <w:docPart>
      <w:docPartPr>
        <w:name w:val="E62ECFDD8B904BA09A87F4404D6D957A"/>
        <w:category>
          <w:name w:val="General"/>
          <w:gallery w:val="placeholder"/>
        </w:category>
        <w:types>
          <w:type w:val="bbPlcHdr"/>
        </w:types>
        <w:behaviors>
          <w:behavior w:val="content"/>
        </w:behaviors>
        <w:guid w:val="{ABD46934-D625-4AC9-B91D-E9778A645054}"/>
      </w:docPartPr>
      <w:docPartBody>
        <w:p w:rsidR="009A4233" w:rsidRDefault="009A4233" w:rsidP="009A4233">
          <w:pPr>
            <w:pStyle w:val="E62ECFDD8B904BA09A87F4404D6D957A"/>
          </w:pPr>
          <w:r w:rsidRPr="00246F40">
            <w:rPr>
              <w:rStyle w:val="PlaceholderText"/>
            </w:rPr>
            <w:t>Choose an item.</w:t>
          </w:r>
        </w:p>
      </w:docPartBody>
    </w:docPart>
    <w:docPart>
      <w:docPartPr>
        <w:name w:val="4D01DECB9FFE4DA7B22001DE79FEE5F7"/>
        <w:category>
          <w:name w:val="General"/>
          <w:gallery w:val="placeholder"/>
        </w:category>
        <w:types>
          <w:type w:val="bbPlcHdr"/>
        </w:types>
        <w:behaviors>
          <w:behavior w:val="content"/>
        </w:behaviors>
        <w:guid w:val="{A695DBA4-4333-48DB-AE81-E5BC338C0205}"/>
      </w:docPartPr>
      <w:docPartBody>
        <w:p w:rsidR="009A4233" w:rsidRDefault="009A4233" w:rsidP="009A4233">
          <w:pPr>
            <w:pStyle w:val="4D01DECB9FFE4DA7B22001DE79FEE5F7"/>
          </w:pPr>
          <w:r w:rsidRPr="00246F40">
            <w:rPr>
              <w:rStyle w:val="PlaceholderText"/>
            </w:rPr>
            <w:t>Choose an item.</w:t>
          </w:r>
        </w:p>
      </w:docPartBody>
    </w:docPart>
    <w:docPart>
      <w:docPartPr>
        <w:name w:val="5ABB52C65D1C470FBC8F30C46723AFE6"/>
        <w:category>
          <w:name w:val="General"/>
          <w:gallery w:val="placeholder"/>
        </w:category>
        <w:types>
          <w:type w:val="bbPlcHdr"/>
        </w:types>
        <w:behaviors>
          <w:behavior w:val="content"/>
        </w:behaviors>
        <w:guid w:val="{311AB300-E4A6-4F90-BD50-1DFA63E9B11E}"/>
      </w:docPartPr>
      <w:docPartBody>
        <w:p w:rsidR="009A4233" w:rsidRDefault="009A4233" w:rsidP="009A4233">
          <w:pPr>
            <w:pStyle w:val="5ABB52C65D1C470FBC8F30C46723AFE6"/>
          </w:pPr>
          <w:r w:rsidRPr="00246F40">
            <w:rPr>
              <w:rStyle w:val="PlaceholderText"/>
            </w:rPr>
            <w:t>Choose an item.</w:t>
          </w:r>
        </w:p>
      </w:docPartBody>
    </w:docPart>
    <w:docPart>
      <w:docPartPr>
        <w:name w:val="D40EAC54885F48B59698AACDE1AC9074"/>
        <w:category>
          <w:name w:val="General"/>
          <w:gallery w:val="placeholder"/>
        </w:category>
        <w:types>
          <w:type w:val="bbPlcHdr"/>
        </w:types>
        <w:behaviors>
          <w:behavior w:val="content"/>
        </w:behaviors>
        <w:guid w:val="{BB30F102-90B6-475A-B9CE-2AECC92EFA5D}"/>
      </w:docPartPr>
      <w:docPartBody>
        <w:p w:rsidR="009A4233" w:rsidRDefault="009A4233" w:rsidP="009A4233">
          <w:pPr>
            <w:pStyle w:val="D40EAC54885F48B59698AACDE1AC9074"/>
          </w:pPr>
          <w:r w:rsidRPr="00246F40">
            <w:rPr>
              <w:rStyle w:val="PlaceholderText"/>
            </w:rPr>
            <w:t>Choose an item.</w:t>
          </w:r>
        </w:p>
      </w:docPartBody>
    </w:docPart>
    <w:docPart>
      <w:docPartPr>
        <w:name w:val="53067E29C5CF4CA29106C72670AFCFF6"/>
        <w:category>
          <w:name w:val="General"/>
          <w:gallery w:val="placeholder"/>
        </w:category>
        <w:types>
          <w:type w:val="bbPlcHdr"/>
        </w:types>
        <w:behaviors>
          <w:behavior w:val="content"/>
        </w:behaviors>
        <w:guid w:val="{5D2AB713-C332-45E6-BF77-6DD90AF9B1EC}"/>
      </w:docPartPr>
      <w:docPartBody>
        <w:p w:rsidR="009A4233" w:rsidRDefault="009A4233" w:rsidP="009A4233">
          <w:pPr>
            <w:pStyle w:val="53067E29C5CF4CA29106C72670AFCFF6"/>
          </w:pPr>
          <w:r w:rsidRPr="00246F40">
            <w:rPr>
              <w:rStyle w:val="PlaceholderText"/>
            </w:rPr>
            <w:t>Choose an item.</w:t>
          </w:r>
        </w:p>
      </w:docPartBody>
    </w:docPart>
    <w:docPart>
      <w:docPartPr>
        <w:name w:val="8DD1D4AAD33D4C3CA371B4E6DAC9FDB8"/>
        <w:category>
          <w:name w:val="General"/>
          <w:gallery w:val="placeholder"/>
        </w:category>
        <w:types>
          <w:type w:val="bbPlcHdr"/>
        </w:types>
        <w:behaviors>
          <w:behavior w:val="content"/>
        </w:behaviors>
        <w:guid w:val="{2DF5C484-73E6-44CE-B9BF-F684CC310A06}"/>
      </w:docPartPr>
      <w:docPartBody>
        <w:p w:rsidR="009A4233" w:rsidRDefault="009A4233" w:rsidP="009A4233">
          <w:pPr>
            <w:pStyle w:val="8DD1D4AAD33D4C3CA371B4E6DAC9FDB8"/>
          </w:pPr>
          <w:r w:rsidRPr="00246F40">
            <w:rPr>
              <w:rStyle w:val="PlaceholderText"/>
            </w:rPr>
            <w:t>Choose an item.</w:t>
          </w:r>
        </w:p>
      </w:docPartBody>
    </w:docPart>
    <w:docPart>
      <w:docPartPr>
        <w:name w:val="C091085B0B2B4C64902330C650DAF633"/>
        <w:category>
          <w:name w:val="General"/>
          <w:gallery w:val="placeholder"/>
        </w:category>
        <w:types>
          <w:type w:val="bbPlcHdr"/>
        </w:types>
        <w:behaviors>
          <w:behavior w:val="content"/>
        </w:behaviors>
        <w:guid w:val="{8A8AF0B1-FE56-408D-AE1C-C09CF99643AD}"/>
      </w:docPartPr>
      <w:docPartBody>
        <w:p w:rsidR="009A4233" w:rsidRDefault="009A4233" w:rsidP="009A4233">
          <w:pPr>
            <w:pStyle w:val="C091085B0B2B4C64902330C650DAF633"/>
          </w:pPr>
          <w:r w:rsidRPr="00246F40">
            <w:rPr>
              <w:rStyle w:val="PlaceholderText"/>
            </w:rPr>
            <w:t>Choose an item.</w:t>
          </w:r>
        </w:p>
      </w:docPartBody>
    </w:docPart>
    <w:docPart>
      <w:docPartPr>
        <w:name w:val="17E3F6908E4D43A387B6417D9A37EBBC"/>
        <w:category>
          <w:name w:val="General"/>
          <w:gallery w:val="placeholder"/>
        </w:category>
        <w:types>
          <w:type w:val="bbPlcHdr"/>
        </w:types>
        <w:behaviors>
          <w:behavior w:val="content"/>
        </w:behaviors>
        <w:guid w:val="{19CD5DD2-2062-4D7A-8909-60EC00580484}"/>
      </w:docPartPr>
      <w:docPartBody>
        <w:p w:rsidR="009A4233" w:rsidRDefault="009A4233" w:rsidP="009A4233">
          <w:pPr>
            <w:pStyle w:val="17E3F6908E4D43A387B6417D9A37EBBC"/>
          </w:pPr>
          <w:r w:rsidRPr="00246F40">
            <w:rPr>
              <w:rStyle w:val="PlaceholderText"/>
            </w:rPr>
            <w:t>Choose an item.</w:t>
          </w:r>
        </w:p>
      </w:docPartBody>
    </w:docPart>
    <w:docPart>
      <w:docPartPr>
        <w:name w:val="1B458D13F8F049BB899541D90BD2366B"/>
        <w:category>
          <w:name w:val="General"/>
          <w:gallery w:val="placeholder"/>
        </w:category>
        <w:types>
          <w:type w:val="bbPlcHdr"/>
        </w:types>
        <w:behaviors>
          <w:behavior w:val="content"/>
        </w:behaviors>
        <w:guid w:val="{D5A72E9F-D237-4C4D-99ED-69DD83958E12}"/>
      </w:docPartPr>
      <w:docPartBody>
        <w:p w:rsidR="009A4233" w:rsidRDefault="009A4233" w:rsidP="009A4233">
          <w:pPr>
            <w:pStyle w:val="1B458D13F8F049BB899541D90BD2366B"/>
          </w:pPr>
          <w:r w:rsidRPr="00246F40">
            <w:rPr>
              <w:rStyle w:val="PlaceholderText"/>
            </w:rPr>
            <w:t>Choose an item.</w:t>
          </w:r>
        </w:p>
      </w:docPartBody>
    </w:docPart>
    <w:docPart>
      <w:docPartPr>
        <w:name w:val="0C22E769601A4DBF9889D020ED13D3FD"/>
        <w:category>
          <w:name w:val="General"/>
          <w:gallery w:val="placeholder"/>
        </w:category>
        <w:types>
          <w:type w:val="bbPlcHdr"/>
        </w:types>
        <w:behaviors>
          <w:behavior w:val="content"/>
        </w:behaviors>
        <w:guid w:val="{07E68DFF-3305-4075-A43A-4F94526F56A1}"/>
      </w:docPartPr>
      <w:docPartBody>
        <w:p w:rsidR="009A4233" w:rsidRDefault="009A4233" w:rsidP="009A4233">
          <w:pPr>
            <w:pStyle w:val="0C22E769601A4DBF9889D020ED13D3FD"/>
          </w:pPr>
          <w:r w:rsidRPr="00246F40">
            <w:rPr>
              <w:rStyle w:val="PlaceholderText"/>
            </w:rPr>
            <w:t>Choose an item.</w:t>
          </w:r>
        </w:p>
      </w:docPartBody>
    </w:docPart>
    <w:docPart>
      <w:docPartPr>
        <w:name w:val="7F2AEACA8C0E496D80353B5CA454B389"/>
        <w:category>
          <w:name w:val="General"/>
          <w:gallery w:val="placeholder"/>
        </w:category>
        <w:types>
          <w:type w:val="bbPlcHdr"/>
        </w:types>
        <w:behaviors>
          <w:behavior w:val="content"/>
        </w:behaviors>
        <w:guid w:val="{D4E18C3F-6F0F-4B0E-B0B0-7066DBE8D62C}"/>
      </w:docPartPr>
      <w:docPartBody>
        <w:p w:rsidR="009A4233" w:rsidRDefault="009A4233" w:rsidP="009A4233">
          <w:pPr>
            <w:pStyle w:val="7F2AEACA8C0E496D80353B5CA454B389"/>
          </w:pPr>
          <w:r w:rsidRPr="00246F40">
            <w:rPr>
              <w:rStyle w:val="PlaceholderText"/>
            </w:rPr>
            <w:t>Choose an item.</w:t>
          </w:r>
        </w:p>
      </w:docPartBody>
    </w:docPart>
    <w:docPart>
      <w:docPartPr>
        <w:name w:val="3320F682625943E3A00D1228DDBE6691"/>
        <w:category>
          <w:name w:val="General"/>
          <w:gallery w:val="placeholder"/>
        </w:category>
        <w:types>
          <w:type w:val="bbPlcHdr"/>
        </w:types>
        <w:behaviors>
          <w:behavior w:val="content"/>
        </w:behaviors>
        <w:guid w:val="{CC5E18A3-BF9F-45A9-9678-43BB6D867757}"/>
      </w:docPartPr>
      <w:docPartBody>
        <w:p w:rsidR="009A4233" w:rsidRDefault="009A4233" w:rsidP="009A4233">
          <w:pPr>
            <w:pStyle w:val="3320F682625943E3A00D1228DDBE6691"/>
          </w:pPr>
          <w:r w:rsidRPr="00246F40">
            <w:rPr>
              <w:rStyle w:val="PlaceholderText"/>
            </w:rPr>
            <w:t>Choose an item.</w:t>
          </w:r>
        </w:p>
      </w:docPartBody>
    </w:docPart>
    <w:docPart>
      <w:docPartPr>
        <w:name w:val="E74E5848DB9A45528409D8F8994E81B4"/>
        <w:category>
          <w:name w:val="General"/>
          <w:gallery w:val="placeholder"/>
        </w:category>
        <w:types>
          <w:type w:val="bbPlcHdr"/>
        </w:types>
        <w:behaviors>
          <w:behavior w:val="content"/>
        </w:behaviors>
        <w:guid w:val="{57E79B3F-73F7-448C-AE8A-8070D537D9AC}"/>
      </w:docPartPr>
      <w:docPartBody>
        <w:p w:rsidR="009A4233" w:rsidRDefault="009A4233" w:rsidP="009A4233">
          <w:pPr>
            <w:pStyle w:val="E74E5848DB9A45528409D8F8994E81B4"/>
          </w:pPr>
          <w:r w:rsidRPr="00246F40">
            <w:rPr>
              <w:rStyle w:val="PlaceholderText"/>
            </w:rPr>
            <w:t>Choose an item.</w:t>
          </w:r>
        </w:p>
      </w:docPartBody>
    </w:docPart>
    <w:docPart>
      <w:docPartPr>
        <w:name w:val="6F58EB8BEAE442BF81EBF9A490E08DAC"/>
        <w:category>
          <w:name w:val="General"/>
          <w:gallery w:val="placeholder"/>
        </w:category>
        <w:types>
          <w:type w:val="bbPlcHdr"/>
        </w:types>
        <w:behaviors>
          <w:behavior w:val="content"/>
        </w:behaviors>
        <w:guid w:val="{44ED9241-A593-4A79-AB89-782D33522C79}"/>
      </w:docPartPr>
      <w:docPartBody>
        <w:p w:rsidR="009A4233" w:rsidRDefault="009A4233" w:rsidP="009A4233">
          <w:pPr>
            <w:pStyle w:val="6F58EB8BEAE442BF81EBF9A490E08DAC"/>
          </w:pPr>
          <w:r w:rsidRPr="00246F40">
            <w:rPr>
              <w:rStyle w:val="PlaceholderText"/>
            </w:rPr>
            <w:t>Choose an item.</w:t>
          </w:r>
        </w:p>
      </w:docPartBody>
    </w:docPart>
    <w:docPart>
      <w:docPartPr>
        <w:name w:val="503BA984898D444AA432EEDB0C4857F4"/>
        <w:category>
          <w:name w:val="General"/>
          <w:gallery w:val="placeholder"/>
        </w:category>
        <w:types>
          <w:type w:val="bbPlcHdr"/>
        </w:types>
        <w:behaviors>
          <w:behavior w:val="content"/>
        </w:behaviors>
        <w:guid w:val="{26F6921E-E0A1-4185-B5DD-AE9E5815615E}"/>
      </w:docPartPr>
      <w:docPartBody>
        <w:p w:rsidR="009A4233" w:rsidRDefault="009A4233" w:rsidP="009A4233">
          <w:pPr>
            <w:pStyle w:val="503BA984898D444AA432EEDB0C4857F4"/>
          </w:pPr>
          <w:r w:rsidRPr="00246F40">
            <w:rPr>
              <w:rStyle w:val="PlaceholderText"/>
            </w:rPr>
            <w:t>Choose an item.</w:t>
          </w:r>
        </w:p>
      </w:docPartBody>
    </w:docPart>
    <w:docPart>
      <w:docPartPr>
        <w:name w:val="C4748840B37248B3A0EC93FEA0F79590"/>
        <w:category>
          <w:name w:val="General"/>
          <w:gallery w:val="placeholder"/>
        </w:category>
        <w:types>
          <w:type w:val="bbPlcHdr"/>
        </w:types>
        <w:behaviors>
          <w:behavior w:val="content"/>
        </w:behaviors>
        <w:guid w:val="{5E3D6909-CA95-43D0-BDB4-6E4CC589503E}"/>
      </w:docPartPr>
      <w:docPartBody>
        <w:p w:rsidR="009A4233" w:rsidRDefault="009A4233" w:rsidP="009A4233">
          <w:pPr>
            <w:pStyle w:val="C4748840B37248B3A0EC93FEA0F79590"/>
          </w:pPr>
          <w:r w:rsidRPr="00246F40">
            <w:rPr>
              <w:rStyle w:val="PlaceholderText"/>
            </w:rPr>
            <w:t>Choose an item.</w:t>
          </w:r>
        </w:p>
      </w:docPartBody>
    </w:docPart>
    <w:docPart>
      <w:docPartPr>
        <w:name w:val="16D578DD3024405289A0DA7D4D8F4E12"/>
        <w:category>
          <w:name w:val="General"/>
          <w:gallery w:val="placeholder"/>
        </w:category>
        <w:types>
          <w:type w:val="bbPlcHdr"/>
        </w:types>
        <w:behaviors>
          <w:behavior w:val="content"/>
        </w:behaviors>
        <w:guid w:val="{8D0FDC09-3E33-42B7-9D3A-28DD399BB878}"/>
      </w:docPartPr>
      <w:docPartBody>
        <w:p w:rsidR="009A4233" w:rsidRDefault="009A4233" w:rsidP="009A4233">
          <w:pPr>
            <w:pStyle w:val="16D578DD3024405289A0DA7D4D8F4E12"/>
          </w:pPr>
          <w:r w:rsidRPr="00246F40">
            <w:rPr>
              <w:rStyle w:val="PlaceholderText"/>
            </w:rPr>
            <w:t>Choose an item.</w:t>
          </w:r>
        </w:p>
      </w:docPartBody>
    </w:docPart>
    <w:docPart>
      <w:docPartPr>
        <w:name w:val="3613525A18C749FC90F41273EAA4EBB1"/>
        <w:category>
          <w:name w:val="General"/>
          <w:gallery w:val="placeholder"/>
        </w:category>
        <w:types>
          <w:type w:val="bbPlcHdr"/>
        </w:types>
        <w:behaviors>
          <w:behavior w:val="content"/>
        </w:behaviors>
        <w:guid w:val="{028A3EF5-CEDB-4E0F-A39B-993942716905}"/>
      </w:docPartPr>
      <w:docPartBody>
        <w:p w:rsidR="009A4233" w:rsidRDefault="009A4233" w:rsidP="009A4233">
          <w:pPr>
            <w:pStyle w:val="3613525A18C749FC90F41273EAA4EBB1"/>
          </w:pPr>
          <w:r w:rsidRPr="00246F40">
            <w:rPr>
              <w:rStyle w:val="PlaceholderText"/>
            </w:rPr>
            <w:t>Choose an item.</w:t>
          </w:r>
        </w:p>
      </w:docPartBody>
    </w:docPart>
    <w:docPart>
      <w:docPartPr>
        <w:name w:val="EABC2BCBF64146189DFAC93F3BEF96FC"/>
        <w:category>
          <w:name w:val="General"/>
          <w:gallery w:val="placeholder"/>
        </w:category>
        <w:types>
          <w:type w:val="bbPlcHdr"/>
        </w:types>
        <w:behaviors>
          <w:behavior w:val="content"/>
        </w:behaviors>
        <w:guid w:val="{30CE746C-5F62-45E4-8026-549BCC08DBA1}"/>
      </w:docPartPr>
      <w:docPartBody>
        <w:p w:rsidR="009A4233" w:rsidRDefault="009A4233" w:rsidP="009A4233">
          <w:pPr>
            <w:pStyle w:val="EABC2BCBF64146189DFAC93F3BEF96FC"/>
          </w:pPr>
          <w:r w:rsidRPr="00246F40">
            <w:rPr>
              <w:rStyle w:val="PlaceholderText"/>
            </w:rPr>
            <w:t>Choose an item.</w:t>
          </w:r>
        </w:p>
      </w:docPartBody>
    </w:docPart>
    <w:docPart>
      <w:docPartPr>
        <w:name w:val="24AAE5C34C1F495D88F31D3FF8FDE7D0"/>
        <w:category>
          <w:name w:val="General"/>
          <w:gallery w:val="placeholder"/>
        </w:category>
        <w:types>
          <w:type w:val="bbPlcHdr"/>
        </w:types>
        <w:behaviors>
          <w:behavior w:val="content"/>
        </w:behaviors>
        <w:guid w:val="{A75E52A9-272F-4B9A-951D-4A7E92392D0B}"/>
      </w:docPartPr>
      <w:docPartBody>
        <w:p w:rsidR="009A4233" w:rsidRDefault="009A4233" w:rsidP="009A4233">
          <w:pPr>
            <w:pStyle w:val="24AAE5C34C1F495D88F31D3FF8FDE7D0"/>
          </w:pPr>
          <w:r w:rsidRPr="00246F40">
            <w:rPr>
              <w:rStyle w:val="PlaceholderText"/>
            </w:rPr>
            <w:t>Choose an item.</w:t>
          </w:r>
        </w:p>
      </w:docPartBody>
    </w:docPart>
    <w:docPart>
      <w:docPartPr>
        <w:name w:val="12FD956F34B24C2591589C611C5F429B"/>
        <w:category>
          <w:name w:val="General"/>
          <w:gallery w:val="placeholder"/>
        </w:category>
        <w:types>
          <w:type w:val="bbPlcHdr"/>
        </w:types>
        <w:behaviors>
          <w:behavior w:val="content"/>
        </w:behaviors>
        <w:guid w:val="{82C1376A-C782-4713-93EA-0424E8CA6C64}"/>
      </w:docPartPr>
      <w:docPartBody>
        <w:p w:rsidR="009A4233" w:rsidRDefault="009A4233" w:rsidP="009A4233">
          <w:pPr>
            <w:pStyle w:val="12FD956F34B24C2591589C611C5F429B"/>
          </w:pPr>
          <w:r w:rsidRPr="00246F40">
            <w:rPr>
              <w:rStyle w:val="PlaceholderText"/>
            </w:rPr>
            <w:t>Choose an item.</w:t>
          </w:r>
        </w:p>
      </w:docPartBody>
    </w:docPart>
    <w:docPart>
      <w:docPartPr>
        <w:name w:val="8A85D132462443D3A6822EE6E88F79CA"/>
        <w:category>
          <w:name w:val="General"/>
          <w:gallery w:val="placeholder"/>
        </w:category>
        <w:types>
          <w:type w:val="bbPlcHdr"/>
        </w:types>
        <w:behaviors>
          <w:behavior w:val="content"/>
        </w:behaviors>
        <w:guid w:val="{AC286BB4-F93F-40AC-A099-6917FA430B5D}"/>
      </w:docPartPr>
      <w:docPartBody>
        <w:p w:rsidR="009A4233" w:rsidRDefault="009A4233" w:rsidP="009A4233">
          <w:pPr>
            <w:pStyle w:val="8A85D132462443D3A6822EE6E88F79CA"/>
          </w:pPr>
          <w:r w:rsidRPr="00246F40">
            <w:rPr>
              <w:rStyle w:val="PlaceholderText"/>
            </w:rPr>
            <w:t>Choose an item.</w:t>
          </w:r>
        </w:p>
      </w:docPartBody>
    </w:docPart>
    <w:docPart>
      <w:docPartPr>
        <w:name w:val="ADCF122ABF034E7DAE08D0E090546BEE"/>
        <w:category>
          <w:name w:val="General"/>
          <w:gallery w:val="placeholder"/>
        </w:category>
        <w:types>
          <w:type w:val="bbPlcHdr"/>
        </w:types>
        <w:behaviors>
          <w:behavior w:val="content"/>
        </w:behaviors>
        <w:guid w:val="{1254FED4-BB04-486A-886E-1C059FCF3656}"/>
      </w:docPartPr>
      <w:docPartBody>
        <w:p w:rsidR="009A4233" w:rsidRDefault="009A4233" w:rsidP="009A4233">
          <w:pPr>
            <w:pStyle w:val="ADCF122ABF034E7DAE08D0E090546BEE"/>
          </w:pPr>
          <w:r w:rsidRPr="00246F40">
            <w:rPr>
              <w:rStyle w:val="PlaceholderText"/>
            </w:rPr>
            <w:t>Choose an item.</w:t>
          </w:r>
        </w:p>
      </w:docPartBody>
    </w:docPart>
    <w:docPart>
      <w:docPartPr>
        <w:name w:val="A29722AD7AB94581B6D81C64E618C5BD"/>
        <w:category>
          <w:name w:val="General"/>
          <w:gallery w:val="placeholder"/>
        </w:category>
        <w:types>
          <w:type w:val="bbPlcHdr"/>
        </w:types>
        <w:behaviors>
          <w:behavior w:val="content"/>
        </w:behaviors>
        <w:guid w:val="{05F1D19D-216F-4BAF-80E5-B33D35486CA2}"/>
      </w:docPartPr>
      <w:docPartBody>
        <w:p w:rsidR="009A4233" w:rsidRDefault="009A4233" w:rsidP="009A4233">
          <w:pPr>
            <w:pStyle w:val="A29722AD7AB94581B6D81C64E618C5BD"/>
          </w:pPr>
          <w:r w:rsidRPr="00246F40">
            <w:rPr>
              <w:rStyle w:val="PlaceholderText"/>
            </w:rPr>
            <w:t>Choose an item.</w:t>
          </w:r>
        </w:p>
      </w:docPartBody>
    </w:docPart>
    <w:docPart>
      <w:docPartPr>
        <w:name w:val="FF98D556A2404493B6818B0B42290F16"/>
        <w:category>
          <w:name w:val="General"/>
          <w:gallery w:val="placeholder"/>
        </w:category>
        <w:types>
          <w:type w:val="bbPlcHdr"/>
        </w:types>
        <w:behaviors>
          <w:behavior w:val="content"/>
        </w:behaviors>
        <w:guid w:val="{04509C4E-1806-4957-B7D1-04271414CEC1}"/>
      </w:docPartPr>
      <w:docPartBody>
        <w:p w:rsidR="009A4233" w:rsidRDefault="009A4233" w:rsidP="009A4233">
          <w:pPr>
            <w:pStyle w:val="FF98D556A2404493B6818B0B42290F16"/>
          </w:pPr>
          <w:r w:rsidRPr="00246F40">
            <w:rPr>
              <w:rStyle w:val="PlaceholderText"/>
            </w:rPr>
            <w:t>Choose an item.</w:t>
          </w:r>
        </w:p>
      </w:docPartBody>
    </w:docPart>
    <w:docPart>
      <w:docPartPr>
        <w:name w:val="35906EC1FED24918A9067F0A2EB06434"/>
        <w:category>
          <w:name w:val="General"/>
          <w:gallery w:val="placeholder"/>
        </w:category>
        <w:types>
          <w:type w:val="bbPlcHdr"/>
        </w:types>
        <w:behaviors>
          <w:behavior w:val="content"/>
        </w:behaviors>
        <w:guid w:val="{E5F6938F-1076-450A-BAC8-53F7F316B0A2}"/>
      </w:docPartPr>
      <w:docPartBody>
        <w:p w:rsidR="009A4233" w:rsidRDefault="009A4233" w:rsidP="009A4233">
          <w:pPr>
            <w:pStyle w:val="35906EC1FED24918A9067F0A2EB06434"/>
          </w:pPr>
          <w:r w:rsidRPr="00246F40">
            <w:rPr>
              <w:rStyle w:val="PlaceholderText"/>
            </w:rPr>
            <w:t>Choose an item.</w:t>
          </w:r>
        </w:p>
      </w:docPartBody>
    </w:docPart>
    <w:docPart>
      <w:docPartPr>
        <w:name w:val="EDE19107166A4A85BD7A425974A0B451"/>
        <w:category>
          <w:name w:val="General"/>
          <w:gallery w:val="placeholder"/>
        </w:category>
        <w:types>
          <w:type w:val="bbPlcHdr"/>
        </w:types>
        <w:behaviors>
          <w:behavior w:val="content"/>
        </w:behaviors>
        <w:guid w:val="{D436C845-6ECB-49FC-B809-5069A058442F}"/>
      </w:docPartPr>
      <w:docPartBody>
        <w:p w:rsidR="009A4233" w:rsidRDefault="009A4233" w:rsidP="009A4233">
          <w:pPr>
            <w:pStyle w:val="EDE19107166A4A85BD7A425974A0B451"/>
          </w:pPr>
          <w:r w:rsidRPr="00246F40">
            <w:rPr>
              <w:rStyle w:val="PlaceholderText"/>
            </w:rPr>
            <w:t>Choose an item.</w:t>
          </w:r>
        </w:p>
      </w:docPartBody>
    </w:docPart>
    <w:docPart>
      <w:docPartPr>
        <w:name w:val="46C25D6F148540F387457F2CE017EF0D"/>
        <w:category>
          <w:name w:val="General"/>
          <w:gallery w:val="placeholder"/>
        </w:category>
        <w:types>
          <w:type w:val="bbPlcHdr"/>
        </w:types>
        <w:behaviors>
          <w:behavior w:val="content"/>
        </w:behaviors>
        <w:guid w:val="{E93DD953-AD94-476D-A9B5-21B1D322D792}"/>
      </w:docPartPr>
      <w:docPartBody>
        <w:p w:rsidR="009A4233" w:rsidRDefault="009A4233" w:rsidP="009A4233">
          <w:pPr>
            <w:pStyle w:val="46C25D6F148540F387457F2CE017EF0D"/>
          </w:pPr>
          <w:r w:rsidRPr="00246F40">
            <w:rPr>
              <w:rStyle w:val="PlaceholderText"/>
            </w:rPr>
            <w:t>Choose an item.</w:t>
          </w:r>
        </w:p>
      </w:docPartBody>
    </w:docPart>
    <w:docPart>
      <w:docPartPr>
        <w:name w:val="660C790356F34C7E9CB984C8D84F405E"/>
        <w:category>
          <w:name w:val="General"/>
          <w:gallery w:val="placeholder"/>
        </w:category>
        <w:types>
          <w:type w:val="bbPlcHdr"/>
        </w:types>
        <w:behaviors>
          <w:behavior w:val="content"/>
        </w:behaviors>
        <w:guid w:val="{EEA1F594-DE71-447F-A25A-9FA15BA28A9D}"/>
      </w:docPartPr>
      <w:docPartBody>
        <w:p w:rsidR="009A4233" w:rsidRDefault="009A4233" w:rsidP="009A4233">
          <w:pPr>
            <w:pStyle w:val="660C790356F34C7E9CB984C8D84F405E"/>
          </w:pPr>
          <w:r w:rsidRPr="00246F40">
            <w:rPr>
              <w:rStyle w:val="PlaceholderText"/>
            </w:rPr>
            <w:t>Choose an item.</w:t>
          </w:r>
        </w:p>
      </w:docPartBody>
    </w:docPart>
    <w:docPart>
      <w:docPartPr>
        <w:name w:val="50FB3865DC5C499CBF51C5B756BD25E3"/>
        <w:category>
          <w:name w:val="General"/>
          <w:gallery w:val="placeholder"/>
        </w:category>
        <w:types>
          <w:type w:val="bbPlcHdr"/>
        </w:types>
        <w:behaviors>
          <w:behavior w:val="content"/>
        </w:behaviors>
        <w:guid w:val="{491297D4-9D29-4714-8795-0F2C3001B206}"/>
      </w:docPartPr>
      <w:docPartBody>
        <w:p w:rsidR="009A4233" w:rsidRDefault="009A4233" w:rsidP="009A4233">
          <w:pPr>
            <w:pStyle w:val="50FB3865DC5C499CBF51C5B756BD25E3"/>
          </w:pPr>
          <w:r w:rsidRPr="00246F40">
            <w:rPr>
              <w:rStyle w:val="PlaceholderText"/>
            </w:rPr>
            <w:t>Choose an item.</w:t>
          </w:r>
        </w:p>
      </w:docPartBody>
    </w:docPart>
    <w:docPart>
      <w:docPartPr>
        <w:name w:val="3A45CAB0253B4687ADCCBE0332A9D590"/>
        <w:category>
          <w:name w:val="General"/>
          <w:gallery w:val="placeholder"/>
        </w:category>
        <w:types>
          <w:type w:val="bbPlcHdr"/>
        </w:types>
        <w:behaviors>
          <w:behavior w:val="content"/>
        </w:behaviors>
        <w:guid w:val="{19360844-77CE-4691-A52D-EB17CAA633C8}"/>
      </w:docPartPr>
      <w:docPartBody>
        <w:p w:rsidR="009A4233" w:rsidRDefault="009A4233" w:rsidP="009A4233">
          <w:pPr>
            <w:pStyle w:val="3A45CAB0253B4687ADCCBE0332A9D590"/>
          </w:pPr>
          <w:r w:rsidRPr="00246F40">
            <w:rPr>
              <w:rStyle w:val="PlaceholderText"/>
            </w:rPr>
            <w:t>Choose an item.</w:t>
          </w:r>
        </w:p>
      </w:docPartBody>
    </w:docPart>
    <w:docPart>
      <w:docPartPr>
        <w:name w:val="9761CFEA05B94C3D8DB9330ACC985248"/>
        <w:category>
          <w:name w:val="General"/>
          <w:gallery w:val="placeholder"/>
        </w:category>
        <w:types>
          <w:type w:val="bbPlcHdr"/>
        </w:types>
        <w:behaviors>
          <w:behavior w:val="content"/>
        </w:behaviors>
        <w:guid w:val="{4DC245B8-ACA9-4883-89F5-EA0331E0DFBE}"/>
      </w:docPartPr>
      <w:docPartBody>
        <w:p w:rsidR="009A4233" w:rsidRDefault="009A4233" w:rsidP="009A4233">
          <w:pPr>
            <w:pStyle w:val="9761CFEA05B94C3D8DB9330ACC985248"/>
          </w:pPr>
          <w:r w:rsidRPr="00246F40">
            <w:rPr>
              <w:rStyle w:val="PlaceholderText"/>
            </w:rPr>
            <w:t>Choose an item.</w:t>
          </w:r>
        </w:p>
      </w:docPartBody>
    </w:docPart>
    <w:docPart>
      <w:docPartPr>
        <w:name w:val="C2DE092370904CA8A3C36CFB03DB6FB9"/>
        <w:category>
          <w:name w:val="General"/>
          <w:gallery w:val="placeholder"/>
        </w:category>
        <w:types>
          <w:type w:val="bbPlcHdr"/>
        </w:types>
        <w:behaviors>
          <w:behavior w:val="content"/>
        </w:behaviors>
        <w:guid w:val="{8ABDD3FA-838A-4197-B3F4-8E9242CDC994}"/>
      </w:docPartPr>
      <w:docPartBody>
        <w:p w:rsidR="009A4233" w:rsidRDefault="009A4233" w:rsidP="009A4233">
          <w:pPr>
            <w:pStyle w:val="C2DE092370904CA8A3C36CFB03DB6FB9"/>
          </w:pPr>
          <w:r w:rsidRPr="00246F40">
            <w:rPr>
              <w:rStyle w:val="PlaceholderText"/>
            </w:rPr>
            <w:t>Choose an item.</w:t>
          </w:r>
        </w:p>
      </w:docPartBody>
    </w:docPart>
    <w:docPart>
      <w:docPartPr>
        <w:name w:val="5B7DA5C9F7A24C5FB897535E78A9FFED"/>
        <w:category>
          <w:name w:val="General"/>
          <w:gallery w:val="placeholder"/>
        </w:category>
        <w:types>
          <w:type w:val="bbPlcHdr"/>
        </w:types>
        <w:behaviors>
          <w:behavior w:val="content"/>
        </w:behaviors>
        <w:guid w:val="{625E41E7-1F76-4BCA-B0D5-D450DA1B4B56}"/>
      </w:docPartPr>
      <w:docPartBody>
        <w:p w:rsidR="009A4233" w:rsidRDefault="009A4233" w:rsidP="009A4233">
          <w:pPr>
            <w:pStyle w:val="5B7DA5C9F7A24C5FB897535E78A9FFED"/>
          </w:pPr>
          <w:r w:rsidRPr="00246F40">
            <w:rPr>
              <w:rStyle w:val="PlaceholderText"/>
            </w:rPr>
            <w:t>Choose an item.</w:t>
          </w:r>
        </w:p>
      </w:docPartBody>
    </w:docPart>
    <w:docPart>
      <w:docPartPr>
        <w:name w:val="F8BFFC87CD62458EBA0496863F5A7D94"/>
        <w:category>
          <w:name w:val="General"/>
          <w:gallery w:val="placeholder"/>
        </w:category>
        <w:types>
          <w:type w:val="bbPlcHdr"/>
        </w:types>
        <w:behaviors>
          <w:behavior w:val="content"/>
        </w:behaviors>
        <w:guid w:val="{539C0340-EBC1-4E35-8BBA-32DDDB9DB513}"/>
      </w:docPartPr>
      <w:docPartBody>
        <w:p w:rsidR="009A4233" w:rsidRDefault="009A4233" w:rsidP="009A4233">
          <w:pPr>
            <w:pStyle w:val="F8BFFC87CD62458EBA0496863F5A7D94"/>
          </w:pPr>
          <w:r w:rsidRPr="00246F40">
            <w:rPr>
              <w:rStyle w:val="PlaceholderText"/>
            </w:rPr>
            <w:t>Choose an item.</w:t>
          </w:r>
        </w:p>
      </w:docPartBody>
    </w:docPart>
    <w:docPart>
      <w:docPartPr>
        <w:name w:val="6DC432E3ABA1460D92BA96FB31ECDA4E"/>
        <w:category>
          <w:name w:val="General"/>
          <w:gallery w:val="placeholder"/>
        </w:category>
        <w:types>
          <w:type w:val="bbPlcHdr"/>
        </w:types>
        <w:behaviors>
          <w:behavior w:val="content"/>
        </w:behaviors>
        <w:guid w:val="{1155DB0B-1481-4CA1-8D87-CF4DEF2D1829}"/>
      </w:docPartPr>
      <w:docPartBody>
        <w:p w:rsidR="009A4233" w:rsidRDefault="009A4233" w:rsidP="009A4233">
          <w:pPr>
            <w:pStyle w:val="6DC432E3ABA1460D92BA96FB31ECDA4E"/>
          </w:pPr>
          <w:r w:rsidRPr="00246F40">
            <w:rPr>
              <w:rStyle w:val="PlaceholderText"/>
            </w:rPr>
            <w:t>Choose an item.</w:t>
          </w:r>
        </w:p>
      </w:docPartBody>
    </w:docPart>
    <w:docPart>
      <w:docPartPr>
        <w:name w:val="14A4BE8343C7456CB3D9BF59EF23BBF6"/>
        <w:category>
          <w:name w:val="General"/>
          <w:gallery w:val="placeholder"/>
        </w:category>
        <w:types>
          <w:type w:val="bbPlcHdr"/>
        </w:types>
        <w:behaviors>
          <w:behavior w:val="content"/>
        </w:behaviors>
        <w:guid w:val="{D35DF5BD-53F0-4F96-A35C-8FD839D5F527}"/>
      </w:docPartPr>
      <w:docPartBody>
        <w:p w:rsidR="009A4233" w:rsidRDefault="009A4233" w:rsidP="009A4233">
          <w:pPr>
            <w:pStyle w:val="14A4BE8343C7456CB3D9BF59EF23BBF6"/>
          </w:pPr>
          <w:r w:rsidRPr="00246F40">
            <w:rPr>
              <w:rStyle w:val="PlaceholderText"/>
            </w:rPr>
            <w:t>Choose an item.</w:t>
          </w:r>
        </w:p>
      </w:docPartBody>
    </w:docPart>
    <w:docPart>
      <w:docPartPr>
        <w:name w:val="B0C1C84C9D3140B68C53E9DDAA8551B9"/>
        <w:category>
          <w:name w:val="General"/>
          <w:gallery w:val="placeholder"/>
        </w:category>
        <w:types>
          <w:type w:val="bbPlcHdr"/>
        </w:types>
        <w:behaviors>
          <w:behavior w:val="content"/>
        </w:behaviors>
        <w:guid w:val="{88DE0393-3C1B-498F-8D35-63CD98090844}"/>
      </w:docPartPr>
      <w:docPartBody>
        <w:p w:rsidR="009A4233" w:rsidRDefault="009A4233" w:rsidP="009A4233">
          <w:pPr>
            <w:pStyle w:val="B0C1C84C9D3140B68C53E9DDAA8551B9"/>
          </w:pPr>
          <w:r w:rsidRPr="00246F40">
            <w:rPr>
              <w:rStyle w:val="PlaceholderText"/>
            </w:rPr>
            <w:t>Choose an item.</w:t>
          </w:r>
        </w:p>
      </w:docPartBody>
    </w:docPart>
    <w:docPart>
      <w:docPartPr>
        <w:name w:val="A3E830B6CFF74317B0C0F1BAB9A88942"/>
        <w:category>
          <w:name w:val="General"/>
          <w:gallery w:val="placeholder"/>
        </w:category>
        <w:types>
          <w:type w:val="bbPlcHdr"/>
        </w:types>
        <w:behaviors>
          <w:behavior w:val="content"/>
        </w:behaviors>
        <w:guid w:val="{CB69A3E7-131C-4D08-BAE6-835D1ED592D8}"/>
      </w:docPartPr>
      <w:docPartBody>
        <w:p w:rsidR="00210606" w:rsidRDefault="009A4233" w:rsidP="009A4233">
          <w:pPr>
            <w:pStyle w:val="A3E830B6CFF74317B0C0F1BAB9A88942"/>
          </w:pPr>
          <w:r w:rsidRPr="00246F40">
            <w:rPr>
              <w:rStyle w:val="PlaceholderText"/>
            </w:rPr>
            <w:t>Choose an item.</w:t>
          </w:r>
        </w:p>
      </w:docPartBody>
    </w:docPart>
    <w:docPart>
      <w:docPartPr>
        <w:name w:val="D70C0D97F12C4BB89589F19C776F78B6"/>
        <w:category>
          <w:name w:val="General"/>
          <w:gallery w:val="placeholder"/>
        </w:category>
        <w:types>
          <w:type w:val="bbPlcHdr"/>
        </w:types>
        <w:behaviors>
          <w:behavior w:val="content"/>
        </w:behaviors>
        <w:guid w:val="{85834B3D-F34B-4848-9980-D7721E36DA5D}"/>
      </w:docPartPr>
      <w:docPartBody>
        <w:p w:rsidR="00210606" w:rsidRDefault="009A4233" w:rsidP="009A4233">
          <w:pPr>
            <w:pStyle w:val="D70C0D97F12C4BB89589F19C776F78B6"/>
          </w:pPr>
          <w:r w:rsidRPr="00246F40">
            <w:rPr>
              <w:rStyle w:val="PlaceholderText"/>
            </w:rPr>
            <w:t>Choose an item.</w:t>
          </w:r>
        </w:p>
      </w:docPartBody>
    </w:docPart>
    <w:docPart>
      <w:docPartPr>
        <w:name w:val="68647FAA823840EC921F1F9FB7B6D95B"/>
        <w:category>
          <w:name w:val="General"/>
          <w:gallery w:val="placeholder"/>
        </w:category>
        <w:types>
          <w:type w:val="bbPlcHdr"/>
        </w:types>
        <w:behaviors>
          <w:behavior w:val="content"/>
        </w:behaviors>
        <w:guid w:val="{717803CB-1C07-45CF-874E-B1A6EA06B2F2}"/>
      </w:docPartPr>
      <w:docPartBody>
        <w:p w:rsidR="00210606" w:rsidRDefault="009A4233" w:rsidP="009A4233">
          <w:pPr>
            <w:pStyle w:val="68647FAA823840EC921F1F9FB7B6D95B"/>
          </w:pPr>
          <w:r w:rsidRPr="00246F40">
            <w:rPr>
              <w:rStyle w:val="PlaceholderText"/>
            </w:rPr>
            <w:t>Choose an item.</w:t>
          </w:r>
        </w:p>
      </w:docPartBody>
    </w:docPart>
    <w:docPart>
      <w:docPartPr>
        <w:name w:val="974737EDAEA348CBACBA525432868678"/>
        <w:category>
          <w:name w:val="General"/>
          <w:gallery w:val="placeholder"/>
        </w:category>
        <w:types>
          <w:type w:val="bbPlcHdr"/>
        </w:types>
        <w:behaviors>
          <w:behavior w:val="content"/>
        </w:behaviors>
        <w:guid w:val="{420B80C3-250C-4916-83C3-157880104202}"/>
      </w:docPartPr>
      <w:docPartBody>
        <w:p w:rsidR="00210606" w:rsidRDefault="009A4233" w:rsidP="009A4233">
          <w:pPr>
            <w:pStyle w:val="974737EDAEA348CBACBA525432868678"/>
          </w:pPr>
          <w:r w:rsidRPr="00246F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8C"/>
    <w:rsid w:val="001130AF"/>
    <w:rsid w:val="001C0C3E"/>
    <w:rsid w:val="00210606"/>
    <w:rsid w:val="002D30B1"/>
    <w:rsid w:val="002E6D43"/>
    <w:rsid w:val="004D1C78"/>
    <w:rsid w:val="00935B7F"/>
    <w:rsid w:val="009A4233"/>
    <w:rsid w:val="00B40099"/>
    <w:rsid w:val="00DC4C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233"/>
    <w:rPr>
      <w:color w:val="808080"/>
    </w:rPr>
  </w:style>
  <w:style w:type="paragraph" w:customStyle="1" w:styleId="4F989415C5D8465E92E80C859413E9DD">
    <w:name w:val="4F989415C5D8465E92E80C859413E9DD"/>
    <w:rsid w:val="00DC4C8C"/>
  </w:style>
  <w:style w:type="paragraph" w:customStyle="1" w:styleId="CB13746886DB4E549C70E62230DC9CEE">
    <w:name w:val="CB13746886DB4E549C70E62230DC9CEE"/>
    <w:rsid w:val="00DC4C8C"/>
  </w:style>
  <w:style w:type="paragraph" w:customStyle="1" w:styleId="B9A4129816F04C9AA121E376816667BA">
    <w:name w:val="B9A4129816F04C9AA121E376816667BA"/>
    <w:rsid w:val="00DC4C8C"/>
  </w:style>
  <w:style w:type="paragraph" w:customStyle="1" w:styleId="08324CB179FD458C9AE19BFA9587F51D">
    <w:name w:val="08324CB179FD458C9AE19BFA9587F51D"/>
    <w:rsid w:val="00DC4C8C"/>
  </w:style>
  <w:style w:type="paragraph" w:customStyle="1" w:styleId="E3A83034C8F343718F4252227F852200">
    <w:name w:val="E3A83034C8F343718F4252227F852200"/>
    <w:rsid w:val="00DC4C8C"/>
  </w:style>
  <w:style w:type="paragraph" w:customStyle="1" w:styleId="E71BA81A03224C3B85045250727C891F">
    <w:name w:val="E71BA81A03224C3B85045250727C891F"/>
    <w:rsid w:val="00DC4C8C"/>
  </w:style>
  <w:style w:type="paragraph" w:customStyle="1" w:styleId="66AD513D82824536BF3FECC73200D43E">
    <w:name w:val="66AD513D82824536BF3FECC73200D43E"/>
    <w:rsid w:val="001C0C3E"/>
  </w:style>
  <w:style w:type="paragraph" w:customStyle="1" w:styleId="0939CB1D335E43B4808A731AB4B5811B">
    <w:name w:val="0939CB1D335E43B4808A731AB4B5811B"/>
    <w:rsid w:val="001C0C3E"/>
  </w:style>
  <w:style w:type="paragraph" w:customStyle="1" w:styleId="B1BDB274ADBD4E37B4DEAB35B41AE7DA">
    <w:name w:val="B1BDB274ADBD4E37B4DEAB35B41AE7DA"/>
    <w:rsid w:val="001C0C3E"/>
  </w:style>
  <w:style w:type="paragraph" w:customStyle="1" w:styleId="FAD2CF721F21436C993268365B21BBEA">
    <w:name w:val="FAD2CF721F21436C993268365B21BBEA"/>
    <w:rsid w:val="001C0C3E"/>
  </w:style>
  <w:style w:type="paragraph" w:customStyle="1" w:styleId="7C1EEAA54115461BA400792BEB0DF1CF">
    <w:name w:val="7C1EEAA54115461BA400792BEB0DF1CF"/>
    <w:rsid w:val="001C0C3E"/>
  </w:style>
  <w:style w:type="paragraph" w:customStyle="1" w:styleId="01F3DA8C55C14335AEE3F373E0FC5370">
    <w:name w:val="01F3DA8C55C14335AEE3F373E0FC5370"/>
    <w:rsid w:val="001C0C3E"/>
  </w:style>
  <w:style w:type="paragraph" w:customStyle="1" w:styleId="C5F2652BA8DF445BB1BED199019CC375">
    <w:name w:val="C5F2652BA8DF445BB1BED199019CC375"/>
    <w:rsid w:val="001C0C3E"/>
  </w:style>
  <w:style w:type="paragraph" w:customStyle="1" w:styleId="F5D5367CA6B242C5B1603020D6824F6C">
    <w:name w:val="F5D5367CA6B242C5B1603020D6824F6C"/>
    <w:rsid w:val="001C0C3E"/>
  </w:style>
  <w:style w:type="paragraph" w:customStyle="1" w:styleId="AA361D5A33B94C8D92B25E8F2211F3F8">
    <w:name w:val="AA361D5A33B94C8D92B25E8F2211F3F8"/>
    <w:rsid w:val="001C0C3E"/>
  </w:style>
  <w:style w:type="paragraph" w:customStyle="1" w:styleId="0FA6DB24968F41C4A39359F78AE695CC">
    <w:name w:val="0FA6DB24968F41C4A39359F78AE695CC"/>
    <w:rsid w:val="001C0C3E"/>
  </w:style>
  <w:style w:type="paragraph" w:customStyle="1" w:styleId="85C197DDA3F343E68D3B4339310FC68B">
    <w:name w:val="85C197DDA3F343E68D3B4339310FC68B"/>
    <w:rsid w:val="001C0C3E"/>
  </w:style>
  <w:style w:type="paragraph" w:customStyle="1" w:styleId="6093DC2950B7478CAB081D38ACCE06AC">
    <w:name w:val="6093DC2950B7478CAB081D38ACCE06AC"/>
    <w:rsid w:val="001C0C3E"/>
  </w:style>
  <w:style w:type="paragraph" w:customStyle="1" w:styleId="EC54CB2D0A8243E0A4F8E3C2015291F4">
    <w:name w:val="EC54CB2D0A8243E0A4F8E3C2015291F4"/>
    <w:rsid w:val="001C0C3E"/>
  </w:style>
  <w:style w:type="paragraph" w:customStyle="1" w:styleId="890083AF392D49F0B133718F8303295E">
    <w:name w:val="890083AF392D49F0B133718F8303295E"/>
    <w:rsid w:val="001C0C3E"/>
  </w:style>
  <w:style w:type="paragraph" w:customStyle="1" w:styleId="39375A7DF5144F08B664E504517F01A4">
    <w:name w:val="39375A7DF5144F08B664E504517F01A4"/>
    <w:rsid w:val="001C0C3E"/>
  </w:style>
  <w:style w:type="paragraph" w:customStyle="1" w:styleId="A746DF891D014667B070EB852B15CC65">
    <w:name w:val="A746DF891D014667B070EB852B15CC65"/>
    <w:rsid w:val="001C0C3E"/>
  </w:style>
  <w:style w:type="paragraph" w:customStyle="1" w:styleId="E5728F244AA0416384834F0B41556C3D">
    <w:name w:val="E5728F244AA0416384834F0B41556C3D"/>
    <w:rsid w:val="001C0C3E"/>
  </w:style>
  <w:style w:type="paragraph" w:customStyle="1" w:styleId="184678361227424EB1B442FBF61CA180">
    <w:name w:val="184678361227424EB1B442FBF61CA180"/>
    <w:rsid w:val="001C0C3E"/>
  </w:style>
  <w:style w:type="paragraph" w:customStyle="1" w:styleId="5184BE3B9885451784E9A35EEDD961A3">
    <w:name w:val="5184BE3B9885451784E9A35EEDD961A3"/>
    <w:rsid w:val="001C0C3E"/>
  </w:style>
  <w:style w:type="paragraph" w:customStyle="1" w:styleId="D0F7AF457CF1429F8326BCB2F2AB8126">
    <w:name w:val="D0F7AF457CF1429F8326BCB2F2AB8126"/>
    <w:rsid w:val="001C0C3E"/>
  </w:style>
  <w:style w:type="paragraph" w:customStyle="1" w:styleId="E0961B666F6349F9B7F71A801BB1C94B">
    <w:name w:val="E0961B666F6349F9B7F71A801BB1C94B"/>
    <w:rsid w:val="001C0C3E"/>
  </w:style>
  <w:style w:type="paragraph" w:customStyle="1" w:styleId="9BD4A9FC9E494C41AB0E1831F9A1D078">
    <w:name w:val="9BD4A9FC9E494C41AB0E1831F9A1D078"/>
    <w:rsid w:val="001C0C3E"/>
  </w:style>
  <w:style w:type="paragraph" w:customStyle="1" w:styleId="F809867E76EE413882FAA992BBDDBE76">
    <w:name w:val="F809867E76EE413882FAA992BBDDBE76"/>
    <w:rsid w:val="001C0C3E"/>
  </w:style>
  <w:style w:type="paragraph" w:customStyle="1" w:styleId="8C4A6F74F8094382BF4D07C6F68B6BE1">
    <w:name w:val="8C4A6F74F8094382BF4D07C6F68B6BE1"/>
    <w:rsid w:val="001C0C3E"/>
  </w:style>
  <w:style w:type="paragraph" w:customStyle="1" w:styleId="6BE9C3E250DC453D91060F5DB22EDCAF">
    <w:name w:val="6BE9C3E250DC453D91060F5DB22EDCAF"/>
    <w:rsid w:val="001C0C3E"/>
  </w:style>
  <w:style w:type="paragraph" w:customStyle="1" w:styleId="F793571CB48F4FA29E8CAEC38E9240F5">
    <w:name w:val="F793571CB48F4FA29E8CAEC38E9240F5"/>
    <w:rsid w:val="001C0C3E"/>
  </w:style>
  <w:style w:type="paragraph" w:customStyle="1" w:styleId="E577E13AE79F4986AA6BB12AA7ECB499">
    <w:name w:val="E577E13AE79F4986AA6BB12AA7ECB499"/>
    <w:rsid w:val="001C0C3E"/>
  </w:style>
  <w:style w:type="paragraph" w:customStyle="1" w:styleId="F1BF0393105C4040B278B49837610EE2">
    <w:name w:val="F1BF0393105C4040B278B49837610EE2"/>
    <w:rsid w:val="001C0C3E"/>
  </w:style>
  <w:style w:type="paragraph" w:customStyle="1" w:styleId="716963A2FD934C058EB6D0979244322A">
    <w:name w:val="716963A2FD934C058EB6D0979244322A"/>
    <w:rsid w:val="009A4233"/>
  </w:style>
  <w:style w:type="paragraph" w:customStyle="1" w:styleId="1EB8F8C0F7044213A7B9BE9F46C0B90D">
    <w:name w:val="1EB8F8C0F7044213A7B9BE9F46C0B90D"/>
    <w:rsid w:val="009A4233"/>
  </w:style>
  <w:style w:type="paragraph" w:customStyle="1" w:styleId="192A37C93AAC477C96AA5CE82CCDBE7E">
    <w:name w:val="192A37C93AAC477C96AA5CE82CCDBE7E"/>
    <w:rsid w:val="009A4233"/>
  </w:style>
  <w:style w:type="paragraph" w:customStyle="1" w:styleId="1AAF6493EFCE422B8E463FDFC13C1B17">
    <w:name w:val="1AAF6493EFCE422B8E463FDFC13C1B17"/>
    <w:rsid w:val="009A4233"/>
  </w:style>
  <w:style w:type="paragraph" w:customStyle="1" w:styleId="35A75D172807484E929B14206FDFD0D7">
    <w:name w:val="35A75D172807484E929B14206FDFD0D7"/>
    <w:rsid w:val="009A4233"/>
  </w:style>
  <w:style w:type="paragraph" w:customStyle="1" w:styleId="7439B8AA19174005972C889733A0A86C">
    <w:name w:val="7439B8AA19174005972C889733A0A86C"/>
    <w:rsid w:val="009A4233"/>
  </w:style>
  <w:style w:type="paragraph" w:customStyle="1" w:styleId="A96FD6F658534FF2BE766F745701F690">
    <w:name w:val="A96FD6F658534FF2BE766F745701F690"/>
    <w:rsid w:val="009A4233"/>
  </w:style>
  <w:style w:type="paragraph" w:customStyle="1" w:styleId="EEF20210131440CF94724343E0BDFCFA">
    <w:name w:val="EEF20210131440CF94724343E0BDFCFA"/>
    <w:rsid w:val="009A4233"/>
  </w:style>
  <w:style w:type="paragraph" w:customStyle="1" w:styleId="B2EE1534BDD7483FA644C0BD4131702A">
    <w:name w:val="B2EE1534BDD7483FA644C0BD4131702A"/>
    <w:rsid w:val="009A4233"/>
  </w:style>
  <w:style w:type="paragraph" w:customStyle="1" w:styleId="03453E9779D74241A6C9D4D2DE4D6231">
    <w:name w:val="03453E9779D74241A6C9D4D2DE4D6231"/>
    <w:rsid w:val="009A4233"/>
  </w:style>
  <w:style w:type="paragraph" w:customStyle="1" w:styleId="C1BED4C3AA1D41939EF80DED276F54EE">
    <w:name w:val="C1BED4C3AA1D41939EF80DED276F54EE"/>
    <w:rsid w:val="009A4233"/>
  </w:style>
  <w:style w:type="paragraph" w:customStyle="1" w:styleId="269B55BEA45E4D4CA0B1149B51493915">
    <w:name w:val="269B55BEA45E4D4CA0B1149B51493915"/>
    <w:rsid w:val="009A4233"/>
  </w:style>
  <w:style w:type="paragraph" w:customStyle="1" w:styleId="0B51641B81D046F581438EEA02A19B97">
    <w:name w:val="0B51641B81D046F581438EEA02A19B97"/>
    <w:rsid w:val="009A4233"/>
  </w:style>
  <w:style w:type="paragraph" w:customStyle="1" w:styleId="94A2CAF1AD324634A1CB118647A0324A">
    <w:name w:val="94A2CAF1AD324634A1CB118647A0324A"/>
    <w:rsid w:val="009A4233"/>
  </w:style>
  <w:style w:type="paragraph" w:customStyle="1" w:styleId="CB87E595E64347FEB3694FA2E1A555A6">
    <w:name w:val="CB87E595E64347FEB3694FA2E1A555A6"/>
    <w:rsid w:val="009A4233"/>
  </w:style>
  <w:style w:type="paragraph" w:customStyle="1" w:styleId="4BB9AF28BF734F84A6C08AB2BF2B02F2">
    <w:name w:val="4BB9AF28BF734F84A6C08AB2BF2B02F2"/>
    <w:rsid w:val="009A4233"/>
  </w:style>
  <w:style w:type="paragraph" w:customStyle="1" w:styleId="C16A514A8CD947C59EF5E8F79FA853C1">
    <w:name w:val="C16A514A8CD947C59EF5E8F79FA853C1"/>
    <w:rsid w:val="009A4233"/>
  </w:style>
  <w:style w:type="paragraph" w:customStyle="1" w:styleId="4FAB0C270EA74925BA0F0E6FAE5BDF05">
    <w:name w:val="4FAB0C270EA74925BA0F0E6FAE5BDF05"/>
    <w:rsid w:val="009A4233"/>
  </w:style>
  <w:style w:type="paragraph" w:customStyle="1" w:styleId="0427250797214B1F91674DB3B6E265FC">
    <w:name w:val="0427250797214B1F91674DB3B6E265FC"/>
    <w:rsid w:val="009A4233"/>
  </w:style>
  <w:style w:type="paragraph" w:customStyle="1" w:styleId="3D2A51AD4E4C4A0E833AE7668589C4A7">
    <w:name w:val="3D2A51AD4E4C4A0E833AE7668589C4A7"/>
    <w:rsid w:val="009A4233"/>
  </w:style>
  <w:style w:type="paragraph" w:customStyle="1" w:styleId="C8AEBB3F215F4D2CB159DE3569179561">
    <w:name w:val="C8AEBB3F215F4D2CB159DE3569179561"/>
    <w:rsid w:val="009A4233"/>
  </w:style>
  <w:style w:type="paragraph" w:customStyle="1" w:styleId="EFD01FA4A7AF4148AB3365513A83347D">
    <w:name w:val="EFD01FA4A7AF4148AB3365513A83347D"/>
    <w:rsid w:val="009A4233"/>
  </w:style>
  <w:style w:type="paragraph" w:customStyle="1" w:styleId="ADC4296A38CD4DD39795ECBDF225A07F">
    <w:name w:val="ADC4296A38CD4DD39795ECBDF225A07F"/>
    <w:rsid w:val="009A4233"/>
  </w:style>
  <w:style w:type="paragraph" w:customStyle="1" w:styleId="F8C17390EDD74FAA9BEFF64687C4D788">
    <w:name w:val="F8C17390EDD74FAA9BEFF64687C4D788"/>
    <w:rsid w:val="009A4233"/>
  </w:style>
  <w:style w:type="paragraph" w:customStyle="1" w:styleId="03AAB3D2545A4753BC939E8A0E0A91E8">
    <w:name w:val="03AAB3D2545A4753BC939E8A0E0A91E8"/>
    <w:rsid w:val="009A4233"/>
  </w:style>
  <w:style w:type="paragraph" w:customStyle="1" w:styleId="9E681F5F8E7A443BB811F276CAB0420D">
    <w:name w:val="9E681F5F8E7A443BB811F276CAB0420D"/>
    <w:rsid w:val="009A4233"/>
  </w:style>
  <w:style w:type="paragraph" w:customStyle="1" w:styleId="94B2E219EC4E4CE09F2400D60FAE7934">
    <w:name w:val="94B2E219EC4E4CE09F2400D60FAE7934"/>
    <w:rsid w:val="009A4233"/>
  </w:style>
  <w:style w:type="paragraph" w:customStyle="1" w:styleId="3E2C0C0EBA494C9A801162EBD9D51C7A">
    <w:name w:val="3E2C0C0EBA494C9A801162EBD9D51C7A"/>
    <w:rsid w:val="009A4233"/>
  </w:style>
  <w:style w:type="paragraph" w:customStyle="1" w:styleId="216B6880D3E54C88A6CBE5599E1FA848">
    <w:name w:val="216B6880D3E54C88A6CBE5599E1FA848"/>
    <w:rsid w:val="009A4233"/>
  </w:style>
  <w:style w:type="paragraph" w:customStyle="1" w:styleId="E62ECFDD8B904BA09A87F4404D6D957A">
    <w:name w:val="E62ECFDD8B904BA09A87F4404D6D957A"/>
    <w:rsid w:val="009A4233"/>
  </w:style>
  <w:style w:type="paragraph" w:customStyle="1" w:styleId="4D01DECB9FFE4DA7B22001DE79FEE5F7">
    <w:name w:val="4D01DECB9FFE4DA7B22001DE79FEE5F7"/>
    <w:rsid w:val="009A4233"/>
  </w:style>
  <w:style w:type="paragraph" w:customStyle="1" w:styleId="5ABB52C65D1C470FBC8F30C46723AFE6">
    <w:name w:val="5ABB52C65D1C470FBC8F30C46723AFE6"/>
    <w:rsid w:val="009A4233"/>
  </w:style>
  <w:style w:type="paragraph" w:customStyle="1" w:styleId="D40EAC54885F48B59698AACDE1AC9074">
    <w:name w:val="D40EAC54885F48B59698AACDE1AC9074"/>
    <w:rsid w:val="009A4233"/>
  </w:style>
  <w:style w:type="paragraph" w:customStyle="1" w:styleId="53067E29C5CF4CA29106C72670AFCFF6">
    <w:name w:val="53067E29C5CF4CA29106C72670AFCFF6"/>
    <w:rsid w:val="009A4233"/>
  </w:style>
  <w:style w:type="paragraph" w:customStyle="1" w:styleId="8DD1D4AAD33D4C3CA371B4E6DAC9FDB8">
    <w:name w:val="8DD1D4AAD33D4C3CA371B4E6DAC9FDB8"/>
    <w:rsid w:val="009A4233"/>
  </w:style>
  <w:style w:type="paragraph" w:customStyle="1" w:styleId="C091085B0B2B4C64902330C650DAF633">
    <w:name w:val="C091085B0B2B4C64902330C650DAF633"/>
    <w:rsid w:val="009A4233"/>
  </w:style>
  <w:style w:type="paragraph" w:customStyle="1" w:styleId="17E3F6908E4D43A387B6417D9A37EBBC">
    <w:name w:val="17E3F6908E4D43A387B6417D9A37EBBC"/>
    <w:rsid w:val="009A4233"/>
  </w:style>
  <w:style w:type="paragraph" w:customStyle="1" w:styleId="1B458D13F8F049BB899541D90BD2366B">
    <w:name w:val="1B458D13F8F049BB899541D90BD2366B"/>
    <w:rsid w:val="009A4233"/>
  </w:style>
  <w:style w:type="paragraph" w:customStyle="1" w:styleId="0C22E769601A4DBF9889D020ED13D3FD">
    <w:name w:val="0C22E769601A4DBF9889D020ED13D3FD"/>
    <w:rsid w:val="009A4233"/>
  </w:style>
  <w:style w:type="paragraph" w:customStyle="1" w:styleId="7F2AEACA8C0E496D80353B5CA454B389">
    <w:name w:val="7F2AEACA8C0E496D80353B5CA454B389"/>
    <w:rsid w:val="009A4233"/>
  </w:style>
  <w:style w:type="paragraph" w:customStyle="1" w:styleId="3320F682625943E3A00D1228DDBE6691">
    <w:name w:val="3320F682625943E3A00D1228DDBE6691"/>
    <w:rsid w:val="009A4233"/>
  </w:style>
  <w:style w:type="paragraph" w:customStyle="1" w:styleId="E74E5848DB9A45528409D8F8994E81B4">
    <w:name w:val="E74E5848DB9A45528409D8F8994E81B4"/>
    <w:rsid w:val="009A4233"/>
  </w:style>
  <w:style w:type="paragraph" w:customStyle="1" w:styleId="6F58EB8BEAE442BF81EBF9A490E08DAC">
    <w:name w:val="6F58EB8BEAE442BF81EBF9A490E08DAC"/>
    <w:rsid w:val="009A4233"/>
  </w:style>
  <w:style w:type="paragraph" w:customStyle="1" w:styleId="503BA984898D444AA432EEDB0C4857F4">
    <w:name w:val="503BA984898D444AA432EEDB0C4857F4"/>
    <w:rsid w:val="009A4233"/>
  </w:style>
  <w:style w:type="paragraph" w:customStyle="1" w:styleId="C4748840B37248B3A0EC93FEA0F79590">
    <w:name w:val="C4748840B37248B3A0EC93FEA0F79590"/>
    <w:rsid w:val="009A4233"/>
  </w:style>
  <w:style w:type="paragraph" w:customStyle="1" w:styleId="16D578DD3024405289A0DA7D4D8F4E12">
    <w:name w:val="16D578DD3024405289A0DA7D4D8F4E12"/>
    <w:rsid w:val="009A4233"/>
  </w:style>
  <w:style w:type="paragraph" w:customStyle="1" w:styleId="3613525A18C749FC90F41273EAA4EBB1">
    <w:name w:val="3613525A18C749FC90F41273EAA4EBB1"/>
    <w:rsid w:val="009A4233"/>
  </w:style>
  <w:style w:type="paragraph" w:customStyle="1" w:styleId="EABC2BCBF64146189DFAC93F3BEF96FC">
    <w:name w:val="EABC2BCBF64146189DFAC93F3BEF96FC"/>
    <w:rsid w:val="009A4233"/>
  </w:style>
  <w:style w:type="paragraph" w:customStyle="1" w:styleId="24AAE5C34C1F495D88F31D3FF8FDE7D0">
    <w:name w:val="24AAE5C34C1F495D88F31D3FF8FDE7D0"/>
    <w:rsid w:val="009A4233"/>
  </w:style>
  <w:style w:type="paragraph" w:customStyle="1" w:styleId="12FD956F34B24C2591589C611C5F429B">
    <w:name w:val="12FD956F34B24C2591589C611C5F429B"/>
    <w:rsid w:val="009A4233"/>
  </w:style>
  <w:style w:type="paragraph" w:customStyle="1" w:styleId="8A85D132462443D3A6822EE6E88F79CA">
    <w:name w:val="8A85D132462443D3A6822EE6E88F79CA"/>
    <w:rsid w:val="009A4233"/>
  </w:style>
  <w:style w:type="paragraph" w:customStyle="1" w:styleId="ADCF122ABF034E7DAE08D0E090546BEE">
    <w:name w:val="ADCF122ABF034E7DAE08D0E090546BEE"/>
    <w:rsid w:val="009A4233"/>
  </w:style>
  <w:style w:type="paragraph" w:customStyle="1" w:styleId="A29722AD7AB94581B6D81C64E618C5BD">
    <w:name w:val="A29722AD7AB94581B6D81C64E618C5BD"/>
    <w:rsid w:val="009A4233"/>
  </w:style>
  <w:style w:type="paragraph" w:customStyle="1" w:styleId="FF98D556A2404493B6818B0B42290F16">
    <w:name w:val="FF98D556A2404493B6818B0B42290F16"/>
    <w:rsid w:val="009A4233"/>
  </w:style>
  <w:style w:type="paragraph" w:customStyle="1" w:styleId="35906EC1FED24918A9067F0A2EB06434">
    <w:name w:val="35906EC1FED24918A9067F0A2EB06434"/>
    <w:rsid w:val="009A4233"/>
  </w:style>
  <w:style w:type="paragraph" w:customStyle="1" w:styleId="EDE19107166A4A85BD7A425974A0B451">
    <w:name w:val="EDE19107166A4A85BD7A425974A0B451"/>
    <w:rsid w:val="009A4233"/>
  </w:style>
  <w:style w:type="paragraph" w:customStyle="1" w:styleId="46C25D6F148540F387457F2CE017EF0D">
    <w:name w:val="46C25D6F148540F387457F2CE017EF0D"/>
    <w:rsid w:val="009A4233"/>
  </w:style>
  <w:style w:type="paragraph" w:customStyle="1" w:styleId="660C790356F34C7E9CB984C8D84F405E">
    <w:name w:val="660C790356F34C7E9CB984C8D84F405E"/>
    <w:rsid w:val="009A4233"/>
  </w:style>
  <w:style w:type="paragraph" w:customStyle="1" w:styleId="50FB3865DC5C499CBF51C5B756BD25E3">
    <w:name w:val="50FB3865DC5C499CBF51C5B756BD25E3"/>
    <w:rsid w:val="009A4233"/>
  </w:style>
  <w:style w:type="paragraph" w:customStyle="1" w:styleId="3A45CAB0253B4687ADCCBE0332A9D590">
    <w:name w:val="3A45CAB0253B4687ADCCBE0332A9D590"/>
    <w:rsid w:val="009A4233"/>
  </w:style>
  <w:style w:type="paragraph" w:customStyle="1" w:styleId="9761CFEA05B94C3D8DB9330ACC985248">
    <w:name w:val="9761CFEA05B94C3D8DB9330ACC985248"/>
    <w:rsid w:val="009A4233"/>
  </w:style>
  <w:style w:type="paragraph" w:customStyle="1" w:styleId="C2DE092370904CA8A3C36CFB03DB6FB9">
    <w:name w:val="C2DE092370904CA8A3C36CFB03DB6FB9"/>
    <w:rsid w:val="009A4233"/>
  </w:style>
  <w:style w:type="paragraph" w:customStyle="1" w:styleId="5B7DA5C9F7A24C5FB897535E78A9FFED">
    <w:name w:val="5B7DA5C9F7A24C5FB897535E78A9FFED"/>
    <w:rsid w:val="009A4233"/>
  </w:style>
  <w:style w:type="paragraph" w:customStyle="1" w:styleId="F8BFFC87CD62458EBA0496863F5A7D94">
    <w:name w:val="F8BFFC87CD62458EBA0496863F5A7D94"/>
    <w:rsid w:val="009A4233"/>
  </w:style>
  <w:style w:type="paragraph" w:customStyle="1" w:styleId="6DC432E3ABA1460D92BA96FB31ECDA4E">
    <w:name w:val="6DC432E3ABA1460D92BA96FB31ECDA4E"/>
    <w:rsid w:val="009A4233"/>
  </w:style>
  <w:style w:type="paragraph" w:customStyle="1" w:styleId="14A4BE8343C7456CB3D9BF59EF23BBF6">
    <w:name w:val="14A4BE8343C7456CB3D9BF59EF23BBF6"/>
    <w:rsid w:val="009A4233"/>
  </w:style>
  <w:style w:type="paragraph" w:customStyle="1" w:styleId="B0C1C84C9D3140B68C53E9DDAA8551B9">
    <w:name w:val="B0C1C84C9D3140B68C53E9DDAA8551B9"/>
    <w:rsid w:val="009A4233"/>
  </w:style>
  <w:style w:type="paragraph" w:customStyle="1" w:styleId="313BDF4C6F514D20866201A95E59EDBE">
    <w:name w:val="313BDF4C6F514D20866201A95E59EDBE"/>
    <w:rsid w:val="009A4233"/>
  </w:style>
  <w:style w:type="paragraph" w:customStyle="1" w:styleId="2AF20A1842C449CFB234741C0C498B56">
    <w:name w:val="2AF20A1842C449CFB234741C0C498B56"/>
    <w:rsid w:val="009A4233"/>
  </w:style>
  <w:style w:type="paragraph" w:customStyle="1" w:styleId="A3E830B6CFF74317B0C0F1BAB9A88942">
    <w:name w:val="A3E830B6CFF74317B0C0F1BAB9A88942"/>
    <w:rsid w:val="009A4233"/>
  </w:style>
  <w:style w:type="paragraph" w:customStyle="1" w:styleId="D70C0D97F12C4BB89589F19C776F78B6">
    <w:name w:val="D70C0D97F12C4BB89589F19C776F78B6"/>
    <w:rsid w:val="009A4233"/>
  </w:style>
  <w:style w:type="paragraph" w:customStyle="1" w:styleId="68647FAA823840EC921F1F9FB7B6D95B">
    <w:name w:val="68647FAA823840EC921F1F9FB7B6D95B"/>
    <w:rsid w:val="009A4233"/>
  </w:style>
  <w:style w:type="paragraph" w:customStyle="1" w:styleId="974737EDAEA348CBACBA525432868678">
    <w:name w:val="974737EDAEA348CBACBA525432868678"/>
    <w:rsid w:val="009A4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Saiz-Omenaca</dc:creator>
  <cp:lastModifiedBy>GRAY</cp:lastModifiedBy>
  <cp:revision>2</cp:revision>
  <cp:lastPrinted>2016-05-11T11:33:00Z</cp:lastPrinted>
  <dcterms:created xsi:type="dcterms:W3CDTF">2016-05-11T11:34:00Z</dcterms:created>
  <dcterms:modified xsi:type="dcterms:W3CDTF">2016-05-11T11:34:00Z</dcterms:modified>
</cp:coreProperties>
</file>